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9D4C2F" w14:textId="07AA3BFC" w:rsidR="00DE17DC" w:rsidRPr="001531B6" w:rsidRDefault="001531B6" w:rsidP="00DE17DC">
      <w:pPr>
        <w:pStyle w:val="Sinespaciado"/>
        <w:pBdr>
          <w:bottom w:val="single" w:sz="18" w:space="1" w:color="95B3D7" w:themeColor="accent1" w:themeTint="99"/>
        </w:pBdr>
        <w:jc w:val="center"/>
        <w:rPr>
          <w:rFonts w:asciiTheme="minorHAnsi" w:hAnsiTheme="minorHAnsi" w:cstheme="minorHAnsi"/>
          <w:b/>
          <w:color w:val="548DD4" w:themeColor="text2" w:themeTint="99"/>
          <w:sz w:val="22"/>
          <w:szCs w:val="22"/>
        </w:rPr>
      </w:pPr>
      <w:r w:rsidRPr="001531B6">
        <w:rPr>
          <w:rFonts w:asciiTheme="minorHAnsi" w:hAnsiTheme="minorHAnsi" w:cstheme="minorHAnsi"/>
          <w:b/>
          <w:color w:val="548DD4" w:themeColor="text2" w:themeTint="99"/>
          <w:sz w:val="22"/>
          <w:szCs w:val="22"/>
        </w:rPr>
        <w:t>REPORTE TÉCNICO SESIÓN N°3 - 2021</w:t>
      </w:r>
    </w:p>
    <w:p w14:paraId="35807946" w14:textId="77777777" w:rsidR="00DE17DC" w:rsidRPr="001531B6" w:rsidRDefault="00DE17DC" w:rsidP="00DE17DC">
      <w:pPr>
        <w:pStyle w:val="Sinespaciado"/>
        <w:jc w:val="center"/>
        <w:rPr>
          <w:rFonts w:asciiTheme="minorHAnsi" w:hAnsiTheme="minorHAnsi" w:cstheme="minorHAnsi"/>
          <w:color w:val="548DD4" w:themeColor="text2" w:themeTint="99"/>
          <w:sz w:val="20"/>
          <w:szCs w:val="20"/>
        </w:rPr>
      </w:pPr>
      <w:r w:rsidRPr="001531B6">
        <w:rPr>
          <w:rFonts w:asciiTheme="minorHAnsi" w:hAnsiTheme="minorHAnsi" w:cstheme="minorHAnsi"/>
          <w:color w:val="548DD4" w:themeColor="text2" w:themeTint="99"/>
          <w:sz w:val="20"/>
          <w:szCs w:val="20"/>
        </w:rPr>
        <w:t>COMITÉ CIENTIFICO T</w:t>
      </w:r>
      <w:r w:rsidR="005C4B98" w:rsidRPr="001531B6">
        <w:rPr>
          <w:rFonts w:asciiTheme="minorHAnsi" w:hAnsiTheme="minorHAnsi" w:cstheme="minorHAnsi"/>
          <w:color w:val="548DD4" w:themeColor="text2" w:themeTint="99"/>
          <w:sz w:val="20"/>
          <w:szCs w:val="20"/>
        </w:rPr>
        <w:t>É</w:t>
      </w:r>
      <w:r w:rsidRPr="001531B6">
        <w:rPr>
          <w:rFonts w:asciiTheme="minorHAnsi" w:hAnsiTheme="minorHAnsi" w:cstheme="minorHAnsi"/>
          <w:color w:val="548DD4" w:themeColor="text2" w:themeTint="99"/>
          <w:sz w:val="20"/>
          <w:szCs w:val="20"/>
        </w:rPr>
        <w:t xml:space="preserve">CNICO DE </w:t>
      </w:r>
      <w:r w:rsidR="00705401" w:rsidRPr="001531B6">
        <w:rPr>
          <w:rFonts w:asciiTheme="minorHAnsi" w:hAnsiTheme="minorHAnsi" w:cstheme="minorHAnsi"/>
          <w:color w:val="548DD4" w:themeColor="text2" w:themeTint="99"/>
          <w:sz w:val="20"/>
          <w:szCs w:val="20"/>
        </w:rPr>
        <w:t xml:space="preserve">PESQUERÍAS DE PEQUEÑOS </w:t>
      </w:r>
      <w:r w:rsidRPr="001531B6">
        <w:rPr>
          <w:rFonts w:asciiTheme="minorHAnsi" w:hAnsiTheme="minorHAnsi" w:cstheme="minorHAnsi"/>
          <w:color w:val="548DD4" w:themeColor="text2" w:themeTint="99"/>
          <w:sz w:val="20"/>
          <w:szCs w:val="20"/>
        </w:rPr>
        <w:t>PELÁGICOS</w:t>
      </w:r>
    </w:p>
    <w:p w14:paraId="1F1F4FF4" w14:textId="74F20B01" w:rsidR="001531B6" w:rsidRPr="001531B6" w:rsidRDefault="00883276" w:rsidP="00BF2E09">
      <w:pPr>
        <w:pStyle w:val="Ttulo2"/>
        <w:rPr>
          <w:rFonts w:asciiTheme="minorHAnsi" w:hAnsiTheme="minorHAnsi" w:cstheme="minorHAnsi"/>
          <w:sz w:val="24"/>
          <w:szCs w:val="24"/>
        </w:rPr>
      </w:pPr>
      <w:r w:rsidRPr="001531B6">
        <w:rPr>
          <w:rFonts w:asciiTheme="minorHAnsi" w:hAnsiTheme="minorHAnsi" w:cstheme="minorHAnsi"/>
          <w:sz w:val="24"/>
          <w:szCs w:val="24"/>
        </w:rPr>
        <w:t xml:space="preserve">1.- </w:t>
      </w:r>
      <w:r w:rsidR="001531B6" w:rsidRPr="001531B6">
        <w:rPr>
          <w:rFonts w:asciiTheme="minorHAnsi" w:hAnsiTheme="minorHAnsi" w:cstheme="minorHAnsi"/>
          <w:sz w:val="24"/>
          <w:szCs w:val="24"/>
        </w:rPr>
        <w:t>CONVOCATORIA</w:t>
      </w:r>
    </w:p>
    <w:p w14:paraId="049D1B87" w14:textId="1A35CEC1" w:rsidR="001531B6" w:rsidRPr="001531B6" w:rsidRDefault="001531B6" w:rsidP="001531B6">
      <w:pPr>
        <w:rPr>
          <w:rFonts w:asciiTheme="minorHAnsi" w:hAnsiTheme="minorHAnsi" w:cstheme="minorHAnsi"/>
        </w:rPr>
      </w:pPr>
    </w:p>
    <w:p w14:paraId="2B812A29" w14:textId="25C6F321" w:rsidR="001531B6" w:rsidRPr="003E3B1C" w:rsidRDefault="001531B6" w:rsidP="001531B6">
      <w:pPr>
        <w:spacing w:line="276" w:lineRule="auto"/>
        <w:jc w:val="both"/>
        <w:rPr>
          <w:rFonts w:asciiTheme="minorHAnsi" w:hAnsiTheme="minorHAnsi" w:cstheme="minorHAnsi"/>
          <w:color w:val="000000" w:themeColor="text1"/>
          <w:sz w:val="22"/>
          <w:szCs w:val="22"/>
        </w:rPr>
      </w:pPr>
      <w:r w:rsidRPr="003E3B1C">
        <w:rPr>
          <w:rFonts w:asciiTheme="minorHAnsi" w:hAnsiTheme="minorHAnsi" w:cstheme="minorHAnsi"/>
          <w:color w:val="000000" w:themeColor="text1"/>
          <w:sz w:val="22"/>
          <w:szCs w:val="22"/>
        </w:rPr>
        <w:t xml:space="preserve">Con fecha </w:t>
      </w:r>
      <w:r w:rsidR="00DB7C7B" w:rsidRPr="00DB7C7B">
        <w:rPr>
          <w:rFonts w:asciiTheme="minorHAnsi" w:hAnsiTheme="minorHAnsi" w:cstheme="minorHAnsi"/>
          <w:sz w:val="22"/>
          <w:szCs w:val="22"/>
        </w:rPr>
        <w:t>26 de abril de 2021</w:t>
      </w:r>
      <w:r w:rsidRPr="003E3B1C">
        <w:rPr>
          <w:rFonts w:asciiTheme="minorHAnsi" w:hAnsiTheme="minorHAnsi" w:cstheme="minorHAnsi"/>
          <w:color w:val="000000" w:themeColor="text1"/>
          <w:sz w:val="22"/>
          <w:szCs w:val="22"/>
        </w:rPr>
        <w:t>,</w:t>
      </w:r>
      <w:r w:rsidR="000066D5">
        <w:rPr>
          <w:rFonts w:asciiTheme="minorHAnsi" w:hAnsiTheme="minorHAnsi" w:cstheme="minorHAnsi"/>
          <w:color w:val="000000" w:themeColor="text1"/>
          <w:sz w:val="22"/>
          <w:szCs w:val="22"/>
        </w:rPr>
        <w:t xml:space="preserve"> y</w:t>
      </w:r>
      <w:r w:rsidR="00B4428B">
        <w:rPr>
          <w:rFonts w:asciiTheme="minorHAnsi" w:hAnsiTheme="minorHAnsi" w:cstheme="minorHAnsi"/>
          <w:color w:val="000000" w:themeColor="text1"/>
          <w:sz w:val="22"/>
          <w:szCs w:val="22"/>
        </w:rPr>
        <w:t xml:space="preserve">  </w:t>
      </w:r>
      <w:r w:rsidRPr="003E3B1C">
        <w:rPr>
          <w:rFonts w:asciiTheme="minorHAnsi" w:hAnsiTheme="minorHAnsi" w:cstheme="minorHAnsi"/>
          <w:color w:val="000000" w:themeColor="text1"/>
          <w:sz w:val="22"/>
          <w:szCs w:val="22"/>
        </w:rPr>
        <w:t xml:space="preserve">a través de la carta circular N° </w:t>
      </w:r>
      <w:r w:rsidR="0040470B" w:rsidRPr="0040470B">
        <w:rPr>
          <w:rFonts w:asciiTheme="minorHAnsi" w:hAnsiTheme="minorHAnsi" w:cstheme="minorHAnsi"/>
          <w:sz w:val="22"/>
          <w:szCs w:val="22"/>
        </w:rPr>
        <w:t>46/2021</w:t>
      </w:r>
      <w:r w:rsidRPr="0040470B">
        <w:rPr>
          <w:rFonts w:asciiTheme="minorHAnsi" w:hAnsiTheme="minorHAnsi" w:cstheme="minorHAnsi"/>
          <w:sz w:val="22"/>
          <w:szCs w:val="22"/>
        </w:rPr>
        <w:t xml:space="preserve">, </w:t>
      </w:r>
      <w:r w:rsidRPr="003E3B1C">
        <w:rPr>
          <w:rFonts w:asciiTheme="minorHAnsi" w:hAnsiTheme="minorHAnsi" w:cstheme="minorHAnsi"/>
          <w:color w:val="000000" w:themeColor="text1"/>
          <w:sz w:val="22"/>
          <w:szCs w:val="22"/>
        </w:rPr>
        <w:t>la Subsecretaría de Pesca y Acuicultura (SSPA) convocó a la tercera sesión del año 202</w:t>
      </w:r>
      <w:r>
        <w:rPr>
          <w:rFonts w:asciiTheme="minorHAnsi" w:hAnsiTheme="minorHAnsi" w:cstheme="minorHAnsi"/>
          <w:color w:val="000000" w:themeColor="text1"/>
          <w:sz w:val="22"/>
          <w:szCs w:val="22"/>
        </w:rPr>
        <w:t>1</w:t>
      </w:r>
      <w:r w:rsidRPr="003E3B1C">
        <w:rPr>
          <w:rFonts w:asciiTheme="minorHAnsi" w:hAnsiTheme="minorHAnsi" w:cstheme="minorHAnsi"/>
          <w:color w:val="000000" w:themeColor="text1"/>
          <w:sz w:val="22"/>
          <w:szCs w:val="22"/>
        </w:rPr>
        <w:t xml:space="preserve"> del Comité Científico Técnico de Pesquerías de Pequeños Pelágicos (CCT-PP), según lo establecido en la Ley General de Pesca y Acuicultura (LGPA) y su respectivo Reglamento (D.S. Nº 77, mayo 2013).</w:t>
      </w:r>
    </w:p>
    <w:p w14:paraId="076E55C2" w14:textId="4681B896" w:rsidR="00FE7A3E" w:rsidRPr="001531B6" w:rsidRDefault="001531B6" w:rsidP="00BF2E09">
      <w:pPr>
        <w:pStyle w:val="Ttulo2"/>
        <w:rPr>
          <w:rFonts w:asciiTheme="minorHAnsi" w:hAnsiTheme="minorHAnsi" w:cstheme="minorHAnsi"/>
          <w:sz w:val="24"/>
          <w:szCs w:val="24"/>
        </w:rPr>
      </w:pPr>
      <w:r>
        <w:rPr>
          <w:rFonts w:asciiTheme="minorHAnsi" w:hAnsiTheme="minorHAnsi" w:cstheme="minorHAnsi"/>
          <w:sz w:val="24"/>
          <w:szCs w:val="24"/>
        </w:rPr>
        <w:t>2.- ASPECTOS ADMINISTRATIVOS</w:t>
      </w:r>
      <w:r w:rsidRPr="001531B6">
        <w:rPr>
          <w:rFonts w:asciiTheme="minorHAnsi" w:hAnsiTheme="minorHAnsi" w:cstheme="minorHAnsi"/>
          <w:sz w:val="24"/>
          <w:szCs w:val="24"/>
        </w:rPr>
        <w:t xml:space="preserve"> </w:t>
      </w:r>
    </w:p>
    <w:p w14:paraId="2EDC9B7D" w14:textId="77777777" w:rsidR="00BF2E09" w:rsidRPr="001531B6" w:rsidRDefault="00BF2E09" w:rsidP="00BF2E09">
      <w:pPr>
        <w:rPr>
          <w:rFonts w:asciiTheme="minorHAnsi" w:hAnsiTheme="minorHAnsi" w:cstheme="minorHAnsi"/>
        </w:rPr>
      </w:pPr>
    </w:p>
    <w:p w14:paraId="1DBF6E90" w14:textId="7569B4BC" w:rsidR="001531B6" w:rsidRPr="001531B6" w:rsidRDefault="001531B6" w:rsidP="00513209">
      <w:pPr>
        <w:tabs>
          <w:tab w:val="left" w:pos="1134"/>
          <w:tab w:val="left" w:pos="1701"/>
        </w:tabs>
        <w:spacing w:line="276" w:lineRule="auto"/>
        <w:ind w:left="1701" w:hanging="1701"/>
        <w:jc w:val="both"/>
        <w:rPr>
          <w:rFonts w:asciiTheme="minorHAnsi" w:hAnsiTheme="minorHAnsi" w:cstheme="minorHAnsi"/>
          <w:sz w:val="22"/>
          <w:szCs w:val="22"/>
        </w:rPr>
      </w:pPr>
      <w:r w:rsidRPr="001531B6">
        <w:rPr>
          <w:rFonts w:asciiTheme="minorHAnsi" w:hAnsiTheme="minorHAnsi" w:cstheme="minorHAnsi"/>
          <w:sz w:val="22"/>
          <w:szCs w:val="22"/>
        </w:rPr>
        <w:t>La sesión se efectuó por vía remota debido a la situación sanitaria contingente COVID 19.</w:t>
      </w:r>
    </w:p>
    <w:p w14:paraId="18B0B095" w14:textId="77777777" w:rsidR="001531B6" w:rsidRPr="001531B6" w:rsidRDefault="001531B6" w:rsidP="00513209">
      <w:pPr>
        <w:tabs>
          <w:tab w:val="left" w:pos="1134"/>
          <w:tab w:val="left" w:pos="1701"/>
        </w:tabs>
        <w:spacing w:line="276" w:lineRule="auto"/>
        <w:ind w:left="1701" w:hanging="1701"/>
        <w:jc w:val="both"/>
        <w:rPr>
          <w:rFonts w:asciiTheme="minorHAnsi" w:hAnsiTheme="minorHAnsi" w:cstheme="minorHAnsi"/>
          <w:sz w:val="22"/>
          <w:szCs w:val="22"/>
        </w:rPr>
      </w:pPr>
    </w:p>
    <w:p w14:paraId="6045E419" w14:textId="73477DC4" w:rsidR="00FE7A3E" w:rsidRPr="001531B6" w:rsidRDefault="00FE7A3E" w:rsidP="00513209">
      <w:pPr>
        <w:tabs>
          <w:tab w:val="left" w:pos="1134"/>
          <w:tab w:val="left" w:pos="1701"/>
        </w:tabs>
        <w:spacing w:line="276" w:lineRule="auto"/>
        <w:ind w:left="1701" w:hanging="1701"/>
        <w:jc w:val="both"/>
        <w:rPr>
          <w:rFonts w:asciiTheme="minorHAnsi" w:hAnsiTheme="minorHAnsi" w:cstheme="minorHAnsi"/>
          <w:sz w:val="22"/>
          <w:szCs w:val="22"/>
        </w:rPr>
      </w:pPr>
      <w:r w:rsidRPr="001531B6">
        <w:rPr>
          <w:rFonts w:asciiTheme="minorHAnsi" w:hAnsiTheme="minorHAnsi" w:cstheme="minorHAnsi"/>
          <w:sz w:val="22"/>
          <w:szCs w:val="22"/>
        </w:rPr>
        <w:t>Sesión</w:t>
      </w:r>
      <w:r w:rsidR="00174080" w:rsidRPr="001531B6">
        <w:rPr>
          <w:rFonts w:asciiTheme="minorHAnsi" w:hAnsiTheme="minorHAnsi" w:cstheme="minorHAnsi"/>
          <w:sz w:val="22"/>
          <w:szCs w:val="22"/>
        </w:rPr>
        <w:tab/>
      </w:r>
      <w:r w:rsidRPr="001531B6">
        <w:rPr>
          <w:rFonts w:asciiTheme="minorHAnsi" w:hAnsiTheme="minorHAnsi" w:cstheme="minorHAnsi"/>
          <w:sz w:val="22"/>
          <w:szCs w:val="22"/>
        </w:rPr>
        <w:t>:</w:t>
      </w:r>
      <w:r w:rsidRPr="001531B6">
        <w:rPr>
          <w:rFonts w:asciiTheme="minorHAnsi" w:hAnsiTheme="minorHAnsi" w:cstheme="minorHAnsi"/>
          <w:sz w:val="22"/>
          <w:szCs w:val="22"/>
        </w:rPr>
        <w:tab/>
      </w:r>
      <w:r w:rsidR="00F13E15" w:rsidRPr="001531B6">
        <w:rPr>
          <w:rFonts w:asciiTheme="minorHAnsi" w:hAnsiTheme="minorHAnsi" w:cstheme="minorHAnsi"/>
          <w:sz w:val="22"/>
          <w:szCs w:val="22"/>
        </w:rPr>
        <w:t>3</w:t>
      </w:r>
      <w:r w:rsidR="00DE17DC" w:rsidRPr="001531B6">
        <w:rPr>
          <w:rFonts w:asciiTheme="minorHAnsi" w:hAnsiTheme="minorHAnsi" w:cstheme="minorHAnsi"/>
          <w:sz w:val="22"/>
          <w:szCs w:val="22"/>
        </w:rPr>
        <w:t xml:space="preserve">° </w:t>
      </w:r>
      <w:r w:rsidR="00BF2E09" w:rsidRPr="001531B6">
        <w:rPr>
          <w:rFonts w:asciiTheme="minorHAnsi" w:hAnsiTheme="minorHAnsi" w:cstheme="minorHAnsi"/>
          <w:sz w:val="22"/>
          <w:szCs w:val="22"/>
        </w:rPr>
        <w:t xml:space="preserve">Sesión ordinaria </w:t>
      </w:r>
      <w:r w:rsidR="00DE17DC" w:rsidRPr="001531B6">
        <w:rPr>
          <w:rFonts w:asciiTheme="minorHAnsi" w:hAnsiTheme="minorHAnsi" w:cstheme="minorHAnsi"/>
          <w:sz w:val="22"/>
          <w:szCs w:val="22"/>
        </w:rPr>
        <w:t>año 202</w:t>
      </w:r>
      <w:r w:rsidR="00D73AB5" w:rsidRPr="001531B6">
        <w:rPr>
          <w:rFonts w:asciiTheme="minorHAnsi" w:hAnsiTheme="minorHAnsi" w:cstheme="minorHAnsi"/>
          <w:sz w:val="22"/>
          <w:szCs w:val="22"/>
        </w:rPr>
        <w:t>1</w:t>
      </w:r>
      <w:r w:rsidRPr="001531B6">
        <w:rPr>
          <w:rFonts w:asciiTheme="minorHAnsi" w:hAnsiTheme="minorHAnsi" w:cstheme="minorHAnsi"/>
          <w:sz w:val="22"/>
          <w:szCs w:val="22"/>
        </w:rPr>
        <w:t>.</w:t>
      </w:r>
    </w:p>
    <w:p w14:paraId="744C7D2D" w14:textId="31CA8C78" w:rsidR="00FE7A3E" w:rsidRPr="001531B6" w:rsidRDefault="00FE7A3E" w:rsidP="00513209">
      <w:pPr>
        <w:tabs>
          <w:tab w:val="left" w:pos="1134"/>
          <w:tab w:val="left" w:pos="1701"/>
        </w:tabs>
        <w:spacing w:line="276" w:lineRule="auto"/>
        <w:ind w:left="1701" w:hanging="1701"/>
        <w:jc w:val="both"/>
        <w:rPr>
          <w:rFonts w:asciiTheme="minorHAnsi" w:hAnsiTheme="minorHAnsi" w:cstheme="minorHAnsi"/>
          <w:sz w:val="22"/>
          <w:szCs w:val="22"/>
        </w:rPr>
      </w:pPr>
      <w:r w:rsidRPr="001531B6">
        <w:rPr>
          <w:rFonts w:asciiTheme="minorHAnsi" w:hAnsiTheme="minorHAnsi" w:cstheme="minorHAnsi"/>
          <w:sz w:val="22"/>
          <w:szCs w:val="22"/>
        </w:rPr>
        <w:t>Lugar</w:t>
      </w:r>
      <w:r w:rsidR="00174080" w:rsidRPr="001531B6">
        <w:rPr>
          <w:rFonts w:asciiTheme="minorHAnsi" w:hAnsiTheme="minorHAnsi" w:cstheme="minorHAnsi"/>
          <w:sz w:val="22"/>
          <w:szCs w:val="22"/>
        </w:rPr>
        <w:tab/>
      </w:r>
      <w:r w:rsidRPr="001531B6">
        <w:rPr>
          <w:rFonts w:asciiTheme="minorHAnsi" w:hAnsiTheme="minorHAnsi" w:cstheme="minorHAnsi"/>
          <w:sz w:val="22"/>
          <w:szCs w:val="22"/>
        </w:rPr>
        <w:t>:</w:t>
      </w:r>
      <w:r w:rsidRPr="001531B6">
        <w:rPr>
          <w:rFonts w:asciiTheme="minorHAnsi" w:hAnsiTheme="minorHAnsi" w:cstheme="minorHAnsi"/>
          <w:sz w:val="22"/>
          <w:szCs w:val="22"/>
        </w:rPr>
        <w:tab/>
      </w:r>
      <w:r w:rsidR="00F13E15" w:rsidRPr="001531B6">
        <w:rPr>
          <w:rFonts w:asciiTheme="minorHAnsi" w:hAnsiTheme="minorHAnsi" w:cstheme="minorHAnsi"/>
          <w:sz w:val="22"/>
          <w:szCs w:val="22"/>
        </w:rPr>
        <w:t>Plataforma virtual</w:t>
      </w:r>
    </w:p>
    <w:p w14:paraId="356B2F58" w14:textId="77777777" w:rsidR="00FE7A3E" w:rsidRPr="001531B6" w:rsidRDefault="00FE7A3E" w:rsidP="00513209">
      <w:pPr>
        <w:tabs>
          <w:tab w:val="left" w:pos="1134"/>
          <w:tab w:val="left" w:pos="1701"/>
        </w:tabs>
        <w:spacing w:line="276" w:lineRule="auto"/>
        <w:ind w:left="1701" w:hanging="1701"/>
        <w:jc w:val="both"/>
        <w:rPr>
          <w:rFonts w:asciiTheme="minorHAnsi" w:hAnsiTheme="minorHAnsi" w:cstheme="minorHAnsi"/>
          <w:sz w:val="22"/>
          <w:szCs w:val="22"/>
        </w:rPr>
      </w:pPr>
      <w:r w:rsidRPr="001531B6">
        <w:rPr>
          <w:rFonts w:asciiTheme="minorHAnsi" w:hAnsiTheme="minorHAnsi" w:cstheme="minorHAnsi"/>
          <w:sz w:val="22"/>
          <w:szCs w:val="22"/>
        </w:rPr>
        <w:t>Fechas</w:t>
      </w:r>
      <w:r w:rsidR="00174080" w:rsidRPr="001531B6">
        <w:rPr>
          <w:rFonts w:asciiTheme="minorHAnsi" w:hAnsiTheme="minorHAnsi" w:cstheme="minorHAnsi"/>
          <w:sz w:val="22"/>
          <w:szCs w:val="22"/>
        </w:rPr>
        <w:tab/>
      </w:r>
      <w:r w:rsidRPr="001531B6">
        <w:rPr>
          <w:rFonts w:asciiTheme="minorHAnsi" w:hAnsiTheme="minorHAnsi" w:cstheme="minorHAnsi"/>
          <w:sz w:val="22"/>
          <w:szCs w:val="22"/>
        </w:rPr>
        <w:t>:</w:t>
      </w:r>
      <w:r w:rsidRPr="001531B6">
        <w:rPr>
          <w:rFonts w:asciiTheme="minorHAnsi" w:hAnsiTheme="minorHAnsi" w:cstheme="minorHAnsi"/>
          <w:sz w:val="22"/>
          <w:szCs w:val="22"/>
        </w:rPr>
        <w:tab/>
      </w:r>
      <w:r w:rsidR="00D73AB5" w:rsidRPr="001531B6">
        <w:rPr>
          <w:rFonts w:asciiTheme="minorHAnsi" w:hAnsiTheme="minorHAnsi" w:cstheme="minorHAnsi"/>
          <w:sz w:val="22"/>
          <w:szCs w:val="22"/>
        </w:rPr>
        <w:t xml:space="preserve">6 y 7 de </w:t>
      </w:r>
      <w:r w:rsidR="00F13E15" w:rsidRPr="001531B6">
        <w:rPr>
          <w:rFonts w:asciiTheme="minorHAnsi" w:hAnsiTheme="minorHAnsi" w:cstheme="minorHAnsi"/>
          <w:sz w:val="22"/>
          <w:szCs w:val="22"/>
        </w:rPr>
        <w:t>mayo</w:t>
      </w:r>
      <w:r w:rsidR="003758F2" w:rsidRPr="001531B6">
        <w:rPr>
          <w:rFonts w:asciiTheme="minorHAnsi" w:hAnsiTheme="minorHAnsi" w:cstheme="minorHAnsi"/>
          <w:sz w:val="22"/>
          <w:szCs w:val="22"/>
        </w:rPr>
        <w:t xml:space="preserve"> </w:t>
      </w:r>
      <w:r w:rsidRPr="001531B6">
        <w:rPr>
          <w:rFonts w:asciiTheme="minorHAnsi" w:hAnsiTheme="minorHAnsi" w:cstheme="minorHAnsi"/>
          <w:sz w:val="22"/>
          <w:szCs w:val="22"/>
        </w:rPr>
        <w:t>de 20</w:t>
      </w:r>
      <w:r w:rsidR="00DE17DC" w:rsidRPr="001531B6">
        <w:rPr>
          <w:rFonts w:asciiTheme="minorHAnsi" w:hAnsiTheme="minorHAnsi" w:cstheme="minorHAnsi"/>
          <w:sz w:val="22"/>
          <w:szCs w:val="22"/>
        </w:rPr>
        <w:t>2</w:t>
      </w:r>
      <w:r w:rsidR="00D73AB5" w:rsidRPr="001531B6">
        <w:rPr>
          <w:rFonts w:asciiTheme="minorHAnsi" w:hAnsiTheme="minorHAnsi" w:cstheme="minorHAnsi"/>
          <w:sz w:val="22"/>
          <w:szCs w:val="22"/>
        </w:rPr>
        <w:t>1</w:t>
      </w:r>
      <w:r w:rsidRPr="001531B6">
        <w:rPr>
          <w:rFonts w:asciiTheme="minorHAnsi" w:hAnsiTheme="minorHAnsi" w:cstheme="minorHAnsi"/>
          <w:sz w:val="22"/>
          <w:szCs w:val="22"/>
        </w:rPr>
        <w:t>.</w:t>
      </w:r>
    </w:p>
    <w:p w14:paraId="6C041084" w14:textId="77777777" w:rsidR="00023E24" w:rsidRPr="001531B6" w:rsidRDefault="00023E24" w:rsidP="00BF2E09">
      <w:pPr>
        <w:pStyle w:val="Ttulo2"/>
        <w:rPr>
          <w:rFonts w:asciiTheme="minorHAnsi" w:hAnsiTheme="minorHAnsi" w:cstheme="minorHAnsi"/>
          <w:sz w:val="24"/>
          <w:szCs w:val="24"/>
        </w:rPr>
      </w:pPr>
    </w:p>
    <w:p w14:paraId="12A9287C" w14:textId="527EADB8" w:rsidR="00BF2E09" w:rsidRPr="001531B6" w:rsidRDefault="001531B6" w:rsidP="00466FB1">
      <w:pPr>
        <w:tabs>
          <w:tab w:val="left" w:pos="1701"/>
        </w:tabs>
        <w:spacing w:line="276" w:lineRule="auto"/>
        <w:ind w:left="1701" w:hanging="1701"/>
        <w:jc w:val="both"/>
        <w:rPr>
          <w:rFonts w:asciiTheme="minorHAnsi" w:hAnsiTheme="minorHAnsi" w:cstheme="minorHAnsi"/>
          <w:b/>
          <w:bCs/>
          <w:color w:val="4F81BD" w:themeColor="accent1"/>
        </w:rPr>
      </w:pPr>
      <w:r w:rsidRPr="001531B6">
        <w:rPr>
          <w:rFonts w:asciiTheme="minorHAnsi" w:hAnsiTheme="minorHAnsi" w:cstheme="minorHAnsi"/>
          <w:b/>
          <w:bCs/>
          <w:color w:val="4F81BD" w:themeColor="accent1"/>
        </w:rPr>
        <w:t>2.1.- Participantes</w:t>
      </w:r>
    </w:p>
    <w:p w14:paraId="7E82E234" w14:textId="236A34F1" w:rsidR="00BF2E09" w:rsidRPr="001531B6" w:rsidRDefault="00BF2E09" w:rsidP="00466FB1">
      <w:pPr>
        <w:tabs>
          <w:tab w:val="left" w:pos="1701"/>
        </w:tabs>
        <w:spacing w:line="276" w:lineRule="auto"/>
        <w:ind w:left="1701" w:hanging="1701"/>
        <w:jc w:val="both"/>
        <w:rPr>
          <w:rFonts w:asciiTheme="minorHAnsi" w:hAnsiTheme="minorHAnsi" w:cstheme="minorHAnsi"/>
          <w:sz w:val="22"/>
          <w:szCs w:val="22"/>
        </w:rPr>
      </w:pPr>
      <w:r w:rsidRPr="001531B6">
        <w:rPr>
          <w:rFonts w:asciiTheme="minorHAnsi" w:hAnsiTheme="minorHAnsi" w:cstheme="minorHAnsi"/>
          <w:sz w:val="22"/>
          <w:szCs w:val="22"/>
        </w:rPr>
        <w:t>President</w:t>
      </w:r>
      <w:r w:rsidR="00705401" w:rsidRPr="001531B6">
        <w:rPr>
          <w:rFonts w:asciiTheme="minorHAnsi" w:hAnsiTheme="minorHAnsi" w:cstheme="minorHAnsi"/>
          <w:sz w:val="22"/>
          <w:szCs w:val="22"/>
        </w:rPr>
        <w:t>a</w:t>
      </w:r>
      <w:r w:rsidRPr="001531B6">
        <w:rPr>
          <w:rFonts w:asciiTheme="minorHAnsi" w:hAnsiTheme="minorHAnsi" w:cstheme="minorHAnsi"/>
          <w:sz w:val="22"/>
          <w:szCs w:val="22"/>
        </w:rPr>
        <w:t xml:space="preserve">: </w:t>
      </w:r>
      <w:r w:rsidR="00D73AB5" w:rsidRPr="001531B6">
        <w:rPr>
          <w:rFonts w:asciiTheme="minorHAnsi" w:hAnsiTheme="minorHAnsi" w:cstheme="minorHAnsi"/>
          <w:sz w:val="22"/>
          <w:szCs w:val="22"/>
        </w:rPr>
        <w:t>Sandra Ferrada</w:t>
      </w:r>
      <w:r w:rsidR="0080694B" w:rsidRPr="001531B6">
        <w:rPr>
          <w:rFonts w:asciiTheme="minorHAnsi" w:hAnsiTheme="minorHAnsi" w:cstheme="minorHAnsi"/>
          <w:sz w:val="22"/>
          <w:szCs w:val="22"/>
        </w:rPr>
        <w:t xml:space="preserve"> </w:t>
      </w:r>
      <w:r w:rsidR="002A3E61">
        <w:rPr>
          <w:rFonts w:asciiTheme="minorHAnsi" w:hAnsiTheme="minorHAnsi" w:cstheme="minorHAnsi"/>
          <w:sz w:val="22"/>
          <w:szCs w:val="22"/>
        </w:rPr>
        <w:t>Fuentes</w:t>
      </w:r>
    </w:p>
    <w:p w14:paraId="7E2CD7D4" w14:textId="77777777" w:rsidR="00BF2E09" w:rsidRPr="001531B6" w:rsidRDefault="0080694B" w:rsidP="00466FB1">
      <w:pPr>
        <w:tabs>
          <w:tab w:val="left" w:pos="1701"/>
        </w:tabs>
        <w:spacing w:line="276" w:lineRule="auto"/>
        <w:ind w:left="1701" w:hanging="1701"/>
        <w:jc w:val="both"/>
        <w:rPr>
          <w:rFonts w:asciiTheme="minorHAnsi" w:hAnsiTheme="minorHAnsi" w:cstheme="minorHAnsi"/>
          <w:sz w:val="22"/>
          <w:szCs w:val="22"/>
        </w:rPr>
      </w:pPr>
      <w:r w:rsidRPr="001531B6">
        <w:rPr>
          <w:rFonts w:asciiTheme="minorHAnsi" w:hAnsiTheme="minorHAnsi" w:cstheme="minorHAnsi"/>
          <w:sz w:val="22"/>
          <w:szCs w:val="22"/>
        </w:rPr>
        <w:t>Secretario:</w:t>
      </w:r>
      <w:r w:rsidR="00BF2E09" w:rsidRPr="001531B6">
        <w:rPr>
          <w:rFonts w:asciiTheme="minorHAnsi" w:hAnsiTheme="minorHAnsi" w:cstheme="minorHAnsi"/>
          <w:sz w:val="22"/>
          <w:szCs w:val="22"/>
        </w:rPr>
        <w:t xml:space="preserve"> Oscar Henríquez</w:t>
      </w:r>
    </w:p>
    <w:p w14:paraId="1960D26F" w14:textId="77777777" w:rsidR="00466FB1" w:rsidRPr="001531B6" w:rsidRDefault="00466FB1" w:rsidP="00466FB1">
      <w:pPr>
        <w:tabs>
          <w:tab w:val="left" w:pos="1701"/>
        </w:tabs>
        <w:spacing w:line="276" w:lineRule="auto"/>
        <w:ind w:left="1701" w:hanging="1701"/>
        <w:jc w:val="both"/>
        <w:rPr>
          <w:rFonts w:asciiTheme="minorHAnsi" w:hAnsiTheme="minorHAnsi" w:cstheme="minorHAnsi"/>
          <w:sz w:val="22"/>
          <w:szCs w:val="22"/>
        </w:rPr>
      </w:pPr>
      <w:r w:rsidRPr="001531B6">
        <w:rPr>
          <w:rFonts w:asciiTheme="minorHAnsi" w:hAnsiTheme="minorHAnsi" w:cstheme="minorHAnsi"/>
          <w:sz w:val="22"/>
          <w:szCs w:val="22"/>
        </w:rPr>
        <w:t>Reporter</w:t>
      </w:r>
      <w:r w:rsidR="0080694B" w:rsidRPr="001531B6">
        <w:rPr>
          <w:rFonts w:asciiTheme="minorHAnsi" w:hAnsiTheme="minorHAnsi" w:cstheme="minorHAnsi"/>
          <w:sz w:val="22"/>
          <w:szCs w:val="22"/>
        </w:rPr>
        <w:t>os</w:t>
      </w:r>
      <w:r w:rsidR="003758F2" w:rsidRPr="001531B6">
        <w:rPr>
          <w:rFonts w:asciiTheme="minorHAnsi" w:hAnsiTheme="minorHAnsi" w:cstheme="minorHAnsi"/>
          <w:sz w:val="22"/>
          <w:szCs w:val="22"/>
        </w:rPr>
        <w:t xml:space="preserve"> de Informe Técnico</w:t>
      </w:r>
      <w:r w:rsidRPr="001531B6">
        <w:rPr>
          <w:rFonts w:asciiTheme="minorHAnsi" w:hAnsiTheme="minorHAnsi" w:cstheme="minorHAnsi"/>
          <w:sz w:val="22"/>
          <w:szCs w:val="22"/>
        </w:rPr>
        <w:t>:</w:t>
      </w:r>
      <w:r w:rsidR="003758F2" w:rsidRPr="001531B6">
        <w:rPr>
          <w:rFonts w:asciiTheme="minorHAnsi" w:hAnsiTheme="minorHAnsi" w:cstheme="minorHAnsi"/>
          <w:sz w:val="22"/>
          <w:szCs w:val="22"/>
        </w:rPr>
        <w:t xml:space="preserve"> </w:t>
      </w:r>
      <w:r w:rsidR="00F13E15" w:rsidRPr="001531B6">
        <w:rPr>
          <w:rFonts w:asciiTheme="minorHAnsi" w:hAnsiTheme="minorHAnsi" w:cstheme="minorHAnsi"/>
          <w:sz w:val="22"/>
          <w:szCs w:val="22"/>
        </w:rPr>
        <w:t xml:space="preserve">Lilian Troncoso </w:t>
      </w:r>
      <w:r w:rsidR="00DE17DC" w:rsidRPr="001531B6">
        <w:rPr>
          <w:rFonts w:asciiTheme="minorHAnsi" w:hAnsiTheme="minorHAnsi" w:cstheme="minorHAnsi"/>
          <w:sz w:val="22"/>
          <w:szCs w:val="22"/>
        </w:rPr>
        <w:t xml:space="preserve">y </w:t>
      </w:r>
      <w:r w:rsidR="00F13E15" w:rsidRPr="001531B6">
        <w:rPr>
          <w:rFonts w:asciiTheme="minorHAnsi" w:hAnsiTheme="minorHAnsi" w:cstheme="minorHAnsi"/>
          <w:sz w:val="22"/>
          <w:szCs w:val="22"/>
        </w:rPr>
        <w:t>Marcelo Oliva.</w:t>
      </w:r>
    </w:p>
    <w:p w14:paraId="3275ADE3" w14:textId="77777777" w:rsidR="00466FB1" w:rsidRPr="001531B6" w:rsidRDefault="00BF2E09" w:rsidP="00BF2E09">
      <w:pPr>
        <w:pStyle w:val="Ttulo2"/>
        <w:rPr>
          <w:rFonts w:asciiTheme="minorHAnsi" w:hAnsiTheme="minorHAnsi" w:cstheme="minorHAnsi"/>
          <w:sz w:val="24"/>
          <w:szCs w:val="24"/>
        </w:rPr>
      </w:pPr>
      <w:r w:rsidRPr="001531B6">
        <w:rPr>
          <w:rFonts w:asciiTheme="minorHAnsi" w:hAnsiTheme="minorHAnsi" w:cstheme="minorHAnsi"/>
          <w:sz w:val="24"/>
          <w:szCs w:val="24"/>
        </w:rPr>
        <w:t xml:space="preserve">Asistentes </w:t>
      </w:r>
    </w:p>
    <w:p w14:paraId="679CB4D4" w14:textId="77777777" w:rsidR="00D117B4" w:rsidRPr="001531B6" w:rsidRDefault="00D117B4" w:rsidP="00D117B4">
      <w:pPr>
        <w:rPr>
          <w:rFonts w:asciiTheme="minorHAnsi" w:hAnsiTheme="minorHAnsi" w:cstheme="minorHAnsi"/>
          <w:sz w:val="22"/>
          <w:szCs w:val="22"/>
        </w:rPr>
      </w:pPr>
    </w:p>
    <w:p w14:paraId="01D22148" w14:textId="77777777" w:rsidR="00466FB1" w:rsidRPr="001531B6" w:rsidRDefault="00466FB1" w:rsidP="00466FB1">
      <w:pPr>
        <w:tabs>
          <w:tab w:val="left" w:pos="1701"/>
        </w:tabs>
        <w:spacing w:line="276" w:lineRule="auto"/>
        <w:ind w:left="1701" w:hanging="1701"/>
        <w:jc w:val="both"/>
        <w:rPr>
          <w:rFonts w:asciiTheme="minorHAnsi" w:hAnsiTheme="minorHAnsi" w:cstheme="minorHAnsi"/>
          <w:sz w:val="22"/>
          <w:szCs w:val="22"/>
        </w:rPr>
      </w:pPr>
      <w:r w:rsidRPr="001531B6">
        <w:rPr>
          <w:rFonts w:asciiTheme="minorHAnsi" w:hAnsiTheme="minorHAnsi" w:cstheme="minorHAnsi"/>
          <w:sz w:val="22"/>
          <w:szCs w:val="22"/>
        </w:rPr>
        <w:t>Miembros en ejercicio</w:t>
      </w:r>
    </w:p>
    <w:p w14:paraId="755368B9" w14:textId="77777777" w:rsidR="00DE17DC" w:rsidRPr="001531B6" w:rsidRDefault="00DE17DC" w:rsidP="00DE17DC">
      <w:pPr>
        <w:pStyle w:val="Prrafodelista"/>
        <w:numPr>
          <w:ilvl w:val="0"/>
          <w:numId w:val="1"/>
        </w:numPr>
        <w:tabs>
          <w:tab w:val="left" w:pos="1701"/>
        </w:tabs>
        <w:spacing w:line="276" w:lineRule="auto"/>
        <w:jc w:val="both"/>
        <w:rPr>
          <w:rFonts w:asciiTheme="minorHAnsi" w:hAnsiTheme="minorHAnsi" w:cstheme="minorHAnsi"/>
          <w:sz w:val="22"/>
          <w:szCs w:val="22"/>
        </w:rPr>
      </w:pPr>
      <w:r w:rsidRPr="001531B6">
        <w:rPr>
          <w:rFonts w:asciiTheme="minorHAnsi" w:hAnsiTheme="minorHAnsi" w:cstheme="minorHAnsi"/>
          <w:sz w:val="22"/>
          <w:szCs w:val="22"/>
        </w:rPr>
        <w:t>Gabriel Claramunt</w:t>
      </w:r>
      <w:r w:rsidRPr="001531B6">
        <w:rPr>
          <w:rFonts w:asciiTheme="minorHAnsi" w:hAnsiTheme="minorHAnsi" w:cstheme="minorHAnsi"/>
          <w:sz w:val="22"/>
          <w:szCs w:val="22"/>
        </w:rPr>
        <w:tab/>
      </w:r>
      <w:r w:rsidR="0061104E" w:rsidRPr="001531B6">
        <w:rPr>
          <w:rFonts w:asciiTheme="minorHAnsi" w:hAnsiTheme="minorHAnsi" w:cstheme="minorHAnsi"/>
          <w:sz w:val="22"/>
          <w:szCs w:val="22"/>
        </w:rPr>
        <w:tab/>
        <w:t>Universidad Arturo Prat</w:t>
      </w:r>
      <w:r w:rsidRPr="001531B6">
        <w:rPr>
          <w:rFonts w:asciiTheme="minorHAnsi" w:hAnsiTheme="minorHAnsi" w:cstheme="minorHAnsi"/>
          <w:sz w:val="22"/>
          <w:szCs w:val="22"/>
        </w:rPr>
        <w:tab/>
      </w:r>
    </w:p>
    <w:p w14:paraId="1BE56970" w14:textId="724F9A69" w:rsidR="003758F2" w:rsidRPr="001531B6" w:rsidRDefault="00DE17DC" w:rsidP="006758DD">
      <w:pPr>
        <w:pStyle w:val="Prrafodelista"/>
        <w:numPr>
          <w:ilvl w:val="0"/>
          <w:numId w:val="1"/>
        </w:numPr>
        <w:tabs>
          <w:tab w:val="left" w:pos="1701"/>
        </w:tabs>
        <w:spacing w:line="276" w:lineRule="auto"/>
        <w:jc w:val="both"/>
        <w:rPr>
          <w:rFonts w:asciiTheme="minorHAnsi" w:hAnsiTheme="minorHAnsi" w:cstheme="minorHAnsi"/>
          <w:sz w:val="22"/>
          <w:szCs w:val="22"/>
        </w:rPr>
      </w:pPr>
      <w:r w:rsidRPr="001531B6">
        <w:rPr>
          <w:rFonts w:asciiTheme="minorHAnsi" w:hAnsiTheme="minorHAnsi" w:cstheme="minorHAnsi"/>
          <w:sz w:val="22"/>
          <w:szCs w:val="22"/>
        </w:rPr>
        <w:t>Guido Plaza</w:t>
      </w:r>
      <w:r w:rsidR="003758F2" w:rsidRPr="001531B6">
        <w:rPr>
          <w:rFonts w:asciiTheme="minorHAnsi" w:hAnsiTheme="minorHAnsi" w:cstheme="minorHAnsi"/>
          <w:sz w:val="22"/>
          <w:szCs w:val="22"/>
        </w:rPr>
        <w:tab/>
      </w:r>
      <w:r w:rsidR="003758F2" w:rsidRPr="001531B6">
        <w:rPr>
          <w:rFonts w:asciiTheme="minorHAnsi" w:hAnsiTheme="minorHAnsi" w:cstheme="minorHAnsi"/>
          <w:sz w:val="22"/>
          <w:szCs w:val="22"/>
        </w:rPr>
        <w:tab/>
      </w:r>
      <w:r w:rsidRPr="001531B6">
        <w:rPr>
          <w:rFonts w:asciiTheme="minorHAnsi" w:hAnsiTheme="minorHAnsi" w:cstheme="minorHAnsi"/>
          <w:sz w:val="22"/>
          <w:szCs w:val="22"/>
        </w:rPr>
        <w:tab/>
      </w:r>
      <w:r w:rsidR="0061104E" w:rsidRPr="001531B6">
        <w:rPr>
          <w:rFonts w:asciiTheme="minorHAnsi" w:hAnsiTheme="minorHAnsi" w:cstheme="minorHAnsi"/>
          <w:sz w:val="22"/>
          <w:szCs w:val="22"/>
        </w:rPr>
        <w:t>PUC Valparaíso</w:t>
      </w:r>
    </w:p>
    <w:p w14:paraId="4B0AAB34" w14:textId="77777777" w:rsidR="006758DD" w:rsidRPr="001531B6" w:rsidRDefault="00DE17DC" w:rsidP="006758DD">
      <w:pPr>
        <w:pStyle w:val="Prrafodelista"/>
        <w:numPr>
          <w:ilvl w:val="0"/>
          <w:numId w:val="1"/>
        </w:numPr>
        <w:tabs>
          <w:tab w:val="left" w:pos="1701"/>
        </w:tabs>
        <w:spacing w:line="276" w:lineRule="auto"/>
        <w:jc w:val="both"/>
        <w:rPr>
          <w:rFonts w:asciiTheme="minorHAnsi" w:hAnsiTheme="minorHAnsi" w:cstheme="minorHAnsi"/>
          <w:sz w:val="22"/>
          <w:szCs w:val="22"/>
        </w:rPr>
      </w:pPr>
      <w:r w:rsidRPr="001531B6">
        <w:rPr>
          <w:rFonts w:asciiTheme="minorHAnsi" w:hAnsiTheme="minorHAnsi" w:cstheme="minorHAnsi"/>
          <w:sz w:val="22"/>
          <w:szCs w:val="22"/>
        </w:rPr>
        <w:t>José Luis Blanco</w:t>
      </w:r>
      <w:r w:rsidR="003758F2" w:rsidRPr="001531B6">
        <w:rPr>
          <w:rFonts w:asciiTheme="minorHAnsi" w:hAnsiTheme="minorHAnsi" w:cstheme="minorHAnsi"/>
          <w:sz w:val="22"/>
          <w:szCs w:val="22"/>
        </w:rPr>
        <w:tab/>
      </w:r>
      <w:r w:rsidR="003758F2" w:rsidRPr="001531B6">
        <w:rPr>
          <w:rFonts w:asciiTheme="minorHAnsi" w:hAnsiTheme="minorHAnsi" w:cstheme="minorHAnsi"/>
          <w:sz w:val="22"/>
          <w:szCs w:val="22"/>
        </w:rPr>
        <w:tab/>
      </w:r>
      <w:r w:rsidR="0061104E" w:rsidRPr="001531B6">
        <w:rPr>
          <w:rFonts w:asciiTheme="minorHAnsi" w:hAnsiTheme="minorHAnsi" w:cstheme="minorHAnsi"/>
          <w:sz w:val="22"/>
          <w:szCs w:val="22"/>
        </w:rPr>
        <w:t>Independiente</w:t>
      </w:r>
    </w:p>
    <w:p w14:paraId="7356C899" w14:textId="6FF258AD" w:rsidR="00DE17DC" w:rsidRPr="001531B6" w:rsidRDefault="00DE17DC" w:rsidP="006758DD">
      <w:pPr>
        <w:pStyle w:val="Prrafodelista"/>
        <w:numPr>
          <w:ilvl w:val="0"/>
          <w:numId w:val="1"/>
        </w:numPr>
        <w:tabs>
          <w:tab w:val="left" w:pos="1701"/>
        </w:tabs>
        <w:spacing w:line="276" w:lineRule="auto"/>
        <w:jc w:val="both"/>
        <w:rPr>
          <w:rFonts w:asciiTheme="minorHAnsi" w:hAnsiTheme="minorHAnsi" w:cstheme="minorHAnsi"/>
          <w:sz w:val="22"/>
          <w:szCs w:val="22"/>
        </w:rPr>
      </w:pPr>
      <w:r w:rsidRPr="001531B6">
        <w:rPr>
          <w:rFonts w:asciiTheme="minorHAnsi" w:hAnsiTheme="minorHAnsi" w:cstheme="minorHAnsi"/>
          <w:sz w:val="22"/>
          <w:szCs w:val="22"/>
        </w:rPr>
        <w:t>Lilia</w:t>
      </w:r>
      <w:r w:rsidR="005E569D" w:rsidRPr="001531B6">
        <w:rPr>
          <w:rFonts w:asciiTheme="minorHAnsi" w:hAnsiTheme="minorHAnsi" w:cstheme="minorHAnsi"/>
          <w:sz w:val="22"/>
          <w:szCs w:val="22"/>
        </w:rPr>
        <w:t>n</w:t>
      </w:r>
      <w:r w:rsidRPr="001531B6">
        <w:rPr>
          <w:rFonts w:asciiTheme="minorHAnsi" w:hAnsiTheme="minorHAnsi" w:cstheme="minorHAnsi"/>
          <w:sz w:val="22"/>
          <w:szCs w:val="22"/>
        </w:rPr>
        <w:t xml:space="preserve"> Troncoso</w:t>
      </w:r>
      <w:r w:rsidR="00B4428B">
        <w:rPr>
          <w:rFonts w:asciiTheme="minorHAnsi" w:hAnsiTheme="minorHAnsi" w:cstheme="minorHAnsi"/>
          <w:sz w:val="22"/>
          <w:szCs w:val="22"/>
        </w:rPr>
        <w:tab/>
      </w:r>
      <w:r w:rsidRPr="001531B6">
        <w:rPr>
          <w:rFonts w:asciiTheme="minorHAnsi" w:hAnsiTheme="minorHAnsi" w:cstheme="minorHAnsi"/>
          <w:sz w:val="22"/>
          <w:szCs w:val="22"/>
        </w:rPr>
        <w:tab/>
      </w:r>
      <w:r w:rsidRPr="001531B6">
        <w:rPr>
          <w:rFonts w:asciiTheme="minorHAnsi" w:hAnsiTheme="minorHAnsi" w:cstheme="minorHAnsi"/>
          <w:sz w:val="22"/>
          <w:szCs w:val="22"/>
        </w:rPr>
        <w:tab/>
      </w:r>
      <w:r w:rsidR="0061104E" w:rsidRPr="001531B6">
        <w:rPr>
          <w:rFonts w:asciiTheme="minorHAnsi" w:hAnsiTheme="minorHAnsi" w:cstheme="minorHAnsi"/>
          <w:sz w:val="22"/>
          <w:szCs w:val="22"/>
        </w:rPr>
        <w:t>Independiente</w:t>
      </w:r>
    </w:p>
    <w:p w14:paraId="635A8633" w14:textId="3F40CB93" w:rsidR="00DE17DC" w:rsidRPr="001531B6" w:rsidRDefault="00DE17DC" w:rsidP="006758DD">
      <w:pPr>
        <w:pStyle w:val="Prrafodelista"/>
        <w:numPr>
          <w:ilvl w:val="0"/>
          <w:numId w:val="1"/>
        </w:numPr>
        <w:tabs>
          <w:tab w:val="left" w:pos="1701"/>
        </w:tabs>
        <w:spacing w:line="276" w:lineRule="auto"/>
        <w:jc w:val="both"/>
        <w:rPr>
          <w:rFonts w:asciiTheme="minorHAnsi" w:hAnsiTheme="minorHAnsi" w:cstheme="minorHAnsi"/>
          <w:sz w:val="22"/>
          <w:szCs w:val="22"/>
        </w:rPr>
      </w:pPr>
      <w:r w:rsidRPr="001531B6">
        <w:rPr>
          <w:rFonts w:asciiTheme="minorHAnsi" w:hAnsiTheme="minorHAnsi" w:cstheme="minorHAnsi"/>
          <w:sz w:val="22"/>
          <w:szCs w:val="22"/>
        </w:rPr>
        <w:t xml:space="preserve">Marcelo Oliva </w:t>
      </w:r>
      <w:r w:rsidR="0061104E" w:rsidRPr="001531B6">
        <w:rPr>
          <w:rFonts w:asciiTheme="minorHAnsi" w:hAnsiTheme="minorHAnsi" w:cstheme="minorHAnsi"/>
          <w:sz w:val="22"/>
          <w:szCs w:val="22"/>
        </w:rPr>
        <w:tab/>
      </w:r>
      <w:r w:rsidR="00B4428B">
        <w:rPr>
          <w:rFonts w:asciiTheme="minorHAnsi" w:hAnsiTheme="minorHAnsi" w:cstheme="minorHAnsi"/>
          <w:sz w:val="22"/>
          <w:szCs w:val="22"/>
        </w:rPr>
        <w:tab/>
      </w:r>
      <w:r w:rsidR="0061104E" w:rsidRPr="001531B6">
        <w:rPr>
          <w:rFonts w:asciiTheme="minorHAnsi" w:hAnsiTheme="minorHAnsi" w:cstheme="minorHAnsi"/>
          <w:sz w:val="22"/>
          <w:szCs w:val="22"/>
        </w:rPr>
        <w:tab/>
        <w:t>Independiente</w:t>
      </w:r>
    </w:p>
    <w:p w14:paraId="22DB2CAB" w14:textId="77777777" w:rsidR="003758F2" w:rsidRPr="001531B6" w:rsidRDefault="003758F2" w:rsidP="006758DD">
      <w:pPr>
        <w:pStyle w:val="Prrafodelista"/>
        <w:numPr>
          <w:ilvl w:val="0"/>
          <w:numId w:val="1"/>
        </w:numPr>
        <w:tabs>
          <w:tab w:val="left" w:pos="1701"/>
        </w:tabs>
        <w:spacing w:line="276" w:lineRule="auto"/>
        <w:jc w:val="both"/>
        <w:rPr>
          <w:rFonts w:asciiTheme="minorHAnsi" w:hAnsiTheme="minorHAnsi" w:cstheme="minorHAnsi"/>
          <w:sz w:val="22"/>
          <w:szCs w:val="22"/>
        </w:rPr>
      </w:pPr>
      <w:r w:rsidRPr="001531B6">
        <w:rPr>
          <w:rFonts w:asciiTheme="minorHAnsi" w:hAnsiTheme="minorHAnsi" w:cstheme="minorHAnsi"/>
          <w:sz w:val="22"/>
          <w:szCs w:val="22"/>
        </w:rPr>
        <w:t xml:space="preserve">Sandra Ferrada </w:t>
      </w:r>
      <w:r w:rsidRPr="001531B6">
        <w:rPr>
          <w:rFonts w:asciiTheme="minorHAnsi" w:hAnsiTheme="minorHAnsi" w:cstheme="minorHAnsi"/>
          <w:sz w:val="22"/>
          <w:szCs w:val="22"/>
        </w:rPr>
        <w:tab/>
      </w:r>
      <w:r w:rsidRPr="001531B6">
        <w:rPr>
          <w:rFonts w:asciiTheme="minorHAnsi" w:hAnsiTheme="minorHAnsi" w:cstheme="minorHAnsi"/>
          <w:sz w:val="22"/>
          <w:szCs w:val="22"/>
        </w:rPr>
        <w:tab/>
      </w:r>
      <w:r w:rsidR="0061104E" w:rsidRPr="001531B6">
        <w:rPr>
          <w:rFonts w:asciiTheme="minorHAnsi" w:hAnsiTheme="minorHAnsi" w:cstheme="minorHAnsi"/>
          <w:sz w:val="22"/>
          <w:szCs w:val="22"/>
        </w:rPr>
        <w:t>Independiente</w:t>
      </w:r>
    </w:p>
    <w:p w14:paraId="4D4D634D" w14:textId="77777777" w:rsidR="006758DD" w:rsidRPr="001531B6" w:rsidRDefault="006758DD" w:rsidP="00513209">
      <w:pPr>
        <w:tabs>
          <w:tab w:val="left" w:pos="1701"/>
        </w:tabs>
        <w:spacing w:line="276" w:lineRule="auto"/>
        <w:jc w:val="both"/>
        <w:rPr>
          <w:rFonts w:ascii="Arial" w:hAnsi="Arial" w:cs="Arial"/>
          <w:sz w:val="22"/>
          <w:szCs w:val="22"/>
        </w:rPr>
      </w:pPr>
    </w:p>
    <w:p w14:paraId="2CE7703E" w14:textId="77777777" w:rsidR="00466FB1" w:rsidRPr="001531B6" w:rsidRDefault="00466FB1" w:rsidP="00466FB1">
      <w:pPr>
        <w:tabs>
          <w:tab w:val="left" w:pos="1701"/>
        </w:tabs>
        <w:spacing w:line="276" w:lineRule="auto"/>
        <w:jc w:val="both"/>
        <w:rPr>
          <w:rFonts w:asciiTheme="minorHAnsi" w:hAnsiTheme="minorHAnsi" w:cstheme="minorHAnsi"/>
          <w:sz w:val="22"/>
          <w:szCs w:val="22"/>
        </w:rPr>
      </w:pPr>
      <w:r w:rsidRPr="001531B6">
        <w:rPr>
          <w:rFonts w:asciiTheme="minorHAnsi" w:hAnsiTheme="minorHAnsi" w:cstheme="minorHAnsi"/>
          <w:sz w:val="22"/>
          <w:szCs w:val="22"/>
        </w:rPr>
        <w:t>Miembros sin derecho a voto</w:t>
      </w:r>
    </w:p>
    <w:p w14:paraId="45C9CA3F" w14:textId="77777777" w:rsidR="0080694B" w:rsidRPr="001531B6" w:rsidRDefault="0080694B" w:rsidP="0080694B">
      <w:pPr>
        <w:numPr>
          <w:ilvl w:val="0"/>
          <w:numId w:val="2"/>
        </w:numPr>
        <w:tabs>
          <w:tab w:val="left" w:pos="709"/>
          <w:tab w:val="left" w:pos="1276"/>
          <w:tab w:val="left" w:pos="1843"/>
          <w:tab w:val="left" w:pos="3261"/>
        </w:tabs>
        <w:jc w:val="both"/>
        <w:outlineLvl w:val="0"/>
        <w:rPr>
          <w:rFonts w:asciiTheme="minorHAnsi" w:hAnsiTheme="minorHAnsi" w:cstheme="minorHAnsi"/>
          <w:sz w:val="22"/>
          <w:szCs w:val="22"/>
        </w:rPr>
      </w:pPr>
      <w:r w:rsidRPr="001531B6">
        <w:rPr>
          <w:rFonts w:asciiTheme="minorHAnsi" w:hAnsiTheme="minorHAnsi" w:cstheme="minorHAnsi"/>
          <w:sz w:val="22"/>
          <w:szCs w:val="22"/>
        </w:rPr>
        <w:t>Sebastián Vásquez</w:t>
      </w:r>
      <w:r w:rsidRPr="001531B6">
        <w:rPr>
          <w:rFonts w:asciiTheme="minorHAnsi" w:hAnsiTheme="minorHAnsi" w:cstheme="minorHAnsi"/>
          <w:sz w:val="22"/>
          <w:szCs w:val="22"/>
        </w:rPr>
        <w:tab/>
      </w:r>
      <w:r w:rsidRPr="001531B6">
        <w:rPr>
          <w:rFonts w:asciiTheme="minorHAnsi" w:hAnsiTheme="minorHAnsi" w:cstheme="minorHAnsi"/>
          <w:sz w:val="22"/>
          <w:szCs w:val="22"/>
        </w:rPr>
        <w:tab/>
        <w:t>INPESCA</w:t>
      </w:r>
    </w:p>
    <w:p w14:paraId="6960B6EA" w14:textId="77777777" w:rsidR="0080694B" w:rsidRPr="001531B6" w:rsidRDefault="0080694B" w:rsidP="0080694B">
      <w:pPr>
        <w:numPr>
          <w:ilvl w:val="0"/>
          <w:numId w:val="2"/>
        </w:numPr>
        <w:tabs>
          <w:tab w:val="left" w:pos="709"/>
          <w:tab w:val="left" w:pos="1276"/>
          <w:tab w:val="left" w:pos="1843"/>
          <w:tab w:val="left" w:pos="3261"/>
        </w:tabs>
        <w:jc w:val="both"/>
        <w:outlineLvl w:val="0"/>
        <w:rPr>
          <w:rFonts w:asciiTheme="minorHAnsi" w:hAnsiTheme="minorHAnsi" w:cstheme="minorHAnsi"/>
          <w:sz w:val="22"/>
          <w:szCs w:val="22"/>
        </w:rPr>
      </w:pPr>
      <w:r w:rsidRPr="001531B6">
        <w:rPr>
          <w:rFonts w:asciiTheme="minorHAnsi" w:hAnsiTheme="minorHAnsi" w:cstheme="minorHAnsi"/>
          <w:sz w:val="22"/>
          <w:szCs w:val="22"/>
        </w:rPr>
        <w:t>Marcos Arteaga</w:t>
      </w:r>
      <w:r w:rsidRPr="001531B6">
        <w:rPr>
          <w:rFonts w:asciiTheme="minorHAnsi" w:hAnsiTheme="minorHAnsi" w:cstheme="minorHAnsi"/>
          <w:sz w:val="22"/>
          <w:szCs w:val="22"/>
        </w:rPr>
        <w:tab/>
      </w:r>
      <w:r w:rsidRPr="001531B6">
        <w:rPr>
          <w:rFonts w:asciiTheme="minorHAnsi" w:hAnsiTheme="minorHAnsi" w:cstheme="minorHAnsi"/>
          <w:sz w:val="22"/>
          <w:szCs w:val="22"/>
        </w:rPr>
        <w:tab/>
        <w:t>INPESCA</w:t>
      </w:r>
    </w:p>
    <w:p w14:paraId="3E561BA7" w14:textId="77777777" w:rsidR="0007188E" w:rsidRPr="001531B6" w:rsidRDefault="0007188E" w:rsidP="0080694B">
      <w:pPr>
        <w:pStyle w:val="Prrafodelista"/>
        <w:tabs>
          <w:tab w:val="left" w:pos="1701"/>
        </w:tabs>
        <w:spacing w:line="276" w:lineRule="auto"/>
        <w:jc w:val="both"/>
        <w:rPr>
          <w:rFonts w:asciiTheme="minorHAnsi" w:hAnsiTheme="minorHAnsi" w:cstheme="minorHAnsi"/>
          <w:sz w:val="22"/>
          <w:szCs w:val="22"/>
        </w:rPr>
      </w:pPr>
    </w:p>
    <w:p w14:paraId="086FBE0C" w14:textId="77777777" w:rsidR="00466FB1" w:rsidRPr="001531B6" w:rsidRDefault="00466FB1" w:rsidP="00466FB1">
      <w:pPr>
        <w:tabs>
          <w:tab w:val="left" w:pos="1701"/>
        </w:tabs>
        <w:spacing w:line="276" w:lineRule="auto"/>
        <w:jc w:val="both"/>
        <w:rPr>
          <w:rFonts w:asciiTheme="minorHAnsi" w:hAnsiTheme="minorHAnsi" w:cstheme="minorHAnsi"/>
          <w:sz w:val="22"/>
          <w:szCs w:val="22"/>
        </w:rPr>
      </w:pPr>
      <w:r w:rsidRPr="001531B6">
        <w:rPr>
          <w:rFonts w:asciiTheme="minorHAnsi" w:hAnsiTheme="minorHAnsi" w:cstheme="minorHAnsi"/>
          <w:sz w:val="22"/>
          <w:szCs w:val="22"/>
        </w:rPr>
        <w:t>Miembros Institucionales:</w:t>
      </w:r>
    </w:p>
    <w:p w14:paraId="41DA86CF" w14:textId="01353529" w:rsidR="00466FB1" w:rsidRPr="001531B6" w:rsidRDefault="00D73AB5" w:rsidP="00513209">
      <w:pPr>
        <w:pStyle w:val="Prrafodelista"/>
        <w:numPr>
          <w:ilvl w:val="0"/>
          <w:numId w:val="2"/>
        </w:numPr>
        <w:tabs>
          <w:tab w:val="left" w:pos="1701"/>
        </w:tabs>
        <w:spacing w:line="276" w:lineRule="auto"/>
        <w:jc w:val="both"/>
        <w:rPr>
          <w:rFonts w:asciiTheme="minorHAnsi" w:hAnsiTheme="minorHAnsi" w:cstheme="minorHAnsi"/>
          <w:sz w:val="22"/>
          <w:szCs w:val="22"/>
        </w:rPr>
      </w:pPr>
      <w:r w:rsidRPr="001531B6">
        <w:rPr>
          <w:rFonts w:asciiTheme="minorHAnsi" w:hAnsiTheme="minorHAnsi" w:cstheme="minorHAnsi"/>
          <w:sz w:val="22"/>
          <w:szCs w:val="22"/>
        </w:rPr>
        <w:t>Antonio Aranís</w:t>
      </w:r>
      <w:r w:rsidR="003B55F4" w:rsidRPr="001531B6">
        <w:rPr>
          <w:rFonts w:asciiTheme="minorHAnsi" w:hAnsiTheme="minorHAnsi" w:cstheme="minorHAnsi"/>
          <w:sz w:val="22"/>
          <w:szCs w:val="22"/>
        </w:rPr>
        <w:tab/>
      </w:r>
      <w:r w:rsidR="003B55F4" w:rsidRPr="001531B6">
        <w:rPr>
          <w:rFonts w:asciiTheme="minorHAnsi" w:hAnsiTheme="minorHAnsi" w:cstheme="minorHAnsi"/>
          <w:sz w:val="22"/>
          <w:szCs w:val="22"/>
        </w:rPr>
        <w:tab/>
      </w:r>
      <w:r w:rsidR="001531B6">
        <w:rPr>
          <w:rFonts w:asciiTheme="minorHAnsi" w:hAnsiTheme="minorHAnsi" w:cstheme="minorHAnsi"/>
          <w:sz w:val="22"/>
          <w:szCs w:val="22"/>
        </w:rPr>
        <w:tab/>
      </w:r>
      <w:r w:rsidR="00466FB1" w:rsidRPr="001531B6">
        <w:rPr>
          <w:rFonts w:asciiTheme="minorHAnsi" w:hAnsiTheme="minorHAnsi" w:cstheme="minorHAnsi"/>
          <w:sz w:val="22"/>
          <w:szCs w:val="22"/>
        </w:rPr>
        <w:t>IFOP</w:t>
      </w:r>
    </w:p>
    <w:p w14:paraId="777292BB" w14:textId="77777777" w:rsidR="00466FB1" w:rsidRPr="001531B6" w:rsidRDefault="00BF2E09" w:rsidP="002010B2">
      <w:pPr>
        <w:pStyle w:val="Prrafodelista"/>
        <w:numPr>
          <w:ilvl w:val="0"/>
          <w:numId w:val="2"/>
        </w:numPr>
        <w:tabs>
          <w:tab w:val="left" w:pos="1701"/>
        </w:tabs>
        <w:spacing w:line="276" w:lineRule="auto"/>
        <w:jc w:val="both"/>
        <w:rPr>
          <w:rFonts w:asciiTheme="minorHAnsi" w:hAnsiTheme="minorHAnsi" w:cstheme="minorHAnsi"/>
          <w:sz w:val="22"/>
          <w:szCs w:val="22"/>
        </w:rPr>
      </w:pPr>
      <w:r w:rsidRPr="001531B6">
        <w:rPr>
          <w:rFonts w:asciiTheme="minorHAnsi" w:hAnsiTheme="minorHAnsi" w:cstheme="minorHAnsi"/>
          <w:sz w:val="22"/>
          <w:szCs w:val="22"/>
        </w:rPr>
        <w:t>Juan Carlos Quiroz</w:t>
      </w:r>
      <w:r w:rsidR="00466FB1" w:rsidRPr="001531B6">
        <w:rPr>
          <w:rFonts w:asciiTheme="minorHAnsi" w:hAnsiTheme="minorHAnsi" w:cstheme="minorHAnsi"/>
          <w:sz w:val="22"/>
          <w:szCs w:val="22"/>
        </w:rPr>
        <w:tab/>
      </w:r>
      <w:r w:rsidR="00466FB1" w:rsidRPr="001531B6">
        <w:rPr>
          <w:rFonts w:asciiTheme="minorHAnsi" w:hAnsiTheme="minorHAnsi" w:cstheme="minorHAnsi"/>
          <w:sz w:val="22"/>
          <w:szCs w:val="22"/>
        </w:rPr>
        <w:tab/>
        <w:t>IFOP</w:t>
      </w:r>
    </w:p>
    <w:p w14:paraId="0174007B" w14:textId="77777777" w:rsidR="00BF2E09" w:rsidRPr="001531B6" w:rsidRDefault="00BF2E09" w:rsidP="00930AE7">
      <w:pPr>
        <w:pStyle w:val="Prrafodelista"/>
        <w:numPr>
          <w:ilvl w:val="0"/>
          <w:numId w:val="2"/>
        </w:numPr>
        <w:tabs>
          <w:tab w:val="left" w:pos="1701"/>
        </w:tabs>
        <w:spacing w:line="276" w:lineRule="auto"/>
        <w:jc w:val="both"/>
        <w:rPr>
          <w:rFonts w:asciiTheme="minorHAnsi" w:hAnsiTheme="minorHAnsi" w:cstheme="minorHAnsi"/>
          <w:sz w:val="22"/>
          <w:szCs w:val="22"/>
        </w:rPr>
      </w:pPr>
      <w:r w:rsidRPr="001531B6">
        <w:rPr>
          <w:rFonts w:asciiTheme="minorHAnsi" w:hAnsiTheme="minorHAnsi" w:cstheme="minorHAnsi"/>
          <w:sz w:val="22"/>
          <w:szCs w:val="22"/>
        </w:rPr>
        <w:t xml:space="preserve">Oscar </w:t>
      </w:r>
      <w:proofErr w:type="spellStart"/>
      <w:r w:rsidR="00AD00BC" w:rsidRPr="001531B6">
        <w:rPr>
          <w:rFonts w:asciiTheme="minorHAnsi" w:hAnsiTheme="minorHAnsi" w:cstheme="minorHAnsi"/>
          <w:sz w:val="22"/>
          <w:szCs w:val="22"/>
        </w:rPr>
        <w:t>He</w:t>
      </w:r>
      <w:r w:rsidRPr="001531B6">
        <w:rPr>
          <w:rFonts w:asciiTheme="minorHAnsi" w:hAnsiTheme="minorHAnsi" w:cstheme="minorHAnsi"/>
          <w:sz w:val="22"/>
          <w:szCs w:val="22"/>
        </w:rPr>
        <w:t>nrique</w:t>
      </w:r>
      <w:r w:rsidR="0080694B" w:rsidRPr="001531B6">
        <w:rPr>
          <w:rFonts w:asciiTheme="minorHAnsi" w:hAnsiTheme="minorHAnsi" w:cstheme="minorHAnsi"/>
          <w:sz w:val="22"/>
          <w:szCs w:val="22"/>
        </w:rPr>
        <w:t>z</w:t>
      </w:r>
      <w:proofErr w:type="spellEnd"/>
      <w:r w:rsidR="0080694B" w:rsidRPr="001531B6">
        <w:rPr>
          <w:rFonts w:asciiTheme="minorHAnsi" w:hAnsiTheme="minorHAnsi" w:cstheme="minorHAnsi"/>
          <w:sz w:val="22"/>
          <w:szCs w:val="22"/>
        </w:rPr>
        <w:tab/>
      </w:r>
      <w:r w:rsidR="0080694B" w:rsidRPr="001531B6">
        <w:rPr>
          <w:rFonts w:asciiTheme="minorHAnsi" w:hAnsiTheme="minorHAnsi" w:cstheme="minorHAnsi"/>
          <w:sz w:val="22"/>
          <w:szCs w:val="22"/>
        </w:rPr>
        <w:tab/>
        <w:t>SSPA</w:t>
      </w:r>
    </w:p>
    <w:p w14:paraId="5A431B90" w14:textId="77777777" w:rsidR="00930AE7" w:rsidRPr="001531B6" w:rsidRDefault="00930AE7" w:rsidP="0080694B">
      <w:pPr>
        <w:pStyle w:val="Prrafodelista"/>
        <w:numPr>
          <w:ilvl w:val="0"/>
          <w:numId w:val="2"/>
        </w:numPr>
        <w:tabs>
          <w:tab w:val="left" w:pos="1701"/>
        </w:tabs>
        <w:spacing w:line="276" w:lineRule="auto"/>
        <w:jc w:val="both"/>
        <w:rPr>
          <w:rFonts w:asciiTheme="minorHAnsi" w:hAnsiTheme="minorHAnsi" w:cstheme="minorHAnsi"/>
          <w:sz w:val="22"/>
          <w:szCs w:val="22"/>
        </w:rPr>
      </w:pPr>
      <w:r w:rsidRPr="001531B6">
        <w:rPr>
          <w:rFonts w:asciiTheme="minorHAnsi" w:hAnsiTheme="minorHAnsi" w:cstheme="minorHAnsi"/>
          <w:sz w:val="22"/>
          <w:szCs w:val="22"/>
        </w:rPr>
        <w:t>Silvia Hernández</w:t>
      </w:r>
      <w:r w:rsidRPr="001531B6">
        <w:rPr>
          <w:rFonts w:asciiTheme="minorHAnsi" w:hAnsiTheme="minorHAnsi" w:cstheme="minorHAnsi"/>
          <w:sz w:val="22"/>
          <w:szCs w:val="22"/>
        </w:rPr>
        <w:tab/>
      </w:r>
      <w:r w:rsidRPr="001531B6">
        <w:rPr>
          <w:rFonts w:asciiTheme="minorHAnsi" w:hAnsiTheme="minorHAnsi" w:cstheme="minorHAnsi"/>
          <w:sz w:val="22"/>
          <w:szCs w:val="22"/>
        </w:rPr>
        <w:tab/>
        <w:t>SSPA</w:t>
      </w:r>
    </w:p>
    <w:p w14:paraId="5B855BF2" w14:textId="77777777" w:rsidR="0080694B" w:rsidRPr="00513209" w:rsidRDefault="0080694B" w:rsidP="0080694B">
      <w:pPr>
        <w:pStyle w:val="Prrafodelista"/>
        <w:tabs>
          <w:tab w:val="left" w:pos="1701"/>
        </w:tabs>
        <w:spacing w:line="276" w:lineRule="auto"/>
        <w:jc w:val="both"/>
        <w:rPr>
          <w:rFonts w:ascii="Arial" w:hAnsi="Arial" w:cs="Arial"/>
        </w:rPr>
      </w:pPr>
    </w:p>
    <w:p w14:paraId="26254927" w14:textId="77777777" w:rsidR="00466FB1" w:rsidRPr="00264844" w:rsidRDefault="00466FB1" w:rsidP="0080694B">
      <w:pPr>
        <w:tabs>
          <w:tab w:val="left" w:pos="1701"/>
        </w:tabs>
        <w:spacing w:line="276" w:lineRule="auto"/>
        <w:jc w:val="both"/>
        <w:rPr>
          <w:rFonts w:asciiTheme="minorHAnsi" w:hAnsiTheme="minorHAnsi" w:cstheme="minorHAnsi"/>
        </w:rPr>
      </w:pPr>
      <w:r w:rsidRPr="00264844">
        <w:rPr>
          <w:rFonts w:asciiTheme="minorHAnsi" w:hAnsiTheme="minorHAnsi" w:cstheme="minorHAnsi"/>
        </w:rPr>
        <w:t>Expertos invitados:</w:t>
      </w:r>
    </w:p>
    <w:tbl>
      <w:tblPr>
        <w:tblStyle w:val="Tablaconcuadrcula"/>
        <w:tblW w:w="0" w:type="auto"/>
        <w:tblLook w:val="04A0" w:firstRow="1" w:lastRow="0" w:firstColumn="1" w:lastColumn="0" w:noHBand="0" w:noVBand="1"/>
      </w:tblPr>
      <w:tblGrid>
        <w:gridCol w:w="4395"/>
        <w:gridCol w:w="4393"/>
      </w:tblGrid>
      <w:tr w:rsidR="0080694B" w:rsidRPr="007A09FB" w14:paraId="264CF1F9" w14:textId="77777777" w:rsidTr="004E1F19">
        <w:tc>
          <w:tcPr>
            <w:tcW w:w="8828" w:type="dxa"/>
            <w:gridSpan w:val="2"/>
            <w:tcBorders>
              <w:top w:val="nil"/>
              <w:left w:val="nil"/>
              <w:right w:val="nil"/>
            </w:tcBorders>
          </w:tcPr>
          <w:p w14:paraId="7F7428C4" w14:textId="77777777" w:rsidR="0080694B" w:rsidRPr="007A09FB" w:rsidRDefault="0080694B" w:rsidP="004E1F19">
            <w:pPr>
              <w:tabs>
                <w:tab w:val="left" w:pos="1701"/>
                <w:tab w:val="left" w:pos="2410"/>
              </w:tabs>
              <w:spacing w:line="276" w:lineRule="auto"/>
            </w:pPr>
          </w:p>
        </w:tc>
      </w:tr>
      <w:tr w:rsidR="0080694B" w:rsidRPr="007A09FB" w14:paraId="78F1065C" w14:textId="77777777" w:rsidTr="004E1F19">
        <w:tc>
          <w:tcPr>
            <w:tcW w:w="4414" w:type="dxa"/>
          </w:tcPr>
          <w:p w14:paraId="70EBA037" w14:textId="77777777" w:rsidR="0080694B" w:rsidRPr="00264844" w:rsidRDefault="0080694B" w:rsidP="0080694B">
            <w:pPr>
              <w:pStyle w:val="Prrafodelista"/>
              <w:numPr>
                <w:ilvl w:val="0"/>
                <w:numId w:val="2"/>
              </w:numPr>
              <w:tabs>
                <w:tab w:val="left" w:pos="1701"/>
                <w:tab w:val="left" w:pos="2410"/>
              </w:tabs>
              <w:spacing w:line="276" w:lineRule="auto"/>
              <w:jc w:val="both"/>
              <w:rPr>
                <w:rFonts w:asciiTheme="minorHAnsi" w:hAnsiTheme="minorHAnsi" w:cstheme="minorHAnsi"/>
                <w:sz w:val="22"/>
                <w:szCs w:val="22"/>
              </w:rPr>
            </w:pPr>
            <w:r w:rsidRPr="00264844">
              <w:rPr>
                <w:rFonts w:asciiTheme="minorHAnsi" w:hAnsiTheme="minorHAnsi" w:cstheme="minorHAnsi"/>
                <w:sz w:val="22"/>
                <w:szCs w:val="22"/>
              </w:rPr>
              <w:t xml:space="preserve">Doris Bucarey, IFOP </w:t>
            </w:r>
          </w:p>
          <w:p w14:paraId="1A6E581E" w14:textId="77777777" w:rsidR="0080694B" w:rsidRPr="00264844" w:rsidRDefault="00F13E15" w:rsidP="0080694B">
            <w:pPr>
              <w:pStyle w:val="Prrafodelista"/>
              <w:numPr>
                <w:ilvl w:val="0"/>
                <w:numId w:val="2"/>
              </w:numPr>
              <w:tabs>
                <w:tab w:val="left" w:pos="1701"/>
                <w:tab w:val="left" w:pos="2410"/>
              </w:tabs>
              <w:spacing w:line="276" w:lineRule="auto"/>
              <w:jc w:val="both"/>
              <w:rPr>
                <w:rFonts w:asciiTheme="minorHAnsi" w:hAnsiTheme="minorHAnsi" w:cstheme="minorHAnsi"/>
                <w:sz w:val="22"/>
                <w:szCs w:val="22"/>
              </w:rPr>
            </w:pPr>
            <w:r w:rsidRPr="00264844">
              <w:rPr>
                <w:rFonts w:asciiTheme="minorHAnsi" w:hAnsiTheme="minorHAnsi" w:cstheme="minorHAnsi"/>
                <w:sz w:val="22"/>
                <w:szCs w:val="22"/>
              </w:rPr>
              <w:t>Francisco Leiva</w:t>
            </w:r>
            <w:r w:rsidR="0080694B" w:rsidRPr="00264844">
              <w:rPr>
                <w:rFonts w:asciiTheme="minorHAnsi" w:hAnsiTheme="minorHAnsi" w:cstheme="minorHAnsi"/>
                <w:sz w:val="22"/>
                <w:szCs w:val="22"/>
              </w:rPr>
              <w:t>, IFOP</w:t>
            </w:r>
          </w:p>
          <w:p w14:paraId="16372D60" w14:textId="77777777" w:rsidR="0080694B" w:rsidRPr="00264844" w:rsidRDefault="0080694B" w:rsidP="0080694B">
            <w:pPr>
              <w:pStyle w:val="Prrafodelista"/>
              <w:numPr>
                <w:ilvl w:val="0"/>
                <w:numId w:val="2"/>
              </w:numPr>
              <w:tabs>
                <w:tab w:val="left" w:pos="1701"/>
                <w:tab w:val="left" w:pos="2410"/>
              </w:tabs>
              <w:spacing w:line="276" w:lineRule="auto"/>
              <w:jc w:val="both"/>
              <w:rPr>
                <w:rFonts w:asciiTheme="minorHAnsi" w:hAnsiTheme="minorHAnsi" w:cstheme="minorHAnsi"/>
                <w:sz w:val="22"/>
                <w:szCs w:val="22"/>
              </w:rPr>
            </w:pPr>
            <w:r w:rsidRPr="00264844">
              <w:rPr>
                <w:rFonts w:asciiTheme="minorHAnsi" w:hAnsiTheme="minorHAnsi" w:cstheme="minorHAnsi"/>
                <w:sz w:val="22"/>
                <w:szCs w:val="22"/>
              </w:rPr>
              <w:t>María José Zúñiga, IFOP</w:t>
            </w:r>
          </w:p>
          <w:p w14:paraId="5DD4715F" w14:textId="77777777" w:rsidR="00A6745B" w:rsidRPr="00264844" w:rsidRDefault="00D73AB5" w:rsidP="0009118C">
            <w:pPr>
              <w:pStyle w:val="Prrafodelista"/>
              <w:numPr>
                <w:ilvl w:val="0"/>
                <w:numId w:val="2"/>
              </w:numPr>
              <w:tabs>
                <w:tab w:val="left" w:pos="1701"/>
                <w:tab w:val="left" w:pos="2410"/>
              </w:tabs>
              <w:spacing w:line="276" w:lineRule="auto"/>
              <w:jc w:val="both"/>
              <w:rPr>
                <w:rFonts w:asciiTheme="minorHAnsi" w:hAnsiTheme="minorHAnsi" w:cstheme="minorHAnsi"/>
                <w:sz w:val="22"/>
                <w:szCs w:val="22"/>
              </w:rPr>
            </w:pPr>
            <w:proofErr w:type="spellStart"/>
            <w:r w:rsidRPr="00264844">
              <w:rPr>
                <w:rFonts w:asciiTheme="minorHAnsi" w:hAnsiTheme="minorHAnsi" w:cstheme="minorHAnsi"/>
                <w:sz w:val="22"/>
                <w:szCs w:val="22"/>
              </w:rPr>
              <w:t>Ursula</w:t>
            </w:r>
            <w:proofErr w:type="spellEnd"/>
            <w:r w:rsidRPr="00264844">
              <w:rPr>
                <w:rFonts w:asciiTheme="minorHAnsi" w:hAnsiTheme="minorHAnsi" w:cstheme="minorHAnsi"/>
                <w:sz w:val="22"/>
                <w:szCs w:val="22"/>
              </w:rPr>
              <w:t xml:space="preserve"> </w:t>
            </w:r>
            <w:r w:rsidR="00A6745B" w:rsidRPr="00264844">
              <w:rPr>
                <w:rFonts w:asciiTheme="minorHAnsi" w:hAnsiTheme="minorHAnsi" w:cstheme="minorHAnsi"/>
                <w:sz w:val="22"/>
                <w:szCs w:val="22"/>
              </w:rPr>
              <w:t xml:space="preserve">Cifuentes, IFOP </w:t>
            </w:r>
          </w:p>
          <w:p w14:paraId="4F689796" w14:textId="32FF3941" w:rsidR="00D73AB5" w:rsidRPr="00264844" w:rsidRDefault="00F13E15" w:rsidP="00264844">
            <w:pPr>
              <w:pStyle w:val="Prrafodelista"/>
              <w:numPr>
                <w:ilvl w:val="0"/>
                <w:numId w:val="2"/>
              </w:numPr>
              <w:tabs>
                <w:tab w:val="left" w:pos="1701"/>
                <w:tab w:val="left" w:pos="2410"/>
              </w:tabs>
              <w:spacing w:line="276" w:lineRule="auto"/>
              <w:jc w:val="both"/>
              <w:rPr>
                <w:rFonts w:asciiTheme="minorHAnsi" w:hAnsiTheme="minorHAnsi" w:cstheme="minorHAnsi"/>
                <w:sz w:val="22"/>
                <w:szCs w:val="22"/>
              </w:rPr>
            </w:pPr>
            <w:r w:rsidRPr="00264844">
              <w:rPr>
                <w:rFonts w:asciiTheme="minorHAnsi" w:hAnsiTheme="minorHAnsi" w:cstheme="minorHAnsi"/>
                <w:sz w:val="22"/>
                <w:szCs w:val="22"/>
              </w:rPr>
              <w:t>Fernando Espíndola</w:t>
            </w:r>
            <w:r w:rsidR="00D73AB5" w:rsidRPr="00264844">
              <w:rPr>
                <w:rFonts w:asciiTheme="minorHAnsi" w:hAnsiTheme="minorHAnsi" w:cstheme="minorHAnsi"/>
                <w:sz w:val="22"/>
                <w:szCs w:val="22"/>
              </w:rPr>
              <w:t>, IFOP</w:t>
            </w:r>
          </w:p>
        </w:tc>
        <w:tc>
          <w:tcPr>
            <w:tcW w:w="4414" w:type="dxa"/>
          </w:tcPr>
          <w:p w14:paraId="7A8C2DD4" w14:textId="77777777" w:rsidR="0080694B" w:rsidRPr="00264844" w:rsidRDefault="0080694B" w:rsidP="0080694B">
            <w:pPr>
              <w:pStyle w:val="Prrafodelista"/>
              <w:numPr>
                <w:ilvl w:val="0"/>
                <w:numId w:val="2"/>
              </w:numPr>
              <w:tabs>
                <w:tab w:val="left" w:pos="1701"/>
                <w:tab w:val="left" w:pos="2410"/>
              </w:tabs>
              <w:spacing w:line="276" w:lineRule="auto"/>
              <w:jc w:val="both"/>
              <w:rPr>
                <w:rFonts w:asciiTheme="minorHAnsi" w:hAnsiTheme="minorHAnsi" w:cstheme="minorHAnsi"/>
                <w:sz w:val="22"/>
                <w:szCs w:val="22"/>
              </w:rPr>
            </w:pPr>
            <w:proofErr w:type="spellStart"/>
            <w:r w:rsidRPr="00264844">
              <w:rPr>
                <w:rFonts w:asciiTheme="minorHAnsi" w:hAnsiTheme="minorHAnsi" w:cstheme="minorHAnsi"/>
                <w:sz w:val="22"/>
                <w:szCs w:val="22"/>
              </w:rPr>
              <w:t>Victor</w:t>
            </w:r>
            <w:proofErr w:type="spellEnd"/>
            <w:r w:rsidRPr="00264844">
              <w:rPr>
                <w:rFonts w:asciiTheme="minorHAnsi" w:hAnsiTheme="minorHAnsi" w:cstheme="minorHAnsi"/>
                <w:sz w:val="22"/>
                <w:szCs w:val="22"/>
              </w:rPr>
              <w:t xml:space="preserve"> Espejo, SSPA</w:t>
            </w:r>
          </w:p>
          <w:p w14:paraId="6EC72422" w14:textId="77777777" w:rsidR="00F13E15" w:rsidRPr="00264844" w:rsidRDefault="00D73AB5" w:rsidP="0080694B">
            <w:pPr>
              <w:pStyle w:val="Prrafodelista"/>
              <w:numPr>
                <w:ilvl w:val="0"/>
                <w:numId w:val="2"/>
              </w:numPr>
              <w:tabs>
                <w:tab w:val="left" w:pos="1701"/>
                <w:tab w:val="left" w:pos="2410"/>
              </w:tabs>
              <w:spacing w:line="276" w:lineRule="auto"/>
              <w:jc w:val="both"/>
              <w:rPr>
                <w:rFonts w:asciiTheme="minorHAnsi" w:hAnsiTheme="minorHAnsi" w:cstheme="minorHAnsi"/>
                <w:sz w:val="22"/>
                <w:szCs w:val="22"/>
              </w:rPr>
            </w:pPr>
            <w:r w:rsidRPr="00264844">
              <w:rPr>
                <w:rFonts w:asciiTheme="minorHAnsi" w:hAnsiTheme="minorHAnsi" w:cstheme="minorHAnsi"/>
                <w:sz w:val="22"/>
                <w:szCs w:val="22"/>
              </w:rPr>
              <w:t>Karin Silva</w:t>
            </w:r>
            <w:r w:rsidR="00F13E15" w:rsidRPr="00264844">
              <w:rPr>
                <w:rFonts w:asciiTheme="minorHAnsi" w:hAnsiTheme="minorHAnsi" w:cstheme="minorHAnsi"/>
                <w:sz w:val="22"/>
                <w:szCs w:val="22"/>
              </w:rPr>
              <w:t>, SSPA</w:t>
            </w:r>
          </w:p>
          <w:p w14:paraId="68C231F2" w14:textId="77777777" w:rsidR="00F13E15" w:rsidRPr="00264844" w:rsidRDefault="00D73AB5" w:rsidP="0080694B">
            <w:pPr>
              <w:pStyle w:val="Prrafodelista"/>
              <w:numPr>
                <w:ilvl w:val="0"/>
                <w:numId w:val="2"/>
              </w:numPr>
              <w:tabs>
                <w:tab w:val="left" w:pos="1701"/>
                <w:tab w:val="left" w:pos="2410"/>
              </w:tabs>
              <w:spacing w:line="276" w:lineRule="auto"/>
              <w:jc w:val="both"/>
              <w:rPr>
                <w:rFonts w:asciiTheme="minorHAnsi" w:hAnsiTheme="minorHAnsi" w:cstheme="minorHAnsi"/>
                <w:sz w:val="22"/>
                <w:szCs w:val="22"/>
              </w:rPr>
            </w:pPr>
            <w:r w:rsidRPr="00264844">
              <w:rPr>
                <w:rFonts w:asciiTheme="minorHAnsi" w:hAnsiTheme="minorHAnsi" w:cstheme="minorHAnsi"/>
                <w:sz w:val="22"/>
                <w:szCs w:val="22"/>
              </w:rPr>
              <w:t>Luis Cocas, SSPA</w:t>
            </w:r>
          </w:p>
          <w:p w14:paraId="7D030C05" w14:textId="77777777" w:rsidR="00D73AB5" w:rsidRPr="00264844" w:rsidRDefault="00D73AB5" w:rsidP="0080694B">
            <w:pPr>
              <w:pStyle w:val="Prrafodelista"/>
              <w:numPr>
                <w:ilvl w:val="0"/>
                <w:numId w:val="2"/>
              </w:numPr>
              <w:tabs>
                <w:tab w:val="left" w:pos="1701"/>
                <w:tab w:val="left" w:pos="2410"/>
              </w:tabs>
              <w:spacing w:line="276" w:lineRule="auto"/>
              <w:jc w:val="both"/>
              <w:rPr>
                <w:rFonts w:asciiTheme="minorHAnsi" w:hAnsiTheme="minorHAnsi" w:cstheme="minorHAnsi"/>
                <w:sz w:val="22"/>
                <w:szCs w:val="22"/>
              </w:rPr>
            </w:pPr>
            <w:r w:rsidRPr="00264844">
              <w:rPr>
                <w:rFonts w:asciiTheme="minorHAnsi" w:hAnsiTheme="minorHAnsi" w:cstheme="minorHAnsi"/>
                <w:sz w:val="22"/>
                <w:szCs w:val="22"/>
              </w:rPr>
              <w:t>Rodrigo Vega, SSPA</w:t>
            </w:r>
          </w:p>
        </w:tc>
      </w:tr>
    </w:tbl>
    <w:p w14:paraId="481F5360" w14:textId="74CE7804" w:rsidR="00264844" w:rsidRDefault="00264844" w:rsidP="0080694B">
      <w:pPr>
        <w:pStyle w:val="Prrafodelista"/>
        <w:tabs>
          <w:tab w:val="left" w:pos="1701"/>
        </w:tabs>
        <w:spacing w:line="276" w:lineRule="auto"/>
        <w:jc w:val="both"/>
        <w:rPr>
          <w:rFonts w:ascii="Arial" w:hAnsi="Arial" w:cs="Arial"/>
        </w:rPr>
      </w:pPr>
    </w:p>
    <w:p w14:paraId="2FDF321B" w14:textId="1D8C120F" w:rsidR="00264844" w:rsidRPr="00264844" w:rsidRDefault="00264844" w:rsidP="00264844">
      <w:pPr>
        <w:pStyle w:val="Prrafodelista"/>
        <w:tabs>
          <w:tab w:val="left" w:pos="1701"/>
        </w:tabs>
        <w:spacing w:line="276" w:lineRule="auto"/>
        <w:ind w:left="0"/>
        <w:jc w:val="both"/>
        <w:rPr>
          <w:rFonts w:asciiTheme="minorHAnsi" w:hAnsiTheme="minorHAnsi" w:cstheme="minorHAnsi"/>
          <w:sz w:val="22"/>
          <w:szCs w:val="22"/>
        </w:rPr>
      </w:pPr>
      <w:r w:rsidRPr="00264844">
        <w:rPr>
          <w:rFonts w:asciiTheme="minorHAnsi" w:hAnsiTheme="minorHAnsi" w:cstheme="minorHAnsi"/>
          <w:sz w:val="22"/>
          <w:szCs w:val="22"/>
        </w:rPr>
        <w:t>El Secretario da inicio a la sesión del Comité y se entregan las instrucciones de operación para ambas sesiones</w:t>
      </w:r>
      <w:r w:rsidR="00FD0166">
        <w:rPr>
          <w:rFonts w:asciiTheme="minorHAnsi" w:hAnsiTheme="minorHAnsi" w:cstheme="minorHAnsi"/>
          <w:sz w:val="22"/>
          <w:szCs w:val="22"/>
        </w:rPr>
        <w:t>.</w:t>
      </w:r>
    </w:p>
    <w:p w14:paraId="50167337" w14:textId="4462AD42" w:rsidR="00FE7A3E" w:rsidRPr="002556A1" w:rsidRDefault="00264844" w:rsidP="00675171">
      <w:pPr>
        <w:pStyle w:val="Ttulo2"/>
        <w:ind w:left="567" w:hanging="567"/>
        <w:jc w:val="both"/>
        <w:rPr>
          <w:rFonts w:ascii="Arial" w:hAnsi="Arial" w:cs="Arial"/>
          <w:sz w:val="24"/>
          <w:szCs w:val="24"/>
        </w:rPr>
      </w:pPr>
      <w:r>
        <w:rPr>
          <w:rFonts w:asciiTheme="minorHAnsi" w:hAnsiTheme="minorHAnsi" w:cstheme="minorHAnsi"/>
          <w:sz w:val="24"/>
          <w:szCs w:val="24"/>
        </w:rPr>
        <w:t>3</w:t>
      </w:r>
      <w:r w:rsidR="00BF2E09" w:rsidRPr="00264844">
        <w:rPr>
          <w:rFonts w:asciiTheme="minorHAnsi" w:hAnsiTheme="minorHAnsi" w:cstheme="minorHAnsi"/>
          <w:sz w:val="24"/>
          <w:szCs w:val="24"/>
        </w:rPr>
        <w:t xml:space="preserve">.- </w:t>
      </w:r>
      <w:r w:rsidR="000D4DC2" w:rsidRPr="00264844">
        <w:rPr>
          <w:rFonts w:asciiTheme="minorHAnsi" w:hAnsiTheme="minorHAnsi" w:cstheme="minorHAnsi"/>
          <w:sz w:val="24"/>
          <w:szCs w:val="24"/>
        </w:rPr>
        <w:t>CONSULTA EFECTUADA POR LA SUBSECRETARÍA DE PESCA Y ACUICULTURA.</w:t>
      </w:r>
    </w:p>
    <w:p w14:paraId="084ED8C1" w14:textId="77777777" w:rsidR="00FF330A" w:rsidRDefault="00FF330A" w:rsidP="00513209">
      <w:pPr>
        <w:pStyle w:val="Prrafodelista"/>
        <w:spacing w:line="276" w:lineRule="auto"/>
        <w:ind w:left="0"/>
        <w:jc w:val="both"/>
        <w:rPr>
          <w:rFonts w:ascii="Arial" w:hAnsi="Arial" w:cs="Arial"/>
        </w:rPr>
      </w:pPr>
    </w:p>
    <w:p w14:paraId="53DE1A6F" w14:textId="77777777" w:rsidR="0048394C" w:rsidRPr="0040470B" w:rsidRDefault="002029F5" w:rsidP="001E2048">
      <w:pPr>
        <w:pStyle w:val="Prrafodelista"/>
        <w:spacing w:line="276" w:lineRule="auto"/>
        <w:ind w:left="0"/>
        <w:jc w:val="both"/>
        <w:rPr>
          <w:rFonts w:asciiTheme="minorHAnsi" w:hAnsiTheme="minorHAnsi" w:cstheme="minorHAnsi"/>
          <w:sz w:val="22"/>
          <w:szCs w:val="22"/>
        </w:rPr>
      </w:pPr>
      <w:r w:rsidRPr="0040470B">
        <w:rPr>
          <w:rFonts w:asciiTheme="minorHAnsi" w:hAnsiTheme="minorHAnsi" w:cstheme="minorHAnsi"/>
          <w:sz w:val="22"/>
          <w:szCs w:val="22"/>
        </w:rPr>
        <w:t xml:space="preserve">En el marco de la </w:t>
      </w:r>
      <w:r w:rsidR="006D7364" w:rsidRPr="0040470B">
        <w:rPr>
          <w:rFonts w:asciiTheme="minorHAnsi" w:hAnsiTheme="minorHAnsi" w:cstheme="minorHAnsi"/>
          <w:sz w:val="22"/>
          <w:szCs w:val="22"/>
        </w:rPr>
        <w:t>a</w:t>
      </w:r>
      <w:r w:rsidRPr="0040470B">
        <w:rPr>
          <w:rFonts w:asciiTheme="minorHAnsi" w:hAnsiTheme="minorHAnsi" w:cstheme="minorHAnsi"/>
          <w:sz w:val="22"/>
          <w:szCs w:val="22"/>
        </w:rPr>
        <w:t xml:space="preserve">sesoría requerida </w:t>
      </w:r>
      <w:r w:rsidR="001E2048" w:rsidRPr="0040470B">
        <w:rPr>
          <w:rFonts w:asciiTheme="minorHAnsi" w:hAnsiTheme="minorHAnsi" w:cstheme="minorHAnsi"/>
          <w:sz w:val="22"/>
          <w:szCs w:val="22"/>
        </w:rPr>
        <w:t>para el proceso anual de revisión/actualización de la cuota de captura de</w:t>
      </w:r>
      <w:r w:rsidR="00705401" w:rsidRPr="0040470B">
        <w:rPr>
          <w:rFonts w:asciiTheme="minorHAnsi" w:hAnsiTheme="minorHAnsi" w:cstheme="minorHAnsi"/>
          <w:sz w:val="22"/>
          <w:szCs w:val="22"/>
        </w:rPr>
        <w:t xml:space="preserve"> anchoveta R</w:t>
      </w:r>
      <w:r w:rsidR="008503E6" w:rsidRPr="0040470B">
        <w:rPr>
          <w:rFonts w:asciiTheme="minorHAnsi" w:hAnsiTheme="minorHAnsi" w:cstheme="minorHAnsi"/>
          <w:sz w:val="22"/>
          <w:szCs w:val="22"/>
        </w:rPr>
        <w:t>egiones Atacama-Coquimbo año 202</w:t>
      </w:r>
      <w:r w:rsidR="00D73AB5" w:rsidRPr="0040470B">
        <w:rPr>
          <w:rFonts w:asciiTheme="minorHAnsi" w:hAnsiTheme="minorHAnsi" w:cstheme="minorHAnsi"/>
          <w:sz w:val="22"/>
          <w:szCs w:val="22"/>
        </w:rPr>
        <w:t>1</w:t>
      </w:r>
      <w:r w:rsidR="008503E6" w:rsidRPr="0040470B">
        <w:rPr>
          <w:rFonts w:asciiTheme="minorHAnsi" w:hAnsiTheme="minorHAnsi" w:cstheme="minorHAnsi"/>
          <w:sz w:val="22"/>
          <w:szCs w:val="22"/>
        </w:rPr>
        <w:t>,</w:t>
      </w:r>
      <w:r w:rsidR="001E2048" w:rsidRPr="0040470B">
        <w:rPr>
          <w:rFonts w:asciiTheme="minorHAnsi" w:hAnsiTheme="minorHAnsi" w:cstheme="minorHAnsi"/>
          <w:sz w:val="22"/>
          <w:szCs w:val="22"/>
        </w:rPr>
        <w:t xml:space="preserve"> </w:t>
      </w:r>
      <w:r w:rsidR="003B55F4" w:rsidRPr="0040470B">
        <w:rPr>
          <w:rFonts w:asciiTheme="minorHAnsi" w:hAnsiTheme="minorHAnsi" w:cstheme="minorHAnsi"/>
          <w:sz w:val="22"/>
          <w:szCs w:val="22"/>
        </w:rPr>
        <w:t xml:space="preserve">la </w:t>
      </w:r>
      <w:r w:rsidR="00823247" w:rsidRPr="0040470B">
        <w:rPr>
          <w:rFonts w:asciiTheme="minorHAnsi" w:hAnsiTheme="minorHAnsi" w:cstheme="minorHAnsi"/>
          <w:sz w:val="22"/>
          <w:szCs w:val="22"/>
        </w:rPr>
        <w:t>Subsecretaría</w:t>
      </w:r>
      <w:r w:rsidR="003B55F4" w:rsidRPr="0040470B">
        <w:rPr>
          <w:rFonts w:asciiTheme="minorHAnsi" w:hAnsiTheme="minorHAnsi" w:cstheme="minorHAnsi"/>
          <w:sz w:val="22"/>
          <w:szCs w:val="22"/>
        </w:rPr>
        <w:t xml:space="preserve"> de Pesca y Acuicultura (SSPA)</w:t>
      </w:r>
      <w:r w:rsidR="001E2048" w:rsidRPr="0040470B">
        <w:rPr>
          <w:rFonts w:asciiTheme="minorHAnsi" w:hAnsiTheme="minorHAnsi" w:cstheme="minorHAnsi"/>
          <w:sz w:val="22"/>
          <w:szCs w:val="22"/>
        </w:rPr>
        <w:t xml:space="preserve"> </w:t>
      </w:r>
      <w:r w:rsidR="003B55F4" w:rsidRPr="0040470B">
        <w:rPr>
          <w:rFonts w:asciiTheme="minorHAnsi" w:hAnsiTheme="minorHAnsi" w:cstheme="minorHAnsi"/>
          <w:sz w:val="22"/>
          <w:szCs w:val="22"/>
        </w:rPr>
        <w:t xml:space="preserve">consultó al Comité Científico, </w:t>
      </w:r>
      <w:r w:rsidR="00B37572" w:rsidRPr="0040470B">
        <w:rPr>
          <w:rFonts w:asciiTheme="minorHAnsi" w:hAnsiTheme="minorHAnsi" w:cstheme="minorHAnsi"/>
          <w:sz w:val="22"/>
          <w:szCs w:val="22"/>
        </w:rPr>
        <w:t xml:space="preserve">mediante Carta </w:t>
      </w:r>
      <w:proofErr w:type="spellStart"/>
      <w:r w:rsidR="00B37572" w:rsidRPr="0040470B">
        <w:rPr>
          <w:rFonts w:asciiTheme="minorHAnsi" w:hAnsiTheme="minorHAnsi" w:cstheme="minorHAnsi"/>
          <w:sz w:val="22"/>
          <w:szCs w:val="22"/>
        </w:rPr>
        <w:t>Circ</w:t>
      </w:r>
      <w:proofErr w:type="spellEnd"/>
      <w:r w:rsidR="00B37572" w:rsidRPr="0040470B">
        <w:rPr>
          <w:rFonts w:asciiTheme="minorHAnsi" w:hAnsiTheme="minorHAnsi" w:cstheme="minorHAnsi"/>
          <w:sz w:val="22"/>
          <w:szCs w:val="22"/>
        </w:rPr>
        <w:t>. N</w:t>
      </w:r>
      <w:r w:rsidR="003B55F4" w:rsidRPr="0040470B">
        <w:rPr>
          <w:rFonts w:asciiTheme="minorHAnsi" w:hAnsiTheme="minorHAnsi" w:cstheme="minorHAnsi"/>
          <w:sz w:val="22"/>
          <w:szCs w:val="22"/>
        </w:rPr>
        <w:t xml:space="preserve">º </w:t>
      </w:r>
      <w:r w:rsidR="00A16A89" w:rsidRPr="0040470B">
        <w:rPr>
          <w:rFonts w:asciiTheme="minorHAnsi" w:hAnsiTheme="minorHAnsi" w:cstheme="minorHAnsi"/>
          <w:sz w:val="22"/>
          <w:szCs w:val="22"/>
        </w:rPr>
        <w:t>4</w:t>
      </w:r>
      <w:r w:rsidR="00D73AB5" w:rsidRPr="0040470B">
        <w:rPr>
          <w:rFonts w:asciiTheme="minorHAnsi" w:hAnsiTheme="minorHAnsi" w:cstheme="minorHAnsi"/>
          <w:sz w:val="22"/>
          <w:szCs w:val="22"/>
        </w:rPr>
        <w:t>6</w:t>
      </w:r>
      <w:r w:rsidR="00B37572" w:rsidRPr="0040470B">
        <w:rPr>
          <w:rFonts w:asciiTheme="minorHAnsi" w:hAnsiTheme="minorHAnsi" w:cstheme="minorHAnsi"/>
          <w:sz w:val="22"/>
          <w:szCs w:val="22"/>
        </w:rPr>
        <w:t xml:space="preserve"> de</w:t>
      </w:r>
      <w:r w:rsidR="001E2048" w:rsidRPr="0040470B">
        <w:rPr>
          <w:rFonts w:asciiTheme="minorHAnsi" w:hAnsiTheme="minorHAnsi" w:cstheme="minorHAnsi"/>
          <w:sz w:val="22"/>
          <w:szCs w:val="22"/>
        </w:rPr>
        <w:t xml:space="preserve"> 202</w:t>
      </w:r>
      <w:r w:rsidR="00D73AB5" w:rsidRPr="0040470B">
        <w:rPr>
          <w:rFonts w:asciiTheme="minorHAnsi" w:hAnsiTheme="minorHAnsi" w:cstheme="minorHAnsi"/>
          <w:sz w:val="22"/>
          <w:szCs w:val="22"/>
        </w:rPr>
        <w:t>1</w:t>
      </w:r>
      <w:r w:rsidR="0007188E" w:rsidRPr="0040470B">
        <w:rPr>
          <w:rFonts w:asciiTheme="minorHAnsi" w:hAnsiTheme="minorHAnsi" w:cstheme="minorHAnsi"/>
          <w:sz w:val="22"/>
          <w:szCs w:val="22"/>
        </w:rPr>
        <w:t xml:space="preserve">, </w:t>
      </w:r>
      <w:r w:rsidR="002A3C89" w:rsidRPr="0040470B">
        <w:rPr>
          <w:rFonts w:asciiTheme="minorHAnsi" w:hAnsiTheme="minorHAnsi" w:cstheme="minorHAnsi"/>
          <w:sz w:val="22"/>
          <w:szCs w:val="22"/>
        </w:rPr>
        <w:t xml:space="preserve">respecto </w:t>
      </w:r>
      <w:r w:rsidR="00705401" w:rsidRPr="0040470B">
        <w:rPr>
          <w:rFonts w:asciiTheme="minorHAnsi" w:hAnsiTheme="minorHAnsi" w:cstheme="minorHAnsi"/>
          <w:sz w:val="22"/>
          <w:szCs w:val="22"/>
        </w:rPr>
        <w:t>d</w:t>
      </w:r>
      <w:r w:rsidR="001E2048" w:rsidRPr="0040470B">
        <w:rPr>
          <w:rFonts w:asciiTheme="minorHAnsi" w:hAnsiTheme="minorHAnsi" w:cstheme="minorHAnsi"/>
          <w:sz w:val="22"/>
          <w:szCs w:val="22"/>
        </w:rPr>
        <w:t xml:space="preserve">el estatus de conservación biológica y rango de captura biológicamente aceptable para </w:t>
      </w:r>
      <w:r w:rsidR="00A16A89" w:rsidRPr="0040470B">
        <w:rPr>
          <w:rFonts w:asciiTheme="minorHAnsi" w:hAnsiTheme="minorHAnsi" w:cstheme="minorHAnsi"/>
          <w:sz w:val="22"/>
          <w:szCs w:val="22"/>
        </w:rPr>
        <w:t>este</w:t>
      </w:r>
      <w:r w:rsidR="001E2048" w:rsidRPr="0040470B">
        <w:rPr>
          <w:rFonts w:asciiTheme="minorHAnsi" w:hAnsiTheme="minorHAnsi" w:cstheme="minorHAnsi"/>
          <w:sz w:val="22"/>
          <w:szCs w:val="22"/>
        </w:rPr>
        <w:t xml:space="preserve"> </w:t>
      </w:r>
      <w:r w:rsidR="00A16A89" w:rsidRPr="0040470B">
        <w:rPr>
          <w:rFonts w:asciiTheme="minorHAnsi" w:hAnsiTheme="minorHAnsi" w:cstheme="minorHAnsi"/>
          <w:sz w:val="22"/>
          <w:szCs w:val="22"/>
        </w:rPr>
        <w:t>recurso</w:t>
      </w:r>
      <w:r w:rsidR="001E2048" w:rsidRPr="0040470B">
        <w:rPr>
          <w:rFonts w:asciiTheme="minorHAnsi" w:hAnsiTheme="minorHAnsi" w:cstheme="minorHAnsi"/>
          <w:sz w:val="22"/>
          <w:szCs w:val="22"/>
        </w:rPr>
        <w:t>, según lo dispuesto en la LGPA.</w:t>
      </w:r>
      <w:r w:rsidR="002A3C89" w:rsidRPr="0040470B">
        <w:rPr>
          <w:rFonts w:asciiTheme="minorHAnsi" w:hAnsiTheme="minorHAnsi" w:cstheme="minorHAnsi"/>
          <w:sz w:val="22"/>
          <w:szCs w:val="22"/>
        </w:rPr>
        <w:t xml:space="preserve"> </w:t>
      </w:r>
    </w:p>
    <w:p w14:paraId="0AA9089E" w14:textId="77777777" w:rsidR="009C764E" w:rsidRPr="0040470B" w:rsidRDefault="009C764E" w:rsidP="00513209">
      <w:pPr>
        <w:pStyle w:val="Prrafodelista"/>
        <w:spacing w:line="276" w:lineRule="auto"/>
        <w:ind w:left="0"/>
        <w:jc w:val="both"/>
        <w:rPr>
          <w:rFonts w:asciiTheme="minorHAnsi" w:hAnsiTheme="minorHAnsi" w:cstheme="minorHAnsi"/>
          <w:sz w:val="22"/>
          <w:szCs w:val="22"/>
        </w:rPr>
      </w:pPr>
    </w:p>
    <w:p w14:paraId="11BC4548" w14:textId="6C10A44E" w:rsidR="001A448D" w:rsidRPr="0040470B" w:rsidRDefault="00A16A89" w:rsidP="008503E6">
      <w:pPr>
        <w:pStyle w:val="Sangra2detindependiente"/>
        <w:ind w:left="0" w:firstLine="0"/>
        <w:rPr>
          <w:rFonts w:asciiTheme="minorHAnsi" w:hAnsiTheme="minorHAnsi" w:cstheme="minorHAnsi"/>
          <w:szCs w:val="22"/>
          <w:lang w:val="es-CL"/>
        </w:rPr>
      </w:pPr>
      <w:r w:rsidRPr="0040470B">
        <w:rPr>
          <w:rFonts w:asciiTheme="minorHAnsi" w:hAnsiTheme="minorHAnsi" w:cstheme="minorHAnsi"/>
          <w:szCs w:val="22"/>
          <w:lang w:val="es-CL"/>
        </w:rPr>
        <w:t>Asimismo,</w:t>
      </w:r>
      <w:r w:rsidR="008503E6" w:rsidRPr="0040470B">
        <w:rPr>
          <w:rFonts w:asciiTheme="minorHAnsi" w:hAnsiTheme="minorHAnsi" w:cstheme="minorHAnsi"/>
          <w:szCs w:val="22"/>
          <w:lang w:val="es-CL"/>
        </w:rPr>
        <w:t xml:space="preserve"> se consult</w:t>
      </w:r>
      <w:r w:rsidR="00705401" w:rsidRPr="0040470B">
        <w:rPr>
          <w:rFonts w:asciiTheme="minorHAnsi" w:hAnsiTheme="minorHAnsi" w:cstheme="minorHAnsi"/>
          <w:szCs w:val="22"/>
          <w:lang w:val="es-CL"/>
        </w:rPr>
        <w:t>ó</w:t>
      </w:r>
      <w:r w:rsidR="008503E6" w:rsidRPr="0040470B">
        <w:rPr>
          <w:rFonts w:asciiTheme="minorHAnsi" w:hAnsiTheme="minorHAnsi" w:cstheme="minorHAnsi"/>
          <w:szCs w:val="22"/>
          <w:lang w:val="es-CL"/>
        </w:rPr>
        <w:t xml:space="preserve"> por</w:t>
      </w:r>
      <w:r w:rsidRPr="0040470B">
        <w:rPr>
          <w:rFonts w:asciiTheme="minorHAnsi" w:hAnsiTheme="minorHAnsi" w:cstheme="minorHAnsi"/>
          <w:szCs w:val="22"/>
          <w:lang w:val="es-CL"/>
        </w:rPr>
        <w:t xml:space="preserve"> l</w:t>
      </w:r>
      <w:r w:rsidR="00932FC3">
        <w:rPr>
          <w:rFonts w:asciiTheme="minorHAnsi" w:hAnsiTheme="minorHAnsi" w:cstheme="minorHAnsi"/>
          <w:szCs w:val="22"/>
          <w:lang w:val="es-CL"/>
        </w:rPr>
        <w:t>os procesos de</w:t>
      </w:r>
      <w:r w:rsidRPr="0040470B">
        <w:rPr>
          <w:rFonts w:asciiTheme="minorHAnsi" w:hAnsiTheme="minorHAnsi" w:cstheme="minorHAnsi"/>
          <w:szCs w:val="22"/>
          <w:lang w:val="es-CL"/>
        </w:rPr>
        <w:t xml:space="preserve"> mejora </w:t>
      </w:r>
      <w:r w:rsidR="00705401" w:rsidRPr="0040470B">
        <w:rPr>
          <w:rFonts w:asciiTheme="minorHAnsi" w:hAnsiTheme="minorHAnsi" w:cstheme="minorHAnsi"/>
          <w:szCs w:val="22"/>
          <w:lang w:val="es-CL"/>
        </w:rPr>
        <w:t>continua</w:t>
      </w:r>
      <w:r w:rsidRPr="0040470B">
        <w:rPr>
          <w:rFonts w:asciiTheme="minorHAnsi" w:hAnsiTheme="minorHAnsi" w:cstheme="minorHAnsi"/>
          <w:szCs w:val="22"/>
          <w:lang w:val="es-CL"/>
        </w:rPr>
        <w:t xml:space="preserve"> asociad</w:t>
      </w:r>
      <w:r w:rsidR="00500296">
        <w:rPr>
          <w:rFonts w:asciiTheme="minorHAnsi" w:hAnsiTheme="minorHAnsi" w:cstheme="minorHAnsi"/>
          <w:szCs w:val="22"/>
          <w:lang w:val="es-CL"/>
        </w:rPr>
        <w:t>os</w:t>
      </w:r>
      <w:r w:rsidRPr="0040470B">
        <w:rPr>
          <w:rFonts w:asciiTheme="minorHAnsi" w:hAnsiTheme="minorHAnsi" w:cstheme="minorHAnsi"/>
          <w:szCs w:val="22"/>
          <w:lang w:val="es-CL"/>
        </w:rPr>
        <w:t xml:space="preserve"> a la toma de decisiones,</w:t>
      </w:r>
      <w:r w:rsidR="00003016" w:rsidRPr="0040470B">
        <w:rPr>
          <w:rFonts w:asciiTheme="minorHAnsi" w:hAnsiTheme="minorHAnsi" w:cstheme="minorHAnsi"/>
          <w:szCs w:val="22"/>
          <w:lang w:val="es-CL"/>
        </w:rPr>
        <w:t xml:space="preserve"> </w:t>
      </w:r>
      <w:r w:rsidR="008503E6" w:rsidRPr="0040470B">
        <w:rPr>
          <w:rFonts w:asciiTheme="minorHAnsi" w:hAnsiTheme="minorHAnsi" w:cstheme="minorHAnsi"/>
          <w:szCs w:val="22"/>
          <w:lang w:val="es-CL"/>
        </w:rPr>
        <w:t>mediante un taller de datos y modelos para los recursos anchoveta y sardina común Regiones Valparaíso a Los Lagos y sardina austral Región</w:t>
      </w:r>
      <w:r w:rsidR="003026C6" w:rsidRPr="0040470B">
        <w:rPr>
          <w:rFonts w:asciiTheme="minorHAnsi" w:hAnsiTheme="minorHAnsi" w:cstheme="minorHAnsi"/>
          <w:szCs w:val="22"/>
          <w:lang w:val="es-CL"/>
        </w:rPr>
        <w:t xml:space="preserve"> Los Lagos</w:t>
      </w:r>
      <w:r w:rsidRPr="0040470B">
        <w:rPr>
          <w:rFonts w:asciiTheme="minorHAnsi" w:hAnsiTheme="minorHAnsi" w:cstheme="minorHAnsi"/>
          <w:szCs w:val="22"/>
          <w:lang w:val="es-CL"/>
        </w:rPr>
        <w:t xml:space="preserve"> y Aysén</w:t>
      </w:r>
      <w:r w:rsidR="001A448D" w:rsidRPr="0040470B">
        <w:rPr>
          <w:rFonts w:asciiTheme="minorHAnsi" w:hAnsiTheme="minorHAnsi" w:cstheme="minorHAnsi"/>
          <w:szCs w:val="22"/>
          <w:lang w:val="es-CL"/>
        </w:rPr>
        <w:t>.</w:t>
      </w:r>
    </w:p>
    <w:p w14:paraId="7EBA9140" w14:textId="77777777" w:rsidR="00D73AB5" w:rsidRDefault="00D73AB5" w:rsidP="00D73AB5">
      <w:pPr>
        <w:pStyle w:val="Sangra2detindependiente"/>
        <w:ind w:left="720" w:firstLine="0"/>
        <w:rPr>
          <w:rFonts w:ascii="gobCL" w:hAnsi="gobCL"/>
        </w:rPr>
      </w:pPr>
    </w:p>
    <w:p w14:paraId="566349FF" w14:textId="77777777" w:rsidR="00705401" w:rsidRDefault="00705401" w:rsidP="00CD2C60">
      <w:pPr>
        <w:spacing w:line="276" w:lineRule="auto"/>
        <w:jc w:val="both"/>
        <w:rPr>
          <w:rStyle w:val="Ttulo4Car"/>
          <w:rFonts w:ascii="Arial" w:hAnsi="Arial" w:cs="Arial"/>
          <w:i w:val="0"/>
        </w:rPr>
      </w:pPr>
    </w:p>
    <w:p w14:paraId="3A1A9E51" w14:textId="076D72C6" w:rsidR="00883276" w:rsidRDefault="001E2048" w:rsidP="00CD2C60">
      <w:pPr>
        <w:spacing w:line="276" w:lineRule="auto"/>
        <w:jc w:val="both"/>
        <w:rPr>
          <w:rFonts w:eastAsiaTheme="majorEastAsia" w:cstheme="majorBidi"/>
          <w:b/>
          <w:bCs/>
          <w:color w:val="4F81BD" w:themeColor="accent1"/>
          <w:sz w:val="22"/>
          <w:szCs w:val="22"/>
        </w:rPr>
      </w:pPr>
      <w:r>
        <w:rPr>
          <w:rStyle w:val="Ttulo4Car"/>
          <w:rFonts w:ascii="Arial" w:hAnsi="Arial" w:cs="Arial"/>
          <w:i w:val="0"/>
        </w:rPr>
        <w:t>3</w:t>
      </w:r>
      <w:r w:rsidR="001A7857" w:rsidRPr="002556A1">
        <w:rPr>
          <w:rStyle w:val="Ttulo4Car"/>
          <w:rFonts w:ascii="Arial" w:hAnsi="Arial" w:cs="Arial"/>
          <w:i w:val="0"/>
        </w:rPr>
        <w:t>.</w:t>
      </w:r>
      <w:r w:rsidR="00932FC3">
        <w:rPr>
          <w:rStyle w:val="Ttulo4Car"/>
          <w:rFonts w:ascii="Arial" w:hAnsi="Arial" w:cs="Arial"/>
          <w:i w:val="0"/>
        </w:rPr>
        <w:t>1.</w:t>
      </w:r>
      <w:r w:rsidR="00610E30">
        <w:rPr>
          <w:rStyle w:val="Ttulo4Car"/>
          <w:rFonts w:ascii="Arial" w:hAnsi="Arial" w:cs="Arial"/>
          <w:i w:val="0"/>
        </w:rPr>
        <w:t xml:space="preserve"> </w:t>
      </w:r>
      <w:r w:rsidR="00A93098">
        <w:rPr>
          <w:rStyle w:val="Ttulo4Car"/>
          <w:rFonts w:ascii="Arial" w:hAnsi="Arial" w:cs="Arial"/>
          <w:i w:val="0"/>
        </w:rPr>
        <w:t xml:space="preserve">REVISIÓN DE ANTECEDENTES </w:t>
      </w:r>
    </w:p>
    <w:p w14:paraId="2A386BBC" w14:textId="77777777" w:rsidR="00883276" w:rsidRDefault="00883276" w:rsidP="00CD2C60">
      <w:pPr>
        <w:spacing w:line="276" w:lineRule="auto"/>
        <w:jc w:val="both"/>
        <w:rPr>
          <w:rStyle w:val="Ttulo4Car"/>
          <w:rFonts w:ascii="Arial" w:hAnsi="Arial" w:cs="Arial"/>
          <w:i w:val="0"/>
        </w:rPr>
      </w:pPr>
    </w:p>
    <w:p w14:paraId="5189CAC3" w14:textId="77777777" w:rsidR="008503E6" w:rsidRPr="0023793E" w:rsidRDefault="00883276" w:rsidP="00CD2C60">
      <w:pPr>
        <w:spacing w:line="276" w:lineRule="auto"/>
        <w:jc w:val="both"/>
        <w:rPr>
          <w:rFonts w:asciiTheme="minorHAnsi" w:hAnsiTheme="minorHAnsi" w:cstheme="minorHAnsi"/>
          <w:sz w:val="22"/>
          <w:szCs w:val="22"/>
          <w:lang w:val="es-ES"/>
        </w:rPr>
      </w:pPr>
      <w:r w:rsidRPr="0023793E">
        <w:rPr>
          <w:rFonts w:asciiTheme="minorHAnsi" w:hAnsiTheme="minorHAnsi" w:cstheme="minorHAnsi"/>
          <w:sz w:val="22"/>
          <w:szCs w:val="22"/>
          <w:lang w:val="es-ES"/>
        </w:rPr>
        <w:t>Conforme a la consulta efectuada por la Subsecretaría de Pesca y Acuicultura</w:t>
      </w:r>
      <w:r w:rsidR="00023E24" w:rsidRPr="0023793E">
        <w:rPr>
          <w:rFonts w:asciiTheme="minorHAnsi" w:hAnsiTheme="minorHAnsi" w:cstheme="minorHAnsi"/>
          <w:sz w:val="22"/>
          <w:szCs w:val="22"/>
          <w:lang w:val="es-ES"/>
        </w:rPr>
        <w:t xml:space="preserve">, </w:t>
      </w:r>
      <w:r w:rsidRPr="0023793E">
        <w:rPr>
          <w:rFonts w:asciiTheme="minorHAnsi" w:hAnsiTheme="minorHAnsi" w:cstheme="minorHAnsi"/>
          <w:sz w:val="22"/>
          <w:szCs w:val="22"/>
          <w:lang w:val="es-ES"/>
        </w:rPr>
        <w:t>y la agenda planteada</w:t>
      </w:r>
      <w:r w:rsidR="00023E24" w:rsidRPr="0023793E">
        <w:rPr>
          <w:rFonts w:asciiTheme="minorHAnsi" w:hAnsiTheme="minorHAnsi" w:cstheme="minorHAnsi"/>
          <w:sz w:val="22"/>
          <w:szCs w:val="22"/>
          <w:lang w:val="es-ES"/>
        </w:rPr>
        <w:t>,</w:t>
      </w:r>
      <w:r w:rsidRPr="0023793E">
        <w:rPr>
          <w:rFonts w:asciiTheme="minorHAnsi" w:hAnsiTheme="minorHAnsi" w:cstheme="minorHAnsi"/>
          <w:sz w:val="22"/>
          <w:szCs w:val="22"/>
          <w:lang w:val="es-ES"/>
        </w:rPr>
        <w:t xml:space="preserve"> se </w:t>
      </w:r>
      <w:r w:rsidR="008503E6" w:rsidRPr="0023793E">
        <w:rPr>
          <w:rFonts w:asciiTheme="minorHAnsi" w:hAnsiTheme="minorHAnsi" w:cstheme="minorHAnsi"/>
          <w:sz w:val="22"/>
          <w:szCs w:val="22"/>
          <w:lang w:val="es-ES"/>
        </w:rPr>
        <w:t xml:space="preserve">puso a disposición de los miembros del Comité </w:t>
      </w:r>
      <w:r w:rsidR="0094411B" w:rsidRPr="0023793E">
        <w:rPr>
          <w:rFonts w:asciiTheme="minorHAnsi" w:hAnsiTheme="minorHAnsi" w:cstheme="minorHAnsi"/>
          <w:sz w:val="22"/>
          <w:szCs w:val="22"/>
          <w:lang w:val="es-ES"/>
        </w:rPr>
        <w:t>los resultados, datos y calificaciones de los p</w:t>
      </w:r>
      <w:r w:rsidR="00705401" w:rsidRPr="0023793E">
        <w:rPr>
          <w:rFonts w:asciiTheme="minorHAnsi" w:hAnsiTheme="minorHAnsi" w:cstheme="minorHAnsi"/>
          <w:sz w:val="22"/>
          <w:szCs w:val="22"/>
          <w:lang w:val="es-ES"/>
        </w:rPr>
        <w:t>royectos listados en el Anexo I. D</w:t>
      </w:r>
      <w:r w:rsidR="0094411B" w:rsidRPr="0023793E">
        <w:rPr>
          <w:rFonts w:asciiTheme="minorHAnsi" w:hAnsiTheme="minorHAnsi" w:cstheme="minorHAnsi"/>
          <w:sz w:val="22"/>
          <w:szCs w:val="22"/>
          <w:lang w:val="es-ES"/>
        </w:rPr>
        <w:t xml:space="preserve">e manera complementaria, se </w:t>
      </w:r>
      <w:r w:rsidR="00705401" w:rsidRPr="0023793E">
        <w:rPr>
          <w:rFonts w:asciiTheme="minorHAnsi" w:hAnsiTheme="minorHAnsi" w:cstheme="minorHAnsi"/>
          <w:sz w:val="22"/>
          <w:szCs w:val="22"/>
          <w:lang w:val="es-ES"/>
        </w:rPr>
        <w:t>efectuaron</w:t>
      </w:r>
      <w:r w:rsidR="0094411B" w:rsidRPr="0023793E">
        <w:rPr>
          <w:rFonts w:asciiTheme="minorHAnsi" w:hAnsiTheme="minorHAnsi" w:cstheme="minorHAnsi"/>
          <w:sz w:val="22"/>
          <w:szCs w:val="22"/>
          <w:lang w:val="es-ES"/>
        </w:rPr>
        <w:t xml:space="preserve"> presentaciones asociadas a estos proyectos</w:t>
      </w:r>
      <w:r w:rsidR="00A16A89" w:rsidRPr="0023793E">
        <w:rPr>
          <w:rFonts w:asciiTheme="minorHAnsi" w:hAnsiTheme="minorHAnsi" w:cstheme="minorHAnsi"/>
          <w:sz w:val="22"/>
          <w:szCs w:val="22"/>
          <w:lang w:val="es-ES"/>
        </w:rPr>
        <w:t xml:space="preserve">: </w:t>
      </w:r>
      <w:r w:rsidR="0094411B" w:rsidRPr="0023793E">
        <w:rPr>
          <w:rFonts w:asciiTheme="minorHAnsi" w:hAnsiTheme="minorHAnsi" w:cstheme="minorHAnsi"/>
          <w:sz w:val="22"/>
          <w:szCs w:val="22"/>
          <w:lang w:val="es-ES"/>
        </w:rPr>
        <w:t xml:space="preserve"> </w:t>
      </w:r>
    </w:p>
    <w:p w14:paraId="2E346EE9" w14:textId="77777777" w:rsidR="0094411B" w:rsidRPr="0023793E" w:rsidRDefault="0094411B" w:rsidP="00CD2C60">
      <w:pPr>
        <w:spacing w:line="276" w:lineRule="auto"/>
        <w:jc w:val="both"/>
        <w:rPr>
          <w:rFonts w:asciiTheme="minorHAnsi" w:hAnsiTheme="minorHAnsi" w:cstheme="minorHAnsi"/>
          <w:sz w:val="22"/>
          <w:szCs w:val="22"/>
          <w:lang w:val="es-ES"/>
        </w:rPr>
      </w:pPr>
    </w:p>
    <w:p w14:paraId="2C8FB2D8" w14:textId="77777777" w:rsidR="00A16A89" w:rsidRPr="0023793E" w:rsidRDefault="00A16A89" w:rsidP="00CD2C60">
      <w:pPr>
        <w:spacing w:line="276" w:lineRule="auto"/>
        <w:jc w:val="both"/>
        <w:rPr>
          <w:rFonts w:asciiTheme="minorHAnsi" w:hAnsiTheme="minorHAnsi" w:cstheme="minorHAnsi"/>
          <w:i/>
          <w:sz w:val="22"/>
          <w:szCs w:val="22"/>
          <w:lang w:val="es-ES"/>
        </w:rPr>
      </w:pPr>
      <w:r w:rsidRPr="0023793E">
        <w:rPr>
          <w:rFonts w:asciiTheme="minorHAnsi" w:hAnsiTheme="minorHAnsi" w:cstheme="minorHAnsi"/>
          <w:i/>
          <w:sz w:val="22"/>
          <w:szCs w:val="22"/>
          <w:lang w:val="es-ES"/>
        </w:rPr>
        <w:t>Estatus y CBA de anchoveta Atacama y Coquimbo</w:t>
      </w:r>
    </w:p>
    <w:p w14:paraId="1FCCC5EA" w14:textId="77777777" w:rsidR="00561C7C" w:rsidRPr="0023793E" w:rsidRDefault="00A16A89" w:rsidP="00BF4C3E">
      <w:pPr>
        <w:pStyle w:val="Sangra2detindependiente"/>
        <w:numPr>
          <w:ilvl w:val="0"/>
          <w:numId w:val="4"/>
        </w:numPr>
        <w:tabs>
          <w:tab w:val="left" w:pos="567"/>
        </w:tabs>
        <w:spacing w:line="276" w:lineRule="auto"/>
        <w:rPr>
          <w:rFonts w:asciiTheme="minorHAnsi" w:hAnsiTheme="minorHAnsi" w:cstheme="minorHAnsi"/>
          <w:szCs w:val="22"/>
        </w:rPr>
      </w:pPr>
      <w:r w:rsidRPr="0023793E">
        <w:rPr>
          <w:rFonts w:asciiTheme="minorHAnsi" w:hAnsiTheme="minorHAnsi" w:cstheme="minorHAnsi"/>
          <w:szCs w:val="22"/>
        </w:rPr>
        <w:t xml:space="preserve"> </w:t>
      </w:r>
      <w:r w:rsidR="00561C7C" w:rsidRPr="0023793E">
        <w:rPr>
          <w:rFonts w:asciiTheme="minorHAnsi" w:hAnsiTheme="minorHAnsi" w:cstheme="minorHAnsi"/>
          <w:szCs w:val="22"/>
        </w:rPr>
        <w:t xml:space="preserve">Evaluación </w:t>
      </w:r>
      <w:r w:rsidR="00455CB9" w:rsidRPr="0023793E">
        <w:rPr>
          <w:rFonts w:asciiTheme="minorHAnsi" w:hAnsiTheme="minorHAnsi" w:cstheme="minorHAnsi"/>
          <w:szCs w:val="22"/>
        </w:rPr>
        <w:t xml:space="preserve">hidroacústica </w:t>
      </w:r>
      <w:r w:rsidR="00561C7C" w:rsidRPr="0023793E">
        <w:rPr>
          <w:rFonts w:asciiTheme="minorHAnsi" w:hAnsiTheme="minorHAnsi" w:cstheme="minorHAnsi"/>
          <w:szCs w:val="22"/>
        </w:rPr>
        <w:t xml:space="preserve">de anchoveta </w:t>
      </w:r>
      <w:r w:rsidR="00F74C6B" w:rsidRPr="0023793E">
        <w:rPr>
          <w:rFonts w:asciiTheme="minorHAnsi" w:hAnsiTheme="minorHAnsi" w:cstheme="minorHAnsi"/>
          <w:szCs w:val="22"/>
        </w:rPr>
        <w:t xml:space="preserve">Regiones Atacama </w:t>
      </w:r>
      <w:r w:rsidR="00561C7C" w:rsidRPr="0023793E">
        <w:rPr>
          <w:rFonts w:asciiTheme="minorHAnsi" w:hAnsiTheme="minorHAnsi" w:cstheme="minorHAnsi"/>
          <w:szCs w:val="22"/>
        </w:rPr>
        <w:t xml:space="preserve">y </w:t>
      </w:r>
      <w:r w:rsidR="00F74C6B" w:rsidRPr="0023793E">
        <w:rPr>
          <w:rFonts w:asciiTheme="minorHAnsi" w:hAnsiTheme="minorHAnsi" w:cstheme="minorHAnsi"/>
          <w:szCs w:val="22"/>
        </w:rPr>
        <w:t xml:space="preserve">Coquimbo </w:t>
      </w:r>
      <w:r w:rsidRPr="0023793E">
        <w:rPr>
          <w:rFonts w:asciiTheme="minorHAnsi" w:hAnsiTheme="minorHAnsi" w:cstheme="minorHAnsi"/>
          <w:szCs w:val="22"/>
        </w:rPr>
        <w:t xml:space="preserve">(crucero 2021). </w:t>
      </w:r>
      <w:r w:rsidR="00F74C6B" w:rsidRPr="0023793E">
        <w:rPr>
          <w:rFonts w:asciiTheme="minorHAnsi" w:hAnsiTheme="minorHAnsi" w:cstheme="minorHAnsi"/>
          <w:szCs w:val="22"/>
        </w:rPr>
        <w:t>(Francisco Leiva</w:t>
      </w:r>
      <w:r w:rsidR="00561C7C" w:rsidRPr="0023793E">
        <w:rPr>
          <w:rFonts w:asciiTheme="minorHAnsi" w:hAnsiTheme="minorHAnsi" w:cstheme="minorHAnsi"/>
          <w:szCs w:val="22"/>
        </w:rPr>
        <w:t>, IFOP).</w:t>
      </w:r>
    </w:p>
    <w:p w14:paraId="0DD15364" w14:textId="77777777" w:rsidR="00A16A89" w:rsidRPr="0023793E" w:rsidRDefault="00A16A89" w:rsidP="00A16A89">
      <w:pPr>
        <w:pStyle w:val="Sangra2detindependiente"/>
        <w:numPr>
          <w:ilvl w:val="0"/>
          <w:numId w:val="4"/>
        </w:numPr>
        <w:rPr>
          <w:rFonts w:asciiTheme="minorHAnsi" w:hAnsiTheme="minorHAnsi" w:cstheme="minorHAnsi"/>
          <w:szCs w:val="22"/>
        </w:rPr>
      </w:pPr>
      <w:bookmarkStart w:id="0" w:name="_Hlk72684466"/>
      <w:r w:rsidRPr="0023793E">
        <w:rPr>
          <w:rFonts w:asciiTheme="minorHAnsi" w:hAnsiTheme="minorHAnsi" w:cstheme="minorHAnsi"/>
          <w:szCs w:val="22"/>
        </w:rPr>
        <w:t>Evaluación del stock desovante de anchoveta, Regiones Atacama-Coquimbo, 2020 (</w:t>
      </w:r>
      <w:r w:rsidR="00705401" w:rsidRPr="0023793E">
        <w:rPr>
          <w:rFonts w:asciiTheme="minorHAnsi" w:hAnsiTheme="minorHAnsi" w:cstheme="minorHAnsi"/>
          <w:szCs w:val="22"/>
        </w:rPr>
        <w:t xml:space="preserve">Úrsula Cifuentes, IFOP </w:t>
      </w:r>
      <w:r w:rsidRPr="0023793E">
        <w:rPr>
          <w:rFonts w:asciiTheme="minorHAnsi" w:hAnsiTheme="minorHAnsi" w:cstheme="minorHAnsi"/>
          <w:szCs w:val="22"/>
        </w:rPr>
        <w:t>y Gabriel Claramunt</w:t>
      </w:r>
      <w:r w:rsidR="00705401" w:rsidRPr="0023793E">
        <w:rPr>
          <w:rFonts w:asciiTheme="minorHAnsi" w:hAnsiTheme="minorHAnsi" w:cstheme="minorHAnsi"/>
          <w:szCs w:val="22"/>
        </w:rPr>
        <w:t>, U</w:t>
      </w:r>
      <w:r w:rsidR="00975BFE" w:rsidRPr="0023793E">
        <w:rPr>
          <w:rFonts w:asciiTheme="minorHAnsi" w:hAnsiTheme="minorHAnsi" w:cstheme="minorHAnsi"/>
          <w:szCs w:val="22"/>
        </w:rPr>
        <w:t>N</w:t>
      </w:r>
      <w:r w:rsidR="00705401" w:rsidRPr="0023793E">
        <w:rPr>
          <w:rFonts w:asciiTheme="minorHAnsi" w:hAnsiTheme="minorHAnsi" w:cstheme="minorHAnsi"/>
          <w:szCs w:val="22"/>
        </w:rPr>
        <w:t>AP</w:t>
      </w:r>
      <w:r w:rsidRPr="0023793E">
        <w:rPr>
          <w:rFonts w:asciiTheme="minorHAnsi" w:hAnsiTheme="minorHAnsi" w:cstheme="minorHAnsi"/>
          <w:szCs w:val="22"/>
        </w:rPr>
        <w:t>).</w:t>
      </w:r>
    </w:p>
    <w:bookmarkEnd w:id="0"/>
    <w:p w14:paraId="3278CB57" w14:textId="77777777" w:rsidR="00561C7C" w:rsidRPr="0023793E" w:rsidRDefault="00561C7C" w:rsidP="00BF4C3E">
      <w:pPr>
        <w:pStyle w:val="Sangra2detindependiente"/>
        <w:numPr>
          <w:ilvl w:val="0"/>
          <w:numId w:val="4"/>
        </w:numPr>
        <w:tabs>
          <w:tab w:val="left" w:pos="567"/>
        </w:tabs>
        <w:spacing w:line="276" w:lineRule="auto"/>
        <w:rPr>
          <w:rFonts w:asciiTheme="minorHAnsi" w:hAnsiTheme="minorHAnsi" w:cstheme="minorHAnsi"/>
          <w:szCs w:val="22"/>
        </w:rPr>
      </w:pPr>
      <w:r w:rsidRPr="0023793E">
        <w:rPr>
          <w:rFonts w:asciiTheme="minorHAnsi" w:hAnsiTheme="minorHAnsi" w:cstheme="minorHAnsi"/>
          <w:szCs w:val="22"/>
        </w:rPr>
        <w:t xml:space="preserve">Actualización del Estatus y posibilidades de explotación biológicamente sustentables de anchoveta </w:t>
      </w:r>
      <w:r w:rsidR="00892DB0" w:rsidRPr="0023793E">
        <w:rPr>
          <w:rFonts w:asciiTheme="minorHAnsi" w:hAnsiTheme="minorHAnsi" w:cstheme="minorHAnsi"/>
          <w:szCs w:val="22"/>
        </w:rPr>
        <w:t>Regiones Atacama y Coquimbo</w:t>
      </w:r>
      <w:r w:rsidRPr="0023793E">
        <w:rPr>
          <w:rFonts w:asciiTheme="minorHAnsi" w:hAnsiTheme="minorHAnsi" w:cstheme="minorHAnsi"/>
          <w:szCs w:val="22"/>
        </w:rPr>
        <w:t xml:space="preserve"> (</w:t>
      </w:r>
      <w:r w:rsidR="00892DB0" w:rsidRPr="0023793E">
        <w:rPr>
          <w:rFonts w:asciiTheme="minorHAnsi" w:hAnsiTheme="minorHAnsi" w:cstheme="minorHAnsi"/>
          <w:szCs w:val="22"/>
        </w:rPr>
        <w:t>Doris Bucarey</w:t>
      </w:r>
      <w:r w:rsidRPr="0023793E">
        <w:rPr>
          <w:rFonts w:asciiTheme="minorHAnsi" w:hAnsiTheme="minorHAnsi" w:cstheme="minorHAnsi"/>
          <w:szCs w:val="22"/>
        </w:rPr>
        <w:t>, IFOP)</w:t>
      </w:r>
    </w:p>
    <w:p w14:paraId="5F1DA24B" w14:textId="77777777" w:rsidR="00A16A89" w:rsidRPr="0023793E" w:rsidRDefault="00A16A89" w:rsidP="00A16A89">
      <w:pPr>
        <w:rPr>
          <w:rFonts w:asciiTheme="minorHAnsi" w:hAnsiTheme="minorHAnsi" w:cstheme="minorHAnsi"/>
          <w:sz w:val="22"/>
          <w:szCs w:val="22"/>
        </w:rPr>
      </w:pPr>
    </w:p>
    <w:p w14:paraId="0EE80159" w14:textId="77777777" w:rsidR="00A16A89" w:rsidRPr="0023793E" w:rsidRDefault="00A16A89" w:rsidP="00A16A89">
      <w:pPr>
        <w:rPr>
          <w:rFonts w:asciiTheme="minorHAnsi" w:hAnsiTheme="minorHAnsi" w:cstheme="minorHAnsi"/>
          <w:i/>
          <w:sz w:val="22"/>
          <w:szCs w:val="22"/>
        </w:rPr>
      </w:pPr>
      <w:r w:rsidRPr="0023793E">
        <w:rPr>
          <w:rFonts w:asciiTheme="minorHAnsi" w:hAnsiTheme="minorHAnsi" w:cstheme="minorHAnsi"/>
          <w:i/>
          <w:sz w:val="22"/>
          <w:szCs w:val="22"/>
        </w:rPr>
        <w:t>Taller de datos y Modelos</w:t>
      </w:r>
      <w:r w:rsidR="00A6745B" w:rsidRPr="0023793E">
        <w:rPr>
          <w:rFonts w:asciiTheme="minorHAnsi" w:hAnsiTheme="minorHAnsi" w:cstheme="minorHAnsi"/>
          <w:i/>
          <w:sz w:val="22"/>
          <w:szCs w:val="22"/>
        </w:rPr>
        <w:t xml:space="preserve"> sardina austral Los Lagos y Aysén </w:t>
      </w:r>
      <w:r w:rsidRPr="0023793E">
        <w:rPr>
          <w:rFonts w:asciiTheme="minorHAnsi" w:hAnsiTheme="minorHAnsi" w:cstheme="minorHAnsi"/>
          <w:i/>
          <w:sz w:val="22"/>
          <w:szCs w:val="22"/>
        </w:rPr>
        <w:t xml:space="preserve"> </w:t>
      </w:r>
    </w:p>
    <w:p w14:paraId="75886E99" w14:textId="77777777" w:rsidR="00A16A89" w:rsidRPr="0023793E" w:rsidRDefault="00A6745B" w:rsidP="0009118C">
      <w:pPr>
        <w:pStyle w:val="Prrafodelista"/>
        <w:numPr>
          <w:ilvl w:val="0"/>
          <w:numId w:val="6"/>
        </w:numPr>
        <w:autoSpaceDE w:val="0"/>
        <w:autoSpaceDN w:val="0"/>
        <w:adjustRightInd w:val="0"/>
        <w:jc w:val="both"/>
        <w:rPr>
          <w:rFonts w:asciiTheme="minorHAnsi" w:hAnsiTheme="minorHAnsi" w:cstheme="minorHAnsi"/>
          <w:sz w:val="22"/>
          <w:szCs w:val="22"/>
        </w:rPr>
      </w:pPr>
      <w:r w:rsidRPr="0023793E">
        <w:rPr>
          <w:rFonts w:asciiTheme="minorHAnsi" w:hAnsiTheme="minorHAnsi" w:cstheme="minorHAnsi"/>
          <w:sz w:val="22"/>
          <w:szCs w:val="22"/>
        </w:rPr>
        <w:t>Datos y Modelos sardina austral</w:t>
      </w:r>
      <w:r w:rsidR="00975BFE" w:rsidRPr="0023793E">
        <w:rPr>
          <w:rFonts w:asciiTheme="minorHAnsi" w:hAnsiTheme="minorHAnsi" w:cstheme="minorHAnsi"/>
          <w:sz w:val="22"/>
          <w:szCs w:val="22"/>
        </w:rPr>
        <w:t xml:space="preserve"> Región de </w:t>
      </w:r>
      <w:r w:rsidRPr="0023793E">
        <w:rPr>
          <w:rFonts w:asciiTheme="minorHAnsi" w:hAnsiTheme="minorHAnsi" w:cstheme="minorHAnsi"/>
          <w:sz w:val="22"/>
          <w:szCs w:val="22"/>
        </w:rPr>
        <w:t>Los Lagos</w:t>
      </w:r>
      <w:r w:rsidRPr="0023793E">
        <w:rPr>
          <w:rFonts w:asciiTheme="minorHAnsi" w:eastAsiaTheme="minorHAnsi" w:hAnsiTheme="minorHAnsi" w:cstheme="minorHAnsi"/>
          <w:sz w:val="22"/>
          <w:szCs w:val="22"/>
          <w:lang w:eastAsia="en-US"/>
        </w:rPr>
        <w:t xml:space="preserve"> (María José Zúñiga</w:t>
      </w:r>
      <w:r w:rsidR="00975BFE" w:rsidRPr="0023793E">
        <w:rPr>
          <w:rFonts w:asciiTheme="minorHAnsi" w:eastAsiaTheme="minorHAnsi" w:hAnsiTheme="minorHAnsi" w:cstheme="minorHAnsi"/>
          <w:sz w:val="22"/>
          <w:szCs w:val="22"/>
          <w:lang w:eastAsia="en-US"/>
        </w:rPr>
        <w:t>, IFOP</w:t>
      </w:r>
      <w:r w:rsidRPr="0023793E">
        <w:rPr>
          <w:rFonts w:asciiTheme="minorHAnsi" w:eastAsiaTheme="minorHAnsi" w:hAnsiTheme="minorHAnsi" w:cstheme="minorHAnsi"/>
          <w:sz w:val="22"/>
          <w:szCs w:val="22"/>
          <w:lang w:eastAsia="en-US"/>
        </w:rPr>
        <w:t>).</w:t>
      </w:r>
    </w:p>
    <w:p w14:paraId="0E07D76D" w14:textId="557C4463" w:rsidR="00A6745B" w:rsidRPr="0023793E" w:rsidRDefault="0072237C" w:rsidP="0009118C">
      <w:pPr>
        <w:pStyle w:val="Prrafodelista"/>
        <w:numPr>
          <w:ilvl w:val="0"/>
          <w:numId w:val="6"/>
        </w:numPr>
        <w:autoSpaceDE w:val="0"/>
        <w:autoSpaceDN w:val="0"/>
        <w:adjustRightInd w:val="0"/>
        <w:jc w:val="both"/>
        <w:rPr>
          <w:rFonts w:asciiTheme="minorHAnsi" w:hAnsiTheme="minorHAnsi" w:cstheme="minorHAnsi"/>
          <w:sz w:val="22"/>
          <w:szCs w:val="22"/>
        </w:rPr>
      </w:pPr>
      <w:r w:rsidRPr="0023793E">
        <w:rPr>
          <w:rFonts w:asciiTheme="minorHAnsi" w:hAnsiTheme="minorHAnsi" w:cstheme="minorHAnsi"/>
          <w:sz w:val="22"/>
          <w:szCs w:val="22"/>
        </w:rPr>
        <w:t xml:space="preserve">Resultados del programa de investigación de descarte, sardina austral, Región de Los </w:t>
      </w:r>
      <w:r w:rsidR="00500296">
        <w:rPr>
          <w:rFonts w:asciiTheme="minorHAnsi" w:hAnsiTheme="minorHAnsi" w:cstheme="minorHAnsi"/>
          <w:sz w:val="22"/>
          <w:szCs w:val="22"/>
        </w:rPr>
        <w:t>L</w:t>
      </w:r>
      <w:r w:rsidRPr="0023793E">
        <w:rPr>
          <w:rFonts w:asciiTheme="minorHAnsi" w:hAnsiTheme="minorHAnsi" w:cstheme="minorHAnsi"/>
          <w:sz w:val="22"/>
          <w:szCs w:val="22"/>
        </w:rPr>
        <w:t>agos (2017-2019) (Rodrigo Vega</w:t>
      </w:r>
      <w:r w:rsidR="00975BFE" w:rsidRPr="0023793E">
        <w:rPr>
          <w:rFonts w:asciiTheme="minorHAnsi" w:hAnsiTheme="minorHAnsi" w:cstheme="minorHAnsi"/>
          <w:sz w:val="22"/>
          <w:szCs w:val="22"/>
        </w:rPr>
        <w:t>, IFOP</w:t>
      </w:r>
      <w:r w:rsidRPr="0023793E">
        <w:rPr>
          <w:rFonts w:asciiTheme="minorHAnsi" w:hAnsiTheme="minorHAnsi" w:cstheme="minorHAnsi"/>
          <w:sz w:val="22"/>
          <w:szCs w:val="22"/>
        </w:rPr>
        <w:t>).</w:t>
      </w:r>
    </w:p>
    <w:p w14:paraId="5DE01D2E" w14:textId="77777777" w:rsidR="00A6745B" w:rsidRPr="0023793E" w:rsidRDefault="00A6745B" w:rsidP="00A6745B">
      <w:pPr>
        <w:pStyle w:val="Prrafodelista"/>
        <w:numPr>
          <w:ilvl w:val="0"/>
          <w:numId w:val="6"/>
        </w:numPr>
        <w:autoSpaceDE w:val="0"/>
        <w:autoSpaceDN w:val="0"/>
        <w:adjustRightInd w:val="0"/>
        <w:jc w:val="both"/>
        <w:rPr>
          <w:rFonts w:asciiTheme="minorHAnsi" w:hAnsiTheme="minorHAnsi" w:cstheme="minorHAnsi"/>
          <w:sz w:val="22"/>
          <w:szCs w:val="22"/>
        </w:rPr>
      </w:pPr>
      <w:r w:rsidRPr="0023793E">
        <w:rPr>
          <w:rFonts w:asciiTheme="minorHAnsi" w:hAnsiTheme="minorHAnsi" w:cstheme="minorHAnsi"/>
          <w:sz w:val="22"/>
          <w:szCs w:val="22"/>
        </w:rPr>
        <w:t xml:space="preserve">Datos y Modelos sardina austral </w:t>
      </w:r>
      <w:r w:rsidR="00975BFE" w:rsidRPr="0023793E">
        <w:rPr>
          <w:rFonts w:asciiTheme="minorHAnsi" w:hAnsiTheme="minorHAnsi" w:cstheme="minorHAnsi"/>
          <w:sz w:val="22"/>
          <w:szCs w:val="22"/>
        </w:rPr>
        <w:t xml:space="preserve">Región de </w:t>
      </w:r>
      <w:r w:rsidRPr="0023793E">
        <w:rPr>
          <w:rFonts w:asciiTheme="minorHAnsi" w:hAnsiTheme="minorHAnsi" w:cstheme="minorHAnsi"/>
          <w:sz w:val="22"/>
          <w:szCs w:val="22"/>
        </w:rPr>
        <w:t xml:space="preserve">Aysén </w:t>
      </w:r>
      <w:r w:rsidRPr="0023793E">
        <w:rPr>
          <w:rFonts w:asciiTheme="minorHAnsi" w:eastAsiaTheme="minorHAnsi" w:hAnsiTheme="minorHAnsi" w:cstheme="minorHAnsi"/>
          <w:sz w:val="22"/>
          <w:szCs w:val="22"/>
          <w:lang w:eastAsia="en-US"/>
        </w:rPr>
        <w:t>(María José Zúñig</w:t>
      </w:r>
      <w:r w:rsidR="00975BFE" w:rsidRPr="0023793E">
        <w:rPr>
          <w:rFonts w:asciiTheme="minorHAnsi" w:eastAsiaTheme="minorHAnsi" w:hAnsiTheme="minorHAnsi" w:cstheme="minorHAnsi"/>
          <w:sz w:val="22"/>
          <w:szCs w:val="22"/>
          <w:lang w:eastAsia="en-US"/>
        </w:rPr>
        <w:t>a, IFOP</w:t>
      </w:r>
      <w:r w:rsidRPr="0023793E">
        <w:rPr>
          <w:rFonts w:asciiTheme="minorHAnsi" w:eastAsiaTheme="minorHAnsi" w:hAnsiTheme="minorHAnsi" w:cstheme="minorHAnsi"/>
          <w:sz w:val="22"/>
          <w:szCs w:val="22"/>
          <w:lang w:eastAsia="en-US"/>
        </w:rPr>
        <w:t>).</w:t>
      </w:r>
    </w:p>
    <w:p w14:paraId="79CC4A78" w14:textId="77777777" w:rsidR="00705401" w:rsidRDefault="00705401" w:rsidP="00455CB9">
      <w:pPr>
        <w:pStyle w:val="Sangra2detindependiente"/>
        <w:tabs>
          <w:tab w:val="left" w:pos="567"/>
        </w:tabs>
        <w:spacing w:line="276" w:lineRule="auto"/>
        <w:ind w:left="0" w:firstLine="0"/>
        <w:rPr>
          <w:sz w:val="24"/>
        </w:rPr>
      </w:pPr>
    </w:p>
    <w:p w14:paraId="7A11B877" w14:textId="2CDF2901" w:rsidR="0040470B" w:rsidRPr="003E3B1C" w:rsidRDefault="0040470B" w:rsidP="0040470B">
      <w:pPr>
        <w:spacing w:line="276" w:lineRule="auto"/>
        <w:jc w:val="both"/>
        <w:rPr>
          <w:rFonts w:asciiTheme="minorHAnsi" w:hAnsiTheme="minorHAnsi" w:cstheme="minorHAnsi"/>
          <w:color w:val="000000" w:themeColor="text1"/>
          <w:sz w:val="22"/>
          <w:szCs w:val="22"/>
          <w:lang w:val="es-ES_tradnl"/>
        </w:rPr>
      </w:pPr>
      <w:r w:rsidRPr="003E3B1C">
        <w:rPr>
          <w:rFonts w:asciiTheme="minorHAnsi" w:hAnsiTheme="minorHAnsi" w:cstheme="minorHAnsi"/>
          <w:color w:val="000000" w:themeColor="text1"/>
          <w:sz w:val="22"/>
          <w:szCs w:val="22"/>
          <w:lang w:val="es-ES_tradnl"/>
        </w:rPr>
        <w:lastRenderedPageBreak/>
        <w:t>El Reporte técnico que a continuación se presenta</w:t>
      </w:r>
      <w:r w:rsidR="00500296">
        <w:rPr>
          <w:rFonts w:asciiTheme="minorHAnsi" w:hAnsiTheme="minorHAnsi" w:cstheme="minorHAnsi"/>
          <w:color w:val="000000" w:themeColor="text1"/>
          <w:sz w:val="22"/>
          <w:szCs w:val="22"/>
          <w:lang w:val="es-ES_tradnl"/>
        </w:rPr>
        <w:t>,</w:t>
      </w:r>
      <w:r w:rsidRPr="003E3B1C">
        <w:rPr>
          <w:rFonts w:asciiTheme="minorHAnsi" w:hAnsiTheme="minorHAnsi" w:cstheme="minorHAnsi"/>
          <w:color w:val="000000" w:themeColor="text1"/>
          <w:sz w:val="22"/>
          <w:szCs w:val="22"/>
          <w:lang w:val="es-ES_tradnl"/>
        </w:rPr>
        <w:t xml:space="preserve"> corresponde a una síntesis de las presentaciones orales previamente listadas, conjuntamente con los elementos más sustantivos que resultaron de la discusión y principales resultados al interior de la sesión.</w:t>
      </w:r>
    </w:p>
    <w:p w14:paraId="37F8F564" w14:textId="77777777" w:rsidR="00975BFE" w:rsidRDefault="00975BFE" w:rsidP="00975BFE">
      <w:pPr>
        <w:pStyle w:val="Sangra2detindependiente"/>
        <w:ind w:left="0" w:firstLine="0"/>
        <w:rPr>
          <w:sz w:val="24"/>
        </w:rPr>
      </w:pPr>
    </w:p>
    <w:p w14:paraId="64EAE121" w14:textId="77777777" w:rsidR="00975BFE" w:rsidRPr="0040470B" w:rsidRDefault="00975BFE" w:rsidP="00975BFE">
      <w:pPr>
        <w:pStyle w:val="Sangra2detindependiente"/>
        <w:ind w:left="0" w:firstLine="0"/>
        <w:rPr>
          <w:rFonts w:asciiTheme="minorHAnsi" w:hAnsiTheme="minorHAnsi" w:cstheme="minorHAnsi"/>
          <w:szCs w:val="22"/>
        </w:rPr>
      </w:pPr>
      <w:r w:rsidRPr="0040470B">
        <w:rPr>
          <w:rFonts w:asciiTheme="minorHAnsi" w:hAnsiTheme="minorHAnsi" w:cstheme="minorHAnsi"/>
          <w:szCs w:val="22"/>
        </w:rPr>
        <w:t>La SSPA no dispuso en esta sesión de antecedentes para datos y modelos anchoveta y sardina común, Regiones Valparaíso a Los Lagos.</w:t>
      </w:r>
    </w:p>
    <w:p w14:paraId="21CBAD18" w14:textId="77777777" w:rsidR="00455CB9" w:rsidRPr="00455CB9" w:rsidRDefault="00455CB9" w:rsidP="00455CB9">
      <w:pPr>
        <w:pStyle w:val="Sangra2detindependiente"/>
        <w:tabs>
          <w:tab w:val="left" w:pos="567"/>
        </w:tabs>
        <w:spacing w:line="276" w:lineRule="auto"/>
        <w:ind w:left="0" w:firstLine="0"/>
        <w:rPr>
          <w:sz w:val="24"/>
        </w:rPr>
      </w:pPr>
    </w:p>
    <w:p w14:paraId="59F3B268" w14:textId="19E42260" w:rsidR="00A93098" w:rsidRPr="0009118C" w:rsidRDefault="00C568F2" w:rsidP="00883276">
      <w:pPr>
        <w:pStyle w:val="Sangra2detindependiente"/>
        <w:tabs>
          <w:tab w:val="left" w:pos="567"/>
        </w:tabs>
        <w:spacing w:line="276" w:lineRule="auto"/>
        <w:ind w:left="0" w:firstLine="0"/>
        <w:rPr>
          <w:rStyle w:val="Ttulo4Car"/>
          <w:rFonts w:asciiTheme="minorHAnsi" w:hAnsiTheme="minorHAnsi" w:cstheme="minorHAnsi"/>
          <w:b w:val="0"/>
          <w:i w:val="0"/>
          <w:color w:val="1F497D" w:themeColor="text2"/>
          <w:sz w:val="22"/>
          <w:szCs w:val="22"/>
          <w:lang w:val="es-CL"/>
        </w:rPr>
      </w:pPr>
      <w:r w:rsidRPr="0009118C">
        <w:rPr>
          <w:rStyle w:val="Ttulo4Car"/>
          <w:rFonts w:asciiTheme="minorHAnsi" w:hAnsiTheme="minorHAnsi" w:cstheme="minorHAnsi"/>
          <w:bCs w:val="0"/>
          <w:i w:val="0"/>
          <w:color w:val="1F497D" w:themeColor="text2"/>
          <w:sz w:val="22"/>
          <w:szCs w:val="22"/>
          <w:lang w:val="es-CL"/>
        </w:rPr>
        <w:t xml:space="preserve">4.- </w:t>
      </w:r>
      <w:r w:rsidR="0040470B" w:rsidRPr="0009118C">
        <w:rPr>
          <w:rStyle w:val="Ttulo4Car"/>
          <w:rFonts w:asciiTheme="minorHAnsi" w:hAnsiTheme="minorHAnsi" w:cstheme="minorHAnsi"/>
          <w:bCs w:val="0"/>
          <w:i w:val="0"/>
          <w:color w:val="1F497D" w:themeColor="text2"/>
          <w:sz w:val="22"/>
          <w:szCs w:val="22"/>
          <w:lang w:val="es-CL"/>
        </w:rPr>
        <w:t>Asesoría requerida respecto al estatus y rango de captura biológicamente aceptable (CBA) de anchoveta, regiones atacama y coquimbo</w:t>
      </w:r>
      <w:r w:rsidRPr="0009118C">
        <w:rPr>
          <w:rStyle w:val="Ttulo4Car"/>
          <w:rFonts w:asciiTheme="minorHAnsi" w:hAnsiTheme="minorHAnsi" w:cstheme="minorHAnsi"/>
          <w:b w:val="0"/>
          <w:i w:val="0"/>
          <w:color w:val="1F497D" w:themeColor="text2"/>
          <w:sz w:val="22"/>
          <w:szCs w:val="22"/>
          <w:lang w:val="es-CL"/>
        </w:rPr>
        <w:t xml:space="preserve">. </w:t>
      </w:r>
    </w:p>
    <w:p w14:paraId="23AA1101" w14:textId="77777777" w:rsidR="0058765A" w:rsidRDefault="0058765A" w:rsidP="0039059F">
      <w:pPr>
        <w:autoSpaceDE w:val="0"/>
        <w:autoSpaceDN w:val="0"/>
        <w:adjustRightInd w:val="0"/>
        <w:jc w:val="both"/>
        <w:rPr>
          <w:rFonts w:ascii="Arial" w:hAnsi="Arial" w:cs="Arial"/>
          <w:lang w:val="es-ES"/>
        </w:rPr>
      </w:pPr>
    </w:p>
    <w:p w14:paraId="18E52C75" w14:textId="46670D6C" w:rsidR="0058765A" w:rsidRPr="0009118C" w:rsidRDefault="0058765A" w:rsidP="0039059F">
      <w:pPr>
        <w:autoSpaceDE w:val="0"/>
        <w:autoSpaceDN w:val="0"/>
        <w:adjustRightInd w:val="0"/>
        <w:jc w:val="both"/>
        <w:rPr>
          <w:rFonts w:asciiTheme="minorHAnsi" w:hAnsiTheme="minorHAnsi" w:cstheme="minorHAnsi"/>
          <w:b/>
          <w:bCs/>
          <w:color w:val="1F497D" w:themeColor="text2"/>
          <w:sz w:val="22"/>
          <w:szCs w:val="22"/>
          <w:lang w:val="es-ES"/>
        </w:rPr>
      </w:pPr>
      <w:r w:rsidRPr="0009118C">
        <w:rPr>
          <w:rFonts w:asciiTheme="minorHAnsi" w:hAnsiTheme="minorHAnsi" w:cstheme="minorHAnsi"/>
          <w:b/>
          <w:bCs/>
          <w:color w:val="1F497D" w:themeColor="text2"/>
          <w:sz w:val="22"/>
          <w:szCs w:val="22"/>
          <w:lang w:val="es-ES"/>
        </w:rPr>
        <w:t xml:space="preserve">4.1.- </w:t>
      </w:r>
      <w:bookmarkStart w:id="1" w:name="_Hlk72716124"/>
      <w:r w:rsidRPr="0009118C">
        <w:rPr>
          <w:rFonts w:asciiTheme="minorHAnsi" w:hAnsiTheme="minorHAnsi" w:cstheme="minorHAnsi"/>
          <w:b/>
          <w:bCs/>
          <w:color w:val="1F497D" w:themeColor="text2"/>
          <w:sz w:val="22"/>
          <w:szCs w:val="22"/>
          <w:lang w:val="es-ES"/>
        </w:rPr>
        <w:t xml:space="preserve">Evaluación hidroacústica de Anchoveta regiones Atacama y Coquimbo. </w:t>
      </w:r>
    </w:p>
    <w:p w14:paraId="035E49BB" w14:textId="4762CE75" w:rsidR="0058765A" w:rsidRPr="0009118C" w:rsidRDefault="0058765A" w:rsidP="0058765A">
      <w:pPr>
        <w:tabs>
          <w:tab w:val="left" w:pos="567"/>
        </w:tabs>
        <w:autoSpaceDE w:val="0"/>
        <w:autoSpaceDN w:val="0"/>
        <w:adjustRightInd w:val="0"/>
        <w:jc w:val="both"/>
        <w:rPr>
          <w:rFonts w:asciiTheme="minorHAnsi" w:hAnsiTheme="minorHAnsi" w:cstheme="minorHAnsi"/>
          <w:b/>
          <w:bCs/>
          <w:color w:val="1F497D" w:themeColor="text2"/>
          <w:sz w:val="22"/>
          <w:szCs w:val="22"/>
          <w:lang w:val="es-ES"/>
        </w:rPr>
      </w:pPr>
      <w:r w:rsidRPr="0009118C">
        <w:rPr>
          <w:rFonts w:asciiTheme="minorHAnsi" w:hAnsiTheme="minorHAnsi" w:cstheme="minorHAnsi"/>
          <w:b/>
          <w:bCs/>
          <w:color w:val="1F497D" w:themeColor="text2"/>
          <w:sz w:val="22"/>
          <w:szCs w:val="22"/>
          <w:lang w:val="es-ES"/>
        </w:rPr>
        <w:t xml:space="preserve"> </w:t>
      </w:r>
      <w:r w:rsidRPr="0009118C">
        <w:rPr>
          <w:rFonts w:asciiTheme="minorHAnsi" w:hAnsiTheme="minorHAnsi" w:cstheme="minorHAnsi"/>
          <w:b/>
          <w:bCs/>
          <w:color w:val="1F497D" w:themeColor="text2"/>
          <w:sz w:val="22"/>
          <w:szCs w:val="22"/>
          <w:lang w:val="es-ES"/>
        </w:rPr>
        <w:tab/>
        <w:t>Francisco Leiva - IFOP</w:t>
      </w:r>
    </w:p>
    <w:bookmarkEnd w:id="1"/>
    <w:p w14:paraId="3B9ABBB5" w14:textId="08CD31B2" w:rsidR="0058765A" w:rsidRDefault="0058765A" w:rsidP="0039059F">
      <w:pPr>
        <w:autoSpaceDE w:val="0"/>
        <w:autoSpaceDN w:val="0"/>
        <w:adjustRightInd w:val="0"/>
        <w:jc w:val="both"/>
        <w:rPr>
          <w:rFonts w:ascii="Arial" w:hAnsi="Arial" w:cs="Arial"/>
          <w:lang w:val="es-ES"/>
        </w:rPr>
      </w:pPr>
    </w:p>
    <w:p w14:paraId="04FC50B5" w14:textId="3F685B5D" w:rsidR="003516A7" w:rsidRDefault="00C5130A" w:rsidP="0039059F">
      <w:pPr>
        <w:autoSpaceDE w:val="0"/>
        <w:autoSpaceDN w:val="0"/>
        <w:adjustRightInd w:val="0"/>
        <w:jc w:val="both"/>
        <w:rPr>
          <w:rFonts w:asciiTheme="minorHAnsi" w:hAnsiTheme="minorHAnsi" w:cstheme="minorHAnsi"/>
          <w:sz w:val="22"/>
          <w:szCs w:val="22"/>
        </w:rPr>
      </w:pPr>
      <w:r w:rsidRPr="00C5130A">
        <w:rPr>
          <w:rFonts w:asciiTheme="minorHAnsi" w:hAnsiTheme="minorHAnsi" w:cstheme="minorHAnsi"/>
          <w:sz w:val="22"/>
          <w:szCs w:val="22"/>
        </w:rPr>
        <w:t>Los datos fueron recolectados durante un crucero de investigación mixto realizado por la L/M Don Pancracio y el B/C Abate Molina entre el 20 de febrero y el 10 de marzo de 2021</w:t>
      </w:r>
      <w:r w:rsidR="003516A7">
        <w:rPr>
          <w:rFonts w:asciiTheme="minorHAnsi" w:hAnsiTheme="minorHAnsi" w:cstheme="minorHAnsi"/>
          <w:sz w:val="22"/>
          <w:szCs w:val="22"/>
        </w:rPr>
        <w:t>.</w:t>
      </w:r>
      <w:r w:rsidRPr="00C5130A">
        <w:rPr>
          <w:rFonts w:asciiTheme="minorHAnsi" w:hAnsiTheme="minorHAnsi" w:cstheme="minorHAnsi"/>
          <w:sz w:val="22"/>
          <w:szCs w:val="22"/>
        </w:rPr>
        <w:t xml:space="preserve"> </w:t>
      </w:r>
    </w:p>
    <w:p w14:paraId="4EA283A3" w14:textId="77777777" w:rsidR="003516A7" w:rsidRDefault="003516A7" w:rsidP="0039059F">
      <w:pPr>
        <w:autoSpaceDE w:val="0"/>
        <w:autoSpaceDN w:val="0"/>
        <w:adjustRightInd w:val="0"/>
        <w:jc w:val="both"/>
        <w:rPr>
          <w:rFonts w:asciiTheme="minorHAnsi" w:hAnsiTheme="minorHAnsi" w:cstheme="minorHAnsi"/>
          <w:sz w:val="22"/>
          <w:szCs w:val="22"/>
        </w:rPr>
      </w:pPr>
    </w:p>
    <w:p w14:paraId="3E6B0468" w14:textId="2B6C4B51" w:rsidR="003516A7" w:rsidRPr="003516A7" w:rsidRDefault="003516A7" w:rsidP="003516A7">
      <w:pPr>
        <w:autoSpaceDE w:val="0"/>
        <w:autoSpaceDN w:val="0"/>
        <w:adjustRightInd w:val="0"/>
        <w:jc w:val="both"/>
        <w:rPr>
          <w:rFonts w:asciiTheme="minorHAnsi" w:hAnsiTheme="minorHAnsi" w:cstheme="minorHAnsi"/>
          <w:sz w:val="22"/>
          <w:szCs w:val="22"/>
        </w:rPr>
      </w:pPr>
      <w:r w:rsidRPr="003516A7">
        <w:rPr>
          <w:rFonts w:asciiTheme="minorHAnsi" w:hAnsiTheme="minorHAnsi" w:cstheme="minorHAnsi"/>
          <w:sz w:val="22"/>
          <w:szCs w:val="22"/>
        </w:rPr>
        <w:t xml:space="preserve">El crucero se desarrolló bajo una condición La Niña a nivel ecuatorial, mientras que, a nivel local entre febrero y marzo el promedio de las ATSM de área transitaron de negativo a positivo dentro de las primeras 60 </w:t>
      </w:r>
      <w:proofErr w:type="spellStart"/>
      <w:r w:rsidRPr="003516A7">
        <w:rPr>
          <w:rFonts w:asciiTheme="minorHAnsi" w:hAnsiTheme="minorHAnsi" w:cstheme="minorHAnsi"/>
          <w:sz w:val="22"/>
          <w:szCs w:val="22"/>
        </w:rPr>
        <w:t>mn</w:t>
      </w:r>
      <w:proofErr w:type="spellEnd"/>
      <w:r w:rsidRPr="003516A7">
        <w:rPr>
          <w:rFonts w:asciiTheme="minorHAnsi" w:hAnsiTheme="minorHAnsi" w:cstheme="minorHAnsi"/>
          <w:sz w:val="22"/>
          <w:szCs w:val="22"/>
        </w:rPr>
        <w:t>, superando +1°C al norte de 26°40’S, (condición local cálida). Los vientos, dominantes desde el sur tuvieron en la zona una intensidad promedio débil 2-4 m/s durante el crucero. La TSM mostró el habitual gradiente costa-océano al norte de los 28°S, con aguas frías entre 18°C y 15°C (en el extremo sur de la zona). La clorofila-</w:t>
      </w:r>
      <w:r w:rsidRPr="003516A7">
        <w:rPr>
          <w:rFonts w:asciiTheme="minorHAnsi" w:hAnsiTheme="minorHAnsi" w:cstheme="minorHAnsi"/>
          <w:i/>
          <w:iCs/>
          <w:sz w:val="22"/>
          <w:szCs w:val="22"/>
        </w:rPr>
        <w:t>a</w:t>
      </w:r>
      <w:r w:rsidRPr="003516A7">
        <w:rPr>
          <w:rFonts w:asciiTheme="minorHAnsi" w:hAnsiTheme="minorHAnsi" w:cstheme="minorHAnsi"/>
          <w:sz w:val="22"/>
          <w:szCs w:val="22"/>
        </w:rPr>
        <w:t xml:space="preserve"> satelital indicó que el último periodo de primavera-verano 2020-21 ha sido el más productivo de la serie 2014-21. Los datos de crucero indicaron surgencia presente entre 25°30’S y punta Obispo (26°40’S), en caleta </w:t>
      </w:r>
      <w:r w:rsidR="000066D5">
        <w:rPr>
          <w:rFonts w:asciiTheme="minorHAnsi" w:hAnsiTheme="minorHAnsi" w:cstheme="minorHAnsi"/>
          <w:sz w:val="22"/>
          <w:szCs w:val="22"/>
        </w:rPr>
        <w:t>P</w:t>
      </w:r>
      <w:r w:rsidRPr="003516A7">
        <w:rPr>
          <w:rFonts w:asciiTheme="minorHAnsi" w:hAnsiTheme="minorHAnsi" w:cstheme="minorHAnsi"/>
          <w:sz w:val="22"/>
          <w:szCs w:val="22"/>
        </w:rPr>
        <w:t>eña Blanca (28°40’S) y entre los 30°30’S y caleta Maitencillo de Coquimbo (30°20’S).</w:t>
      </w:r>
    </w:p>
    <w:p w14:paraId="406F3E1C" w14:textId="77777777" w:rsidR="003516A7" w:rsidRDefault="003516A7" w:rsidP="0039059F">
      <w:pPr>
        <w:autoSpaceDE w:val="0"/>
        <w:autoSpaceDN w:val="0"/>
        <w:adjustRightInd w:val="0"/>
        <w:jc w:val="both"/>
        <w:rPr>
          <w:rFonts w:asciiTheme="minorHAnsi" w:hAnsiTheme="minorHAnsi" w:cstheme="minorHAnsi"/>
          <w:sz w:val="22"/>
          <w:szCs w:val="22"/>
        </w:rPr>
      </w:pPr>
    </w:p>
    <w:p w14:paraId="0D658A5F" w14:textId="09626DF6" w:rsidR="00C5130A" w:rsidRPr="003516A7" w:rsidRDefault="003516A7" w:rsidP="0039059F">
      <w:pPr>
        <w:autoSpaceDE w:val="0"/>
        <w:autoSpaceDN w:val="0"/>
        <w:adjustRightInd w:val="0"/>
        <w:jc w:val="both"/>
        <w:rPr>
          <w:rFonts w:asciiTheme="minorHAnsi" w:hAnsiTheme="minorHAnsi" w:cstheme="minorHAnsi"/>
          <w:sz w:val="22"/>
          <w:szCs w:val="22"/>
        </w:rPr>
      </w:pPr>
      <w:r w:rsidRPr="003516A7">
        <w:rPr>
          <w:rFonts w:asciiTheme="minorHAnsi" w:hAnsiTheme="minorHAnsi" w:cstheme="minorHAnsi"/>
          <w:sz w:val="22"/>
          <w:szCs w:val="22"/>
        </w:rPr>
        <w:t xml:space="preserve">El levantamiento de información  se realizó en 44 transectos de prospección acústica, 22 lances de pesca de identificación y 95 estaciones bio-oceanográficas. </w:t>
      </w:r>
      <w:r w:rsidR="00C5130A" w:rsidRPr="003516A7">
        <w:rPr>
          <w:rFonts w:asciiTheme="minorHAnsi" w:hAnsiTheme="minorHAnsi" w:cstheme="minorHAnsi"/>
          <w:sz w:val="22"/>
          <w:szCs w:val="22"/>
        </w:rPr>
        <w:t>De manera simultánea</w:t>
      </w:r>
      <w:r w:rsidRPr="003516A7">
        <w:rPr>
          <w:rFonts w:asciiTheme="minorHAnsi" w:hAnsiTheme="minorHAnsi" w:cstheme="minorHAnsi"/>
          <w:sz w:val="22"/>
          <w:szCs w:val="22"/>
        </w:rPr>
        <w:t>,</w:t>
      </w:r>
      <w:r w:rsidR="00C5130A" w:rsidRPr="003516A7">
        <w:rPr>
          <w:rFonts w:asciiTheme="minorHAnsi" w:hAnsiTheme="minorHAnsi" w:cstheme="minorHAnsi"/>
          <w:sz w:val="22"/>
          <w:szCs w:val="22"/>
        </w:rPr>
        <w:t xml:space="preserve"> se ejecutó un estudio del sesgo orilla realizando </w:t>
      </w:r>
      <w:r w:rsidRPr="003516A7">
        <w:rPr>
          <w:rFonts w:asciiTheme="minorHAnsi" w:hAnsiTheme="minorHAnsi" w:cstheme="minorHAnsi"/>
          <w:sz w:val="22"/>
          <w:szCs w:val="22"/>
        </w:rPr>
        <w:t>transectos</w:t>
      </w:r>
      <w:r w:rsidR="00C5130A" w:rsidRPr="003516A7">
        <w:rPr>
          <w:rFonts w:asciiTheme="minorHAnsi" w:hAnsiTheme="minorHAnsi" w:cstheme="minorHAnsi"/>
          <w:sz w:val="22"/>
          <w:szCs w:val="22"/>
        </w:rPr>
        <w:t xml:space="preserve"> acústic</w:t>
      </w:r>
      <w:r w:rsidRPr="003516A7">
        <w:rPr>
          <w:rFonts w:asciiTheme="minorHAnsi" w:hAnsiTheme="minorHAnsi" w:cstheme="minorHAnsi"/>
          <w:sz w:val="22"/>
          <w:szCs w:val="22"/>
        </w:rPr>
        <w:t>o</w:t>
      </w:r>
      <w:r w:rsidR="00C5130A" w:rsidRPr="003516A7">
        <w:rPr>
          <w:rFonts w:asciiTheme="minorHAnsi" w:hAnsiTheme="minorHAnsi" w:cstheme="minorHAnsi"/>
          <w:sz w:val="22"/>
          <w:szCs w:val="22"/>
        </w:rPr>
        <w:t>s coster</w:t>
      </w:r>
      <w:r w:rsidRPr="003516A7">
        <w:rPr>
          <w:rFonts w:asciiTheme="minorHAnsi" w:hAnsiTheme="minorHAnsi" w:cstheme="minorHAnsi"/>
          <w:sz w:val="22"/>
          <w:szCs w:val="22"/>
        </w:rPr>
        <w:t>o</w:t>
      </w:r>
      <w:r w:rsidR="00C5130A" w:rsidRPr="003516A7">
        <w:rPr>
          <w:rFonts w:asciiTheme="minorHAnsi" w:hAnsiTheme="minorHAnsi" w:cstheme="minorHAnsi"/>
          <w:sz w:val="22"/>
          <w:szCs w:val="22"/>
        </w:rPr>
        <w:t>s con equipos instalados en lanchas artesanales. Este estudio se realizó en dos zonas de presencia recurrente del recurso</w:t>
      </w:r>
      <w:r w:rsidRPr="003516A7">
        <w:rPr>
          <w:rFonts w:asciiTheme="minorHAnsi" w:hAnsiTheme="minorHAnsi" w:cstheme="minorHAnsi"/>
          <w:sz w:val="22"/>
          <w:szCs w:val="22"/>
        </w:rPr>
        <w:t>, l</w:t>
      </w:r>
      <w:r w:rsidR="00C5130A" w:rsidRPr="003516A7">
        <w:rPr>
          <w:rFonts w:asciiTheme="minorHAnsi" w:hAnsiTheme="minorHAnsi" w:cstheme="minorHAnsi"/>
          <w:sz w:val="22"/>
          <w:szCs w:val="22"/>
        </w:rPr>
        <w:t xml:space="preserve">a primera localizada en la región de Atacama, entre Caldera (27°10’S) y Caleta Pajonal (27°45’S), fue realizada </w:t>
      </w:r>
      <w:r w:rsidRPr="003516A7">
        <w:rPr>
          <w:rFonts w:asciiTheme="minorHAnsi" w:hAnsiTheme="minorHAnsi" w:cstheme="minorHAnsi"/>
          <w:sz w:val="22"/>
          <w:szCs w:val="22"/>
        </w:rPr>
        <w:t xml:space="preserve">por la L/M Don Pancracio, </w:t>
      </w:r>
      <w:r w:rsidR="00C5130A" w:rsidRPr="003516A7">
        <w:rPr>
          <w:rFonts w:asciiTheme="minorHAnsi" w:hAnsiTheme="minorHAnsi" w:cstheme="minorHAnsi"/>
          <w:sz w:val="22"/>
          <w:szCs w:val="22"/>
        </w:rPr>
        <w:t>entre el 26 y 28 de febrero</w:t>
      </w:r>
      <w:r w:rsidRPr="003516A7">
        <w:rPr>
          <w:rFonts w:asciiTheme="minorHAnsi" w:hAnsiTheme="minorHAnsi" w:cstheme="minorHAnsi"/>
          <w:sz w:val="22"/>
          <w:szCs w:val="22"/>
        </w:rPr>
        <w:t>, y</w:t>
      </w:r>
      <w:r w:rsidR="00C5130A" w:rsidRPr="003516A7">
        <w:rPr>
          <w:rFonts w:asciiTheme="minorHAnsi" w:hAnsiTheme="minorHAnsi" w:cstheme="minorHAnsi"/>
          <w:sz w:val="22"/>
          <w:szCs w:val="22"/>
        </w:rPr>
        <w:t xml:space="preserve"> aportó con </w:t>
      </w:r>
      <w:r w:rsidRPr="003516A7">
        <w:rPr>
          <w:rFonts w:asciiTheme="minorHAnsi" w:hAnsiTheme="minorHAnsi" w:cstheme="minorHAnsi"/>
          <w:sz w:val="22"/>
          <w:szCs w:val="22"/>
        </w:rPr>
        <w:t>un</w:t>
      </w:r>
      <w:r w:rsidR="00C5130A" w:rsidRPr="003516A7">
        <w:rPr>
          <w:rFonts w:asciiTheme="minorHAnsi" w:hAnsiTheme="minorHAnsi" w:cstheme="minorHAnsi"/>
          <w:sz w:val="22"/>
          <w:szCs w:val="22"/>
        </w:rPr>
        <w:t xml:space="preserve"> lanc</w:t>
      </w:r>
      <w:r w:rsidRPr="003516A7">
        <w:rPr>
          <w:rFonts w:asciiTheme="minorHAnsi" w:hAnsiTheme="minorHAnsi" w:cstheme="minorHAnsi"/>
          <w:sz w:val="22"/>
          <w:szCs w:val="22"/>
        </w:rPr>
        <w:t xml:space="preserve">e </w:t>
      </w:r>
      <w:r w:rsidR="00C5130A" w:rsidRPr="003516A7">
        <w:rPr>
          <w:rFonts w:asciiTheme="minorHAnsi" w:hAnsiTheme="minorHAnsi" w:cstheme="minorHAnsi"/>
          <w:sz w:val="22"/>
          <w:szCs w:val="22"/>
        </w:rPr>
        <w:t xml:space="preserve">de reconocimiento adicional. En la Región de Coquimbo se realizó el segundo estudio de sesgo de orilla </w:t>
      </w:r>
      <w:r w:rsidRPr="003516A7">
        <w:rPr>
          <w:rFonts w:asciiTheme="minorHAnsi" w:hAnsiTheme="minorHAnsi" w:cstheme="minorHAnsi"/>
          <w:sz w:val="22"/>
          <w:szCs w:val="22"/>
        </w:rPr>
        <w:t xml:space="preserve">utilizando la L/M Doña Bernarda, </w:t>
      </w:r>
      <w:r w:rsidR="00C5130A" w:rsidRPr="003516A7">
        <w:rPr>
          <w:rFonts w:asciiTheme="minorHAnsi" w:hAnsiTheme="minorHAnsi" w:cstheme="minorHAnsi"/>
          <w:sz w:val="22"/>
          <w:szCs w:val="22"/>
        </w:rPr>
        <w:t>entre el 11 y 13 de marzo de 2021</w:t>
      </w:r>
      <w:r w:rsidRPr="003516A7">
        <w:rPr>
          <w:rFonts w:asciiTheme="minorHAnsi" w:hAnsiTheme="minorHAnsi" w:cstheme="minorHAnsi"/>
          <w:sz w:val="22"/>
          <w:szCs w:val="22"/>
        </w:rPr>
        <w:t>,</w:t>
      </w:r>
      <w:r w:rsidR="00C5130A" w:rsidRPr="003516A7">
        <w:rPr>
          <w:rFonts w:asciiTheme="minorHAnsi" w:hAnsiTheme="minorHAnsi" w:cstheme="minorHAnsi"/>
          <w:sz w:val="22"/>
          <w:szCs w:val="22"/>
        </w:rPr>
        <w:t xml:space="preserve"> cubriendo la zona entre Caleta Chañaral de Aceituno (29°05’S) y la bahía de Tongoy (30°10’S). La información acústica de anchoveta proveniente de las lanchas artesanales y el B/C Abate Molina fue estadísticamente similar, por lo que fue incorporada a las estimaciones acústicas totales.</w:t>
      </w:r>
    </w:p>
    <w:p w14:paraId="05944357" w14:textId="77777777" w:rsidR="000A0915" w:rsidRDefault="000A0915" w:rsidP="0039059F">
      <w:pPr>
        <w:autoSpaceDE w:val="0"/>
        <w:autoSpaceDN w:val="0"/>
        <w:adjustRightInd w:val="0"/>
        <w:jc w:val="both"/>
        <w:rPr>
          <w:rFonts w:asciiTheme="minorHAnsi" w:hAnsiTheme="minorHAnsi" w:cstheme="minorHAnsi"/>
          <w:sz w:val="22"/>
          <w:szCs w:val="22"/>
          <w:lang w:val="es-ES"/>
        </w:rPr>
      </w:pPr>
    </w:p>
    <w:p w14:paraId="7E08363A" w14:textId="13CEF4DB" w:rsidR="0058765A" w:rsidRPr="003516A7" w:rsidRDefault="00FE5F2A" w:rsidP="0039059F">
      <w:pPr>
        <w:autoSpaceDE w:val="0"/>
        <w:autoSpaceDN w:val="0"/>
        <w:adjustRightInd w:val="0"/>
        <w:jc w:val="both"/>
        <w:rPr>
          <w:rFonts w:asciiTheme="minorHAnsi" w:hAnsiTheme="minorHAnsi" w:cstheme="minorHAnsi"/>
          <w:lang w:val="es-ES"/>
        </w:rPr>
      </w:pPr>
      <w:r w:rsidRPr="003516A7">
        <w:rPr>
          <w:rFonts w:asciiTheme="minorHAnsi" w:hAnsiTheme="minorHAnsi" w:cstheme="minorHAnsi"/>
          <w:sz w:val="22"/>
          <w:szCs w:val="22"/>
          <w:lang w:val="es-ES"/>
        </w:rPr>
        <w:t>Por situación logística s</w:t>
      </w:r>
      <w:r w:rsidR="0058765A" w:rsidRPr="003516A7">
        <w:rPr>
          <w:rFonts w:asciiTheme="minorHAnsi" w:hAnsiTheme="minorHAnsi" w:cstheme="minorHAnsi"/>
          <w:sz w:val="22"/>
          <w:szCs w:val="22"/>
          <w:lang w:val="es-ES"/>
        </w:rPr>
        <w:t>e realiz</w:t>
      </w:r>
      <w:r w:rsidRPr="003516A7">
        <w:rPr>
          <w:rFonts w:asciiTheme="minorHAnsi" w:hAnsiTheme="minorHAnsi" w:cstheme="minorHAnsi"/>
          <w:sz w:val="22"/>
          <w:szCs w:val="22"/>
          <w:lang w:val="es-ES"/>
        </w:rPr>
        <w:t>ó</w:t>
      </w:r>
      <w:r w:rsidR="0058765A" w:rsidRPr="003516A7">
        <w:rPr>
          <w:rFonts w:asciiTheme="minorHAnsi" w:hAnsiTheme="minorHAnsi" w:cstheme="minorHAnsi"/>
          <w:sz w:val="22"/>
          <w:szCs w:val="22"/>
          <w:lang w:val="es-ES"/>
        </w:rPr>
        <w:t xml:space="preserve"> </w:t>
      </w:r>
      <w:r w:rsidR="00353BF3" w:rsidRPr="003516A7">
        <w:rPr>
          <w:rFonts w:asciiTheme="minorHAnsi" w:hAnsiTheme="minorHAnsi" w:cstheme="minorHAnsi"/>
          <w:sz w:val="22"/>
          <w:szCs w:val="22"/>
          <w:lang w:val="es-ES"/>
        </w:rPr>
        <w:t>un menor número</w:t>
      </w:r>
      <w:r w:rsidR="0058765A" w:rsidRPr="003516A7">
        <w:rPr>
          <w:rFonts w:asciiTheme="minorHAnsi" w:hAnsiTheme="minorHAnsi" w:cstheme="minorHAnsi"/>
          <w:sz w:val="22"/>
          <w:szCs w:val="22"/>
          <w:lang w:val="es-ES"/>
        </w:rPr>
        <w:t xml:space="preserve"> de estaciones oceanográfica</w:t>
      </w:r>
      <w:r w:rsidRPr="003516A7">
        <w:rPr>
          <w:rFonts w:asciiTheme="minorHAnsi" w:hAnsiTheme="minorHAnsi" w:cstheme="minorHAnsi"/>
          <w:sz w:val="22"/>
          <w:szCs w:val="22"/>
          <w:lang w:val="es-ES"/>
        </w:rPr>
        <w:t>s</w:t>
      </w:r>
      <w:r w:rsidR="0058765A" w:rsidRPr="003516A7">
        <w:rPr>
          <w:rFonts w:asciiTheme="minorHAnsi" w:hAnsiTheme="minorHAnsi" w:cstheme="minorHAnsi"/>
          <w:sz w:val="22"/>
          <w:szCs w:val="22"/>
          <w:lang w:val="es-ES"/>
        </w:rPr>
        <w:t xml:space="preserve"> en la zona norte, se hicieron tres estaciones en l</w:t>
      </w:r>
      <w:r w:rsidR="00353BF3" w:rsidRPr="003516A7">
        <w:rPr>
          <w:rFonts w:asciiTheme="minorHAnsi" w:hAnsiTheme="minorHAnsi" w:cstheme="minorHAnsi"/>
          <w:sz w:val="22"/>
          <w:szCs w:val="22"/>
          <w:lang w:val="es-ES"/>
        </w:rPr>
        <w:t>o</w:t>
      </w:r>
      <w:r w:rsidR="0058765A" w:rsidRPr="003516A7">
        <w:rPr>
          <w:rFonts w:asciiTheme="minorHAnsi" w:hAnsiTheme="minorHAnsi" w:cstheme="minorHAnsi"/>
          <w:sz w:val="22"/>
          <w:szCs w:val="22"/>
          <w:lang w:val="es-ES"/>
        </w:rPr>
        <w:t>s primeras 5 transectos y luego se mantuvieron las 4</w:t>
      </w:r>
      <w:r w:rsidRPr="003516A7">
        <w:rPr>
          <w:rFonts w:asciiTheme="minorHAnsi" w:hAnsiTheme="minorHAnsi" w:cstheme="minorHAnsi"/>
          <w:sz w:val="22"/>
          <w:szCs w:val="22"/>
          <w:lang w:val="es-ES"/>
        </w:rPr>
        <w:t xml:space="preserve"> </w:t>
      </w:r>
      <w:r w:rsidR="0058765A" w:rsidRPr="003516A7">
        <w:rPr>
          <w:rFonts w:asciiTheme="minorHAnsi" w:hAnsiTheme="minorHAnsi" w:cstheme="minorHAnsi"/>
          <w:sz w:val="22"/>
          <w:szCs w:val="22"/>
          <w:lang w:val="es-ES"/>
        </w:rPr>
        <w:t>estaciones</w:t>
      </w:r>
      <w:r w:rsidR="006B0693" w:rsidRPr="003516A7">
        <w:rPr>
          <w:rFonts w:asciiTheme="minorHAnsi" w:hAnsiTheme="minorHAnsi" w:cstheme="minorHAnsi"/>
          <w:sz w:val="22"/>
          <w:szCs w:val="22"/>
          <w:lang w:val="es-ES"/>
        </w:rPr>
        <w:t>, se perdieron 15 estaciones, pero se cuenta con los perfiles</w:t>
      </w:r>
      <w:r w:rsidR="001D18FC" w:rsidRPr="003516A7">
        <w:rPr>
          <w:rFonts w:asciiTheme="minorHAnsi" w:hAnsiTheme="minorHAnsi" w:cstheme="minorHAnsi"/>
          <w:sz w:val="22"/>
          <w:szCs w:val="22"/>
          <w:lang w:val="es-ES"/>
        </w:rPr>
        <w:t xml:space="preserve"> por lo que se considera que no hay diferencias</w:t>
      </w:r>
      <w:r w:rsidR="003516A7" w:rsidRPr="003516A7">
        <w:rPr>
          <w:rFonts w:asciiTheme="minorHAnsi" w:hAnsiTheme="minorHAnsi" w:cstheme="minorHAnsi"/>
          <w:sz w:val="22"/>
          <w:szCs w:val="22"/>
          <w:lang w:val="es-ES"/>
        </w:rPr>
        <w:t>.</w:t>
      </w:r>
    </w:p>
    <w:p w14:paraId="33357A14" w14:textId="1D108956" w:rsidR="00353BF3" w:rsidRDefault="007E3EB2" w:rsidP="007E3EB2">
      <w:pPr>
        <w:autoSpaceDE w:val="0"/>
        <w:autoSpaceDN w:val="0"/>
        <w:adjustRightInd w:val="0"/>
        <w:jc w:val="center"/>
        <w:rPr>
          <w:rFonts w:ascii="Arial" w:hAnsi="Arial" w:cs="Arial"/>
          <w:lang w:val="es-ES"/>
        </w:rPr>
      </w:pPr>
      <w:r>
        <w:rPr>
          <w:rFonts w:ascii="Arial" w:hAnsi="Arial" w:cs="Arial"/>
          <w:noProof/>
          <w:lang w:eastAsia="es-CL"/>
        </w:rPr>
        <w:lastRenderedPageBreak/>
        <w:drawing>
          <wp:inline distT="0" distB="0" distL="0" distR="0" wp14:anchorId="140026DB" wp14:editId="63CAD49D">
            <wp:extent cx="4191000" cy="292568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26709" cy="2950613"/>
                    </a:xfrm>
                    <a:prstGeom prst="rect">
                      <a:avLst/>
                    </a:prstGeom>
                    <a:noFill/>
                    <a:ln>
                      <a:noFill/>
                    </a:ln>
                  </pic:spPr>
                </pic:pic>
              </a:graphicData>
            </a:graphic>
          </wp:inline>
        </w:drawing>
      </w:r>
    </w:p>
    <w:p w14:paraId="7FC9DFF8" w14:textId="77777777" w:rsidR="00353BF3" w:rsidRDefault="00353BF3" w:rsidP="0039059F">
      <w:pPr>
        <w:autoSpaceDE w:val="0"/>
        <w:autoSpaceDN w:val="0"/>
        <w:adjustRightInd w:val="0"/>
        <w:jc w:val="both"/>
        <w:rPr>
          <w:rFonts w:ascii="Arial" w:hAnsi="Arial" w:cs="Arial"/>
          <w:lang w:val="es-ES"/>
        </w:rPr>
      </w:pPr>
    </w:p>
    <w:p w14:paraId="2E0CB5CE" w14:textId="79B1674F" w:rsidR="00353BF3" w:rsidRPr="00C5130A" w:rsidRDefault="00FE5F2A" w:rsidP="00297A26">
      <w:pPr>
        <w:autoSpaceDE w:val="0"/>
        <w:autoSpaceDN w:val="0"/>
        <w:adjustRightInd w:val="0"/>
        <w:jc w:val="center"/>
        <w:rPr>
          <w:rFonts w:ascii="Arial" w:hAnsi="Arial" w:cs="Arial"/>
          <w:sz w:val="22"/>
          <w:szCs w:val="22"/>
          <w:lang w:val="es-ES"/>
        </w:rPr>
      </w:pPr>
      <w:r w:rsidRPr="00C5130A">
        <w:rPr>
          <w:rFonts w:asciiTheme="minorHAnsi" w:hAnsiTheme="minorHAnsi" w:cstheme="minorHAnsi"/>
          <w:sz w:val="22"/>
          <w:szCs w:val="22"/>
          <w:lang w:val="es-ES"/>
        </w:rPr>
        <w:t>Figura</w:t>
      </w:r>
      <w:r w:rsidR="001D18FC" w:rsidRPr="00C5130A">
        <w:rPr>
          <w:rFonts w:asciiTheme="minorHAnsi" w:hAnsiTheme="minorHAnsi" w:cstheme="minorHAnsi"/>
          <w:sz w:val="22"/>
          <w:szCs w:val="22"/>
          <w:lang w:val="es-ES"/>
        </w:rPr>
        <w:t xml:space="preserve">1. Representación de las </w:t>
      </w:r>
      <w:r w:rsidR="00297A26" w:rsidRPr="00C5130A">
        <w:rPr>
          <w:rFonts w:asciiTheme="minorHAnsi" w:hAnsiTheme="minorHAnsi" w:cstheme="minorHAnsi"/>
          <w:sz w:val="22"/>
          <w:szCs w:val="22"/>
          <w:lang w:val="es-ES"/>
        </w:rPr>
        <w:t xml:space="preserve">95 </w:t>
      </w:r>
      <w:r w:rsidR="001D18FC" w:rsidRPr="00C5130A">
        <w:rPr>
          <w:rFonts w:asciiTheme="minorHAnsi" w:hAnsiTheme="minorHAnsi" w:cstheme="minorHAnsi"/>
          <w:sz w:val="22"/>
          <w:szCs w:val="22"/>
          <w:lang w:val="es-ES"/>
        </w:rPr>
        <w:t xml:space="preserve">estaciones </w:t>
      </w:r>
      <w:r w:rsidR="00297A26" w:rsidRPr="00C5130A">
        <w:rPr>
          <w:rFonts w:asciiTheme="minorHAnsi" w:hAnsiTheme="minorHAnsi" w:cstheme="minorHAnsi"/>
          <w:sz w:val="22"/>
          <w:szCs w:val="22"/>
          <w:lang w:val="es-ES"/>
        </w:rPr>
        <w:t>realizadas</w:t>
      </w:r>
    </w:p>
    <w:p w14:paraId="08F1562F" w14:textId="77777777" w:rsidR="00353BF3" w:rsidRDefault="00353BF3" w:rsidP="0039059F">
      <w:pPr>
        <w:autoSpaceDE w:val="0"/>
        <w:autoSpaceDN w:val="0"/>
        <w:adjustRightInd w:val="0"/>
        <w:jc w:val="both"/>
        <w:rPr>
          <w:rFonts w:ascii="Arial" w:hAnsi="Arial" w:cs="Arial"/>
          <w:lang w:val="es-ES"/>
        </w:rPr>
      </w:pPr>
    </w:p>
    <w:p w14:paraId="648164A2" w14:textId="77777777" w:rsidR="00C5130A" w:rsidRPr="00C5130A" w:rsidRDefault="00C5130A" w:rsidP="00C5130A">
      <w:pPr>
        <w:pStyle w:val="NormalWeb"/>
        <w:spacing w:before="0" w:beforeAutospacing="0" w:after="0" w:afterAutospacing="0"/>
        <w:jc w:val="both"/>
        <w:rPr>
          <w:rFonts w:asciiTheme="minorHAnsi" w:hAnsiTheme="minorHAnsi" w:cstheme="minorHAnsi"/>
          <w:sz w:val="22"/>
          <w:szCs w:val="22"/>
        </w:rPr>
      </w:pPr>
      <w:r w:rsidRPr="00C5130A">
        <w:rPr>
          <w:rFonts w:asciiTheme="minorHAnsi" w:hAnsiTheme="minorHAnsi" w:cstheme="minorHAnsi"/>
          <w:color w:val="000000"/>
          <w:sz w:val="22"/>
          <w:szCs w:val="22"/>
        </w:rPr>
        <w:t>La captura total de los 23 lances de reconocimiento fue de 4.909 kg, compuesta en un 28,0% por anchoveta, 62,5% de jurel y un 7,4% compuesto principalmente por agujilla, mote y calamar. La composición de la estructura de longitudes totales (LT) de anchoveta en la zona completa fue bimodal, con modas principales en 9,0 y 11,0, cm (LT). La fracción de individuos bajo la talla media de madurez (%BTMM &lt; 12,0 cm LT) alcanzó un promedio de 69,7%. El peso y la longitud promedio de anchoveta fue de 9,9 g y 10,9 cm (LT) respectivamente. Se ajustó un modelo lineal de regresión para la relación entre la longitud total y el peso total de anchoveta registrando en coeficiente determinación R</w:t>
      </w:r>
      <w:r w:rsidRPr="00C5130A">
        <w:rPr>
          <w:rFonts w:asciiTheme="minorHAnsi" w:hAnsiTheme="minorHAnsi" w:cstheme="minorHAnsi"/>
          <w:color w:val="000000"/>
          <w:sz w:val="22"/>
          <w:szCs w:val="22"/>
          <w:vertAlign w:val="superscript"/>
        </w:rPr>
        <w:t>2</w:t>
      </w:r>
      <w:r w:rsidRPr="00C5130A">
        <w:rPr>
          <w:rFonts w:asciiTheme="minorHAnsi" w:hAnsiTheme="minorHAnsi" w:cstheme="minorHAnsi"/>
          <w:color w:val="000000"/>
          <w:sz w:val="22"/>
          <w:szCs w:val="22"/>
        </w:rPr>
        <w:t xml:space="preserve"> de 0,974 resultando los coeficientes de regresión α = 0,00299342 y β = 3,345637947.</w:t>
      </w:r>
    </w:p>
    <w:p w14:paraId="762E07F2" w14:textId="77777777" w:rsidR="000A0915" w:rsidRDefault="000A0915" w:rsidP="00C5130A">
      <w:pPr>
        <w:autoSpaceDE w:val="0"/>
        <w:autoSpaceDN w:val="0"/>
        <w:adjustRightInd w:val="0"/>
        <w:jc w:val="both"/>
        <w:rPr>
          <w:rFonts w:asciiTheme="minorHAnsi" w:hAnsiTheme="minorHAnsi" w:cstheme="minorHAnsi"/>
          <w:color w:val="000000"/>
          <w:sz w:val="22"/>
          <w:szCs w:val="22"/>
        </w:rPr>
      </w:pPr>
    </w:p>
    <w:p w14:paraId="3A34CDA3" w14:textId="16B69991" w:rsidR="00353BF3" w:rsidRDefault="00C5130A" w:rsidP="00C5130A">
      <w:pPr>
        <w:autoSpaceDE w:val="0"/>
        <w:autoSpaceDN w:val="0"/>
        <w:adjustRightInd w:val="0"/>
        <w:jc w:val="both"/>
        <w:rPr>
          <w:rFonts w:ascii="Arial" w:hAnsi="Arial" w:cs="Arial"/>
          <w:lang w:val="es-ES"/>
        </w:rPr>
      </w:pPr>
      <w:r w:rsidRPr="00C5130A">
        <w:rPr>
          <w:rFonts w:asciiTheme="minorHAnsi" w:hAnsiTheme="minorHAnsi" w:cstheme="minorHAnsi"/>
          <w:color w:val="000000"/>
          <w:sz w:val="22"/>
          <w:szCs w:val="22"/>
        </w:rPr>
        <w:t>La inspección de los ecogramas acústicos evidenció que las especies más dominantes fueron anchoveta (</w:t>
      </w:r>
      <w:r w:rsidRPr="00C5130A">
        <w:rPr>
          <w:rFonts w:asciiTheme="minorHAnsi" w:hAnsiTheme="minorHAnsi" w:cstheme="minorHAnsi"/>
          <w:i/>
          <w:iCs/>
          <w:color w:val="000000"/>
          <w:sz w:val="22"/>
          <w:szCs w:val="22"/>
        </w:rPr>
        <w:t>Engraulis ringens</w:t>
      </w:r>
      <w:r w:rsidRPr="00C5130A">
        <w:rPr>
          <w:rFonts w:asciiTheme="minorHAnsi" w:hAnsiTheme="minorHAnsi" w:cstheme="minorHAnsi"/>
          <w:color w:val="000000"/>
          <w:sz w:val="22"/>
          <w:szCs w:val="22"/>
        </w:rPr>
        <w:t>) y jurel (</w:t>
      </w:r>
      <w:r w:rsidRPr="00C5130A">
        <w:rPr>
          <w:rFonts w:asciiTheme="minorHAnsi" w:hAnsiTheme="minorHAnsi" w:cstheme="minorHAnsi"/>
          <w:i/>
          <w:iCs/>
          <w:color w:val="000000"/>
          <w:sz w:val="22"/>
          <w:szCs w:val="22"/>
        </w:rPr>
        <w:t>Trachurus murphyi</w:t>
      </w:r>
      <w:r w:rsidRPr="00C5130A">
        <w:rPr>
          <w:rFonts w:asciiTheme="minorHAnsi" w:hAnsiTheme="minorHAnsi" w:cstheme="minorHAnsi"/>
          <w:color w:val="000000"/>
          <w:sz w:val="22"/>
          <w:szCs w:val="22"/>
        </w:rPr>
        <w:t>) con un 45% y 29% de la energía acústica total respectivamente. Los eco registros de la especie mote (</w:t>
      </w:r>
      <w:proofErr w:type="spellStart"/>
      <w:r w:rsidRPr="00C5130A">
        <w:rPr>
          <w:rFonts w:asciiTheme="minorHAnsi" w:hAnsiTheme="minorHAnsi" w:cstheme="minorHAnsi"/>
          <w:i/>
          <w:iCs/>
          <w:color w:val="000000"/>
          <w:sz w:val="22"/>
          <w:szCs w:val="22"/>
        </w:rPr>
        <w:t>Normanichthys</w:t>
      </w:r>
      <w:proofErr w:type="spellEnd"/>
      <w:r w:rsidRPr="00C5130A">
        <w:rPr>
          <w:rFonts w:asciiTheme="minorHAnsi" w:hAnsiTheme="minorHAnsi" w:cstheme="minorHAnsi"/>
          <w:i/>
          <w:iCs/>
          <w:color w:val="000000"/>
          <w:sz w:val="22"/>
          <w:szCs w:val="22"/>
        </w:rPr>
        <w:t xml:space="preserve"> </w:t>
      </w:r>
      <w:proofErr w:type="spellStart"/>
      <w:r w:rsidRPr="00C5130A">
        <w:rPr>
          <w:rFonts w:asciiTheme="minorHAnsi" w:hAnsiTheme="minorHAnsi" w:cstheme="minorHAnsi"/>
          <w:i/>
          <w:iCs/>
          <w:color w:val="000000"/>
          <w:sz w:val="22"/>
          <w:szCs w:val="22"/>
        </w:rPr>
        <w:t>crokeri</w:t>
      </w:r>
      <w:proofErr w:type="spellEnd"/>
      <w:r w:rsidRPr="00C5130A">
        <w:rPr>
          <w:rFonts w:asciiTheme="minorHAnsi" w:hAnsiTheme="minorHAnsi" w:cstheme="minorHAnsi"/>
          <w:color w:val="000000"/>
          <w:sz w:val="22"/>
          <w:szCs w:val="22"/>
        </w:rPr>
        <w:t xml:space="preserve">) alcanzaron al 12% de la energía acústica total y los organismos </w:t>
      </w:r>
      <w:proofErr w:type="spellStart"/>
      <w:r w:rsidRPr="00C5130A">
        <w:rPr>
          <w:rFonts w:asciiTheme="minorHAnsi" w:hAnsiTheme="minorHAnsi" w:cstheme="minorHAnsi"/>
          <w:color w:val="000000"/>
          <w:sz w:val="22"/>
          <w:szCs w:val="22"/>
        </w:rPr>
        <w:t>mesopelágicos</w:t>
      </w:r>
      <w:proofErr w:type="spellEnd"/>
      <w:r w:rsidRPr="00C5130A">
        <w:rPr>
          <w:rFonts w:asciiTheme="minorHAnsi" w:hAnsiTheme="minorHAnsi" w:cstheme="minorHAnsi"/>
          <w:color w:val="000000"/>
          <w:sz w:val="22"/>
          <w:szCs w:val="22"/>
        </w:rPr>
        <w:t xml:space="preserve"> solo representaron el 1 % de esta</w:t>
      </w:r>
      <w:r>
        <w:rPr>
          <w:rFonts w:ascii="Arial Narrow" w:hAnsi="Arial Narrow"/>
          <w:color w:val="000000"/>
        </w:rPr>
        <w:t>.</w:t>
      </w:r>
    </w:p>
    <w:p w14:paraId="390B760E" w14:textId="413D9AD6" w:rsidR="007E3EB2" w:rsidRDefault="007E3EB2" w:rsidP="0023793E">
      <w:pPr>
        <w:autoSpaceDE w:val="0"/>
        <w:autoSpaceDN w:val="0"/>
        <w:adjustRightInd w:val="0"/>
        <w:jc w:val="center"/>
        <w:rPr>
          <w:rFonts w:ascii="Arial" w:hAnsi="Arial" w:cs="Arial"/>
          <w:lang w:val="es-ES"/>
        </w:rPr>
      </w:pPr>
      <w:r>
        <w:rPr>
          <w:rFonts w:ascii="Arial" w:hAnsi="Arial" w:cs="Arial"/>
          <w:noProof/>
          <w:lang w:eastAsia="es-CL"/>
        </w:rPr>
        <w:drawing>
          <wp:inline distT="0" distB="0" distL="0" distR="0" wp14:anchorId="67215CE8" wp14:editId="27E326D4">
            <wp:extent cx="4312920" cy="2303759"/>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9208" cy="2317801"/>
                    </a:xfrm>
                    <a:prstGeom prst="rect">
                      <a:avLst/>
                    </a:prstGeom>
                    <a:noFill/>
                    <a:ln>
                      <a:noFill/>
                    </a:ln>
                  </pic:spPr>
                </pic:pic>
              </a:graphicData>
            </a:graphic>
          </wp:inline>
        </w:drawing>
      </w:r>
    </w:p>
    <w:p w14:paraId="3F43F05A" w14:textId="17E468AF" w:rsidR="006B0693" w:rsidRPr="006B0693" w:rsidRDefault="006B0693" w:rsidP="006B0693">
      <w:pPr>
        <w:autoSpaceDE w:val="0"/>
        <w:autoSpaceDN w:val="0"/>
        <w:adjustRightInd w:val="0"/>
        <w:jc w:val="center"/>
        <w:rPr>
          <w:rFonts w:asciiTheme="minorHAnsi" w:hAnsiTheme="minorHAnsi" w:cstheme="minorHAnsi"/>
          <w:sz w:val="22"/>
          <w:szCs w:val="22"/>
          <w:lang w:val="es-MX"/>
        </w:rPr>
      </w:pPr>
      <w:r w:rsidRPr="006B0693">
        <w:rPr>
          <w:rFonts w:asciiTheme="minorHAnsi" w:hAnsiTheme="minorHAnsi" w:cstheme="minorHAnsi"/>
          <w:sz w:val="22"/>
          <w:szCs w:val="22"/>
        </w:rPr>
        <w:t xml:space="preserve">Figura 2. </w:t>
      </w:r>
      <w:r w:rsidRPr="006B0693">
        <w:rPr>
          <w:rFonts w:asciiTheme="minorHAnsi" w:hAnsiTheme="minorHAnsi" w:cstheme="minorHAnsi"/>
          <w:sz w:val="22"/>
          <w:szCs w:val="22"/>
          <w:lang w:val="es-MX"/>
        </w:rPr>
        <w:t>Estructura global de longitudes totales observada en el Crucero.</w:t>
      </w:r>
    </w:p>
    <w:p w14:paraId="3433D800" w14:textId="77777777" w:rsidR="0023793E" w:rsidRPr="007E3EB2" w:rsidRDefault="0023793E" w:rsidP="0039059F">
      <w:pPr>
        <w:autoSpaceDE w:val="0"/>
        <w:autoSpaceDN w:val="0"/>
        <w:adjustRightInd w:val="0"/>
        <w:jc w:val="both"/>
        <w:rPr>
          <w:rFonts w:asciiTheme="minorHAnsi" w:hAnsiTheme="minorHAnsi" w:cstheme="minorHAnsi"/>
          <w:sz w:val="22"/>
          <w:szCs w:val="22"/>
        </w:rPr>
      </w:pPr>
    </w:p>
    <w:p w14:paraId="0F20870F" w14:textId="64492136" w:rsidR="007E3EB2" w:rsidRDefault="0023793E" w:rsidP="0023793E">
      <w:pPr>
        <w:autoSpaceDE w:val="0"/>
        <w:autoSpaceDN w:val="0"/>
        <w:adjustRightInd w:val="0"/>
        <w:jc w:val="center"/>
        <w:rPr>
          <w:rFonts w:ascii="Arial" w:hAnsi="Arial" w:cs="Arial"/>
        </w:rPr>
      </w:pPr>
      <w:r>
        <w:rPr>
          <w:rFonts w:ascii="Arial" w:hAnsi="Arial" w:cs="Arial"/>
          <w:noProof/>
          <w:lang w:eastAsia="es-CL"/>
        </w:rPr>
        <w:lastRenderedPageBreak/>
        <w:drawing>
          <wp:inline distT="0" distB="0" distL="0" distR="0" wp14:anchorId="6D591AB2" wp14:editId="31455B89">
            <wp:extent cx="2727960" cy="393164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38861" cy="3947359"/>
                    </a:xfrm>
                    <a:prstGeom prst="rect">
                      <a:avLst/>
                    </a:prstGeom>
                    <a:noFill/>
                    <a:ln>
                      <a:noFill/>
                    </a:ln>
                  </pic:spPr>
                </pic:pic>
              </a:graphicData>
            </a:graphic>
          </wp:inline>
        </w:drawing>
      </w:r>
    </w:p>
    <w:p w14:paraId="102C9B46" w14:textId="4A3D862C" w:rsidR="006B0693" w:rsidRDefault="006B0693" w:rsidP="0039059F">
      <w:pPr>
        <w:autoSpaceDE w:val="0"/>
        <w:autoSpaceDN w:val="0"/>
        <w:adjustRightInd w:val="0"/>
        <w:jc w:val="both"/>
        <w:rPr>
          <w:rFonts w:asciiTheme="minorHAnsi" w:hAnsiTheme="minorHAnsi" w:cstheme="minorHAnsi"/>
          <w:color w:val="FF0000"/>
          <w:sz w:val="22"/>
          <w:szCs w:val="22"/>
        </w:rPr>
      </w:pPr>
      <w:r w:rsidRPr="006B0693">
        <w:rPr>
          <w:rFonts w:asciiTheme="minorHAnsi" w:hAnsiTheme="minorHAnsi" w:cstheme="minorHAnsi"/>
          <w:sz w:val="22"/>
          <w:szCs w:val="22"/>
        </w:rPr>
        <w:t>Figura 3. Distribución espacial de anchoveta en la zona de estudio</w:t>
      </w:r>
      <w:r w:rsidRPr="006B0693">
        <w:rPr>
          <w:rFonts w:asciiTheme="minorHAnsi" w:hAnsiTheme="minorHAnsi" w:cstheme="minorHAnsi"/>
          <w:color w:val="FF0000"/>
          <w:sz w:val="22"/>
          <w:szCs w:val="22"/>
        </w:rPr>
        <w:t xml:space="preserve">. </w:t>
      </w:r>
    </w:p>
    <w:p w14:paraId="355112DD" w14:textId="024D69B4" w:rsidR="00297A26" w:rsidRDefault="00297A26" w:rsidP="0039059F">
      <w:pPr>
        <w:autoSpaceDE w:val="0"/>
        <w:autoSpaceDN w:val="0"/>
        <w:adjustRightInd w:val="0"/>
        <w:jc w:val="both"/>
        <w:rPr>
          <w:rFonts w:asciiTheme="minorHAnsi" w:hAnsiTheme="minorHAnsi" w:cstheme="minorHAnsi"/>
          <w:color w:val="FF0000"/>
          <w:sz w:val="22"/>
          <w:szCs w:val="22"/>
        </w:rPr>
      </w:pPr>
    </w:p>
    <w:p w14:paraId="45015BCC" w14:textId="50EAADCA" w:rsidR="007E3EB2" w:rsidRPr="007E3EB2" w:rsidRDefault="00C5130A" w:rsidP="0039059F">
      <w:pPr>
        <w:autoSpaceDE w:val="0"/>
        <w:autoSpaceDN w:val="0"/>
        <w:adjustRightInd w:val="0"/>
        <w:jc w:val="both"/>
        <w:rPr>
          <w:rFonts w:asciiTheme="minorHAnsi" w:hAnsiTheme="minorHAnsi" w:cstheme="minorHAnsi"/>
          <w:sz w:val="22"/>
          <w:szCs w:val="22"/>
        </w:rPr>
      </w:pPr>
      <w:r w:rsidRPr="00C5130A">
        <w:rPr>
          <w:rFonts w:asciiTheme="minorHAnsi" w:hAnsiTheme="minorHAnsi" w:cstheme="minorHAnsi"/>
          <w:sz w:val="22"/>
          <w:szCs w:val="22"/>
        </w:rPr>
        <w:t xml:space="preserve">Respecto a su distribución espacial, la anchoveta estuvo presente en el sector costero (&lt; 4 </w:t>
      </w:r>
      <w:proofErr w:type="spellStart"/>
      <w:r w:rsidRPr="00C5130A">
        <w:rPr>
          <w:rFonts w:asciiTheme="minorHAnsi" w:hAnsiTheme="minorHAnsi" w:cstheme="minorHAnsi"/>
          <w:sz w:val="22"/>
          <w:szCs w:val="22"/>
        </w:rPr>
        <w:t>mn</w:t>
      </w:r>
      <w:proofErr w:type="spellEnd"/>
      <w:r w:rsidRPr="00C5130A">
        <w:rPr>
          <w:rFonts w:asciiTheme="minorHAnsi" w:hAnsiTheme="minorHAnsi" w:cstheme="minorHAnsi"/>
          <w:sz w:val="22"/>
          <w:szCs w:val="22"/>
        </w:rPr>
        <w:t xml:space="preserve">) entre la rada de </w:t>
      </w:r>
      <w:proofErr w:type="spellStart"/>
      <w:r w:rsidRPr="00C5130A">
        <w:rPr>
          <w:rFonts w:asciiTheme="minorHAnsi" w:hAnsiTheme="minorHAnsi" w:cstheme="minorHAnsi"/>
          <w:sz w:val="22"/>
          <w:szCs w:val="22"/>
        </w:rPr>
        <w:t>Paposo</w:t>
      </w:r>
      <w:proofErr w:type="spellEnd"/>
      <w:r w:rsidRPr="00C5130A">
        <w:rPr>
          <w:rFonts w:asciiTheme="minorHAnsi" w:hAnsiTheme="minorHAnsi" w:cstheme="minorHAnsi"/>
          <w:sz w:val="22"/>
          <w:szCs w:val="22"/>
        </w:rPr>
        <w:t xml:space="preserve"> (25° 00’ S) y la bahía de Tongoy (30° 10’ S). Los registros estuvieron compuestos principalmente por agregaciones de moderada densidad y algunos focos pequeños de altas densidades, cubriendo una superficie total de 1.486 mn</w:t>
      </w:r>
      <w:r w:rsidRPr="00C5130A">
        <w:rPr>
          <w:rFonts w:asciiTheme="minorHAnsi" w:hAnsiTheme="minorHAnsi" w:cstheme="minorHAnsi"/>
          <w:sz w:val="22"/>
          <w:szCs w:val="22"/>
          <w:vertAlign w:val="superscript"/>
        </w:rPr>
        <w:t>2</w:t>
      </w:r>
      <w:r w:rsidRPr="00C5130A">
        <w:rPr>
          <w:rFonts w:asciiTheme="minorHAnsi" w:hAnsiTheme="minorHAnsi" w:cstheme="minorHAnsi"/>
          <w:sz w:val="22"/>
          <w:szCs w:val="22"/>
        </w:rPr>
        <w:t xml:space="preserve">. El foco más importante fue detectado por la L/M Doña Bernarda dentro de la primera milla de costa frente a punta </w:t>
      </w:r>
      <w:proofErr w:type="spellStart"/>
      <w:r w:rsidRPr="00C5130A">
        <w:rPr>
          <w:rFonts w:asciiTheme="minorHAnsi" w:hAnsiTheme="minorHAnsi" w:cstheme="minorHAnsi"/>
          <w:sz w:val="22"/>
          <w:szCs w:val="22"/>
        </w:rPr>
        <w:t>Totoralillo</w:t>
      </w:r>
      <w:proofErr w:type="spellEnd"/>
      <w:r w:rsidRPr="00C5130A">
        <w:rPr>
          <w:rFonts w:asciiTheme="minorHAnsi" w:hAnsiTheme="minorHAnsi" w:cstheme="minorHAnsi"/>
          <w:sz w:val="22"/>
          <w:szCs w:val="22"/>
        </w:rPr>
        <w:t xml:space="preserve"> (muy alta densidad). Otros focos de mediana importancia se ubicaron frente a </w:t>
      </w:r>
      <w:proofErr w:type="spellStart"/>
      <w:r w:rsidRPr="00C5130A">
        <w:rPr>
          <w:rFonts w:asciiTheme="minorHAnsi" w:hAnsiTheme="minorHAnsi" w:cstheme="minorHAnsi"/>
          <w:sz w:val="22"/>
          <w:szCs w:val="22"/>
        </w:rPr>
        <w:t>Paposo</w:t>
      </w:r>
      <w:proofErr w:type="spellEnd"/>
      <w:r w:rsidRPr="00C5130A">
        <w:rPr>
          <w:rFonts w:asciiTheme="minorHAnsi" w:hAnsiTheme="minorHAnsi" w:cstheme="minorHAnsi"/>
          <w:sz w:val="22"/>
          <w:szCs w:val="22"/>
        </w:rPr>
        <w:t>, entre caleta Esmeralda y Chañaral, frente al puerto de Caldera y en la bahía de Coquimbo. Al sur de esta bahía no se registró presencia del recurso. La distribución batimétrica de las agregaciones de anchoveta mostró un rango entre los 6 y 45 m de profundidad, con la mayor representación de energía acústica entre los 10 y 15 m de profundidad</w:t>
      </w:r>
      <w:r>
        <w:rPr>
          <w:rFonts w:asciiTheme="minorHAnsi" w:hAnsiTheme="minorHAnsi" w:cstheme="minorHAnsi"/>
          <w:sz w:val="22"/>
          <w:szCs w:val="22"/>
        </w:rPr>
        <w:t xml:space="preserve">. </w:t>
      </w:r>
      <w:r w:rsidR="001D18FC">
        <w:rPr>
          <w:rFonts w:asciiTheme="minorHAnsi" w:hAnsiTheme="minorHAnsi" w:cstheme="minorHAnsi"/>
          <w:sz w:val="22"/>
          <w:szCs w:val="22"/>
        </w:rPr>
        <w:t>La principal abundancia s</w:t>
      </w:r>
      <w:r w:rsidR="001D18FC" w:rsidRPr="001D18FC">
        <w:rPr>
          <w:rFonts w:asciiTheme="minorHAnsi" w:hAnsiTheme="minorHAnsi" w:cstheme="minorHAnsi"/>
          <w:sz w:val="22"/>
          <w:szCs w:val="22"/>
        </w:rPr>
        <w:t xml:space="preserve">e localiza en la cuarta región </w:t>
      </w:r>
      <w:r w:rsidR="001D18FC">
        <w:rPr>
          <w:rFonts w:asciiTheme="minorHAnsi" w:hAnsiTheme="minorHAnsi" w:cstheme="minorHAnsi"/>
          <w:sz w:val="22"/>
          <w:szCs w:val="22"/>
        </w:rPr>
        <w:t>al sur de isla Pájaros</w:t>
      </w:r>
    </w:p>
    <w:p w14:paraId="3E08688B" w14:textId="639F5F41" w:rsidR="007E3EB2" w:rsidRDefault="007E3EB2" w:rsidP="0039059F">
      <w:pPr>
        <w:autoSpaceDE w:val="0"/>
        <w:autoSpaceDN w:val="0"/>
        <w:adjustRightInd w:val="0"/>
        <w:jc w:val="both"/>
        <w:rPr>
          <w:rFonts w:ascii="Arial" w:hAnsi="Arial" w:cs="Arial"/>
        </w:rPr>
      </w:pPr>
    </w:p>
    <w:p w14:paraId="0DF02759" w14:textId="3104BE8C" w:rsidR="001D18FC" w:rsidRPr="001D18FC" w:rsidRDefault="007E3EB2" w:rsidP="001D18FC">
      <w:pPr>
        <w:autoSpaceDE w:val="0"/>
        <w:autoSpaceDN w:val="0"/>
        <w:adjustRightInd w:val="0"/>
        <w:jc w:val="both"/>
        <w:rPr>
          <w:rFonts w:asciiTheme="minorHAnsi" w:hAnsiTheme="minorHAnsi" w:cstheme="minorHAnsi"/>
          <w:sz w:val="22"/>
          <w:szCs w:val="22"/>
        </w:rPr>
      </w:pPr>
      <w:r w:rsidRPr="006B0693">
        <w:rPr>
          <w:rFonts w:asciiTheme="minorHAnsi" w:hAnsiTheme="minorHAnsi" w:cstheme="minorHAnsi"/>
          <w:sz w:val="22"/>
          <w:szCs w:val="22"/>
        </w:rPr>
        <w:t>La distribución batimétrica de las agregaciones de anchoveta mostró un rango entre los 6 y 45 m de profundidad, con la mayor representación de energía acústica entre los 10 y 15 m de profundidad</w:t>
      </w:r>
      <w:r w:rsidR="001D18FC" w:rsidRPr="001D18FC">
        <w:rPr>
          <w:rFonts w:asciiTheme="minorHAnsi" w:hAnsiTheme="minorHAnsi" w:cstheme="minorHAnsi"/>
          <w:sz w:val="22"/>
          <w:szCs w:val="22"/>
        </w:rPr>
        <w:t xml:space="preserve"> </w:t>
      </w:r>
    </w:p>
    <w:p w14:paraId="75CF3CE6" w14:textId="5ADEAFE0" w:rsidR="007E3EB2" w:rsidRDefault="007E3EB2" w:rsidP="0039059F">
      <w:pPr>
        <w:autoSpaceDE w:val="0"/>
        <w:autoSpaceDN w:val="0"/>
        <w:adjustRightInd w:val="0"/>
        <w:jc w:val="both"/>
        <w:rPr>
          <w:rFonts w:ascii="Arial" w:hAnsi="Arial" w:cs="Arial"/>
        </w:rPr>
      </w:pPr>
      <w:r>
        <w:rPr>
          <w:rFonts w:ascii="Arial" w:hAnsi="Arial" w:cs="Arial"/>
          <w:noProof/>
          <w:lang w:eastAsia="es-CL"/>
        </w:rPr>
        <w:lastRenderedPageBreak/>
        <w:drawing>
          <wp:inline distT="0" distB="0" distL="0" distR="0" wp14:anchorId="7408F6C7" wp14:editId="7C3E9D32">
            <wp:extent cx="4805766" cy="23241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5700" cy="2328904"/>
                    </a:xfrm>
                    <a:prstGeom prst="rect">
                      <a:avLst/>
                    </a:prstGeom>
                    <a:noFill/>
                    <a:ln>
                      <a:noFill/>
                    </a:ln>
                  </pic:spPr>
                </pic:pic>
              </a:graphicData>
            </a:graphic>
          </wp:inline>
        </w:drawing>
      </w:r>
    </w:p>
    <w:p w14:paraId="4A959554" w14:textId="6A6DA71A" w:rsidR="007E3EB2" w:rsidRDefault="006B0693" w:rsidP="0009118C">
      <w:pPr>
        <w:autoSpaceDE w:val="0"/>
        <w:autoSpaceDN w:val="0"/>
        <w:adjustRightInd w:val="0"/>
        <w:jc w:val="center"/>
        <w:rPr>
          <w:rFonts w:asciiTheme="minorHAnsi" w:hAnsiTheme="minorHAnsi" w:cstheme="minorHAnsi"/>
          <w:sz w:val="22"/>
          <w:szCs w:val="22"/>
        </w:rPr>
      </w:pPr>
      <w:r w:rsidRPr="006B0693">
        <w:rPr>
          <w:rFonts w:asciiTheme="minorHAnsi" w:hAnsiTheme="minorHAnsi" w:cstheme="minorHAnsi"/>
          <w:sz w:val="22"/>
          <w:szCs w:val="22"/>
        </w:rPr>
        <w:t xml:space="preserve">Figura </w:t>
      </w:r>
      <w:r>
        <w:rPr>
          <w:rFonts w:asciiTheme="minorHAnsi" w:hAnsiTheme="minorHAnsi" w:cstheme="minorHAnsi"/>
          <w:sz w:val="22"/>
          <w:szCs w:val="22"/>
        </w:rPr>
        <w:t>4</w:t>
      </w:r>
      <w:r w:rsidRPr="006B0693">
        <w:rPr>
          <w:rFonts w:asciiTheme="minorHAnsi" w:hAnsiTheme="minorHAnsi" w:cstheme="minorHAnsi"/>
          <w:sz w:val="22"/>
          <w:szCs w:val="22"/>
        </w:rPr>
        <w:t xml:space="preserve">. Densidad acústica observada según estratos de profundidad, destacando la densidad en el estrato </w:t>
      </w:r>
      <w:r>
        <w:rPr>
          <w:rFonts w:asciiTheme="minorHAnsi" w:hAnsiTheme="minorHAnsi" w:cstheme="minorHAnsi"/>
          <w:sz w:val="22"/>
          <w:szCs w:val="22"/>
        </w:rPr>
        <w:t>10-15</w:t>
      </w:r>
      <w:r w:rsidRPr="006B0693">
        <w:rPr>
          <w:rFonts w:asciiTheme="minorHAnsi" w:hAnsiTheme="minorHAnsi" w:cstheme="minorHAnsi"/>
          <w:sz w:val="22"/>
          <w:szCs w:val="22"/>
        </w:rPr>
        <w:t xml:space="preserve"> </w:t>
      </w:r>
      <w:proofErr w:type="spellStart"/>
      <w:r w:rsidRPr="006B0693">
        <w:rPr>
          <w:rFonts w:asciiTheme="minorHAnsi" w:hAnsiTheme="minorHAnsi" w:cstheme="minorHAnsi"/>
          <w:sz w:val="22"/>
          <w:szCs w:val="22"/>
        </w:rPr>
        <w:t>mts</w:t>
      </w:r>
      <w:proofErr w:type="spellEnd"/>
    </w:p>
    <w:p w14:paraId="27A2DC82" w14:textId="77777777" w:rsidR="006B0693" w:rsidRPr="006B0693" w:rsidRDefault="006B0693" w:rsidP="0039059F">
      <w:pPr>
        <w:autoSpaceDE w:val="0"/>
        <w:autoSpaceDN w:val="0"/>
        <w:adjustRightInd w:val="0"/>
        <w:jc w:val="both"/>
        <w:rPr>
          <w:rFonts w:asciiTheme="minorHAnsi" w:hAnsiTheme="minorHAnsi" w:cstheme="minorHAnsi"/>
          <w:sz w:val="22"/>
          <w:szCs w:val="22"/>
        </w:rPr>
      </w:pPr>
    </w:p>
    <w:p w14:paraId="34873FFC" w14:textId="2926E0D3" w:rsidR="007E3EB2" w:rsidRPr="006B0693" w:rsidRDefault="007E3EB2" w:rsidP="0039059F">
      <w:pPr>
        <w:autoSpaceDE w:val="0"/>
        <w:autoSpaceDN w:val="0"/>
        <w:adjustRightInd w:val="0"/>
        <w:jc w:val="both"/>
        <w:rPr>
          <w:rFonts w:asciiTheme="minorHAnsi" w:hAnsiTheme="minorHAnsi" w:cstheme="minorHAnsi"/>
          <w:sz w:val="22"/>
          <w:szCs w:val="22"/>
        </w:rPr>
      </w:pPr>
      <w:r w:rsidRPr="006B0693">
        <w:rPr>
          <w:rFonts w:asciiTheme="minorHAnsi" w:hAnsiTheme="minorHAnsi" w:cstheme="minorHAnsi"/>
          <w:sz w:val="22"/>
          <w:szCs w:val="22"/>
        </w:rPr>
        <w:t>La abundancia total de anchoveta estimada en el presente crucero varió entre 29.984</w:t>
      </w:r>
      <w:r w:rsidR="00DE78B9">
        <w:rPr>
          <w:rFonts w:asciiTheme="minorHAnsi" w:hAnsiTheme="minorHAnsi" w:cstheme="minorHAnsi"/>
          <w:sz w:val="22"/>
          <w:szCs w:val="22"/>
        </w:rPr>
        <w:t xml:space="preserve"> </w:t>
      </w:r>
      <w:r w:rsidRPr="006B0693">
        <w:rPr>
          <w:rFonts w:asciiTheme="minorHAnsi" w:hAnsiTheme="minorHAnsi" w:cstheme="minorHAnsi"/>
          <w:sz w:val="22"/>
          <w:szCs w:val="22"/>
        </w:rPr>
        <w:t xml:space="preserve">(CV=0,055) millones de ejemplares con método </w:t>
      </w:r>
      <w:proofErr w:type="spellStart"/>
      <w:r w:rsidRPr="006B0693">
        <w:rPr>
          <w:rFonts w:asciiTheme="minorHAnsi" w:hAnsiTheme="minorHAnsi" w:cstheme="minorHAnsi"/>
          <w:sz w:val="22"/>
          <w:szCs w:val="22"/>
        </w:rPr>
        <w:t>bootstrap</w:t>
      </w:r>
      <w:proofErr w:type="spellEnd"/>
      <w:r w:rsidRPr="006B0693">
        <w:rPr>
          <w:rFonts w:asciiTheme="minorHAnsi" w:hAnsiTheme="minorHAnsi" w:cstheme="minorHAnsi"/>
          <w:sz w:val="22"/>
          <w:szCs w:val="22"/>
        </w:rPr>
        <w:t xml:space="preserve"> y 27.176 (CV=0,060) millones de ejemplares con el método geoestadístico (83% juvenil</w:t>
      </w:r>
      <w:r w:rsidR="006B0693">
        <w:rPr>
          <w:rFonts w:asciiTheme="minorHAnsi" w:hAnsiTheme="minorHAnsi" w:cstheme="minorHAnsi"/>
          <w:sz w:val="22"/>
          <w:szCs w:val="22"/>
        </w:rPr>
        <w:t xml:space="preserve"> menores a los 12cm</w:t>
      </w:r>
      <w:r w:rsidRPr="006B0693">
        <w:rPr>
          <w:rFonts w:asciiTheme="minorHAnsi" w:hAnsiTheme="minorHAnsi" w:cstheme="minorHAnsi"/>
          <w:sz w:val="22"/>
          <w:szCs w:val="22"/>
        </w:rPr>
        <w:t xml:space="preserve">). La biomasa total de anchoveta estimada en el presente estudio varió entre 233.725 t (CV=0,045) con método </w:t>
      </w:r>
      <w:proofErr w:type="spellStart"/>
      <w:r w:rsidRPr="006B0693">
        <w:rPr>
          <w:rFonts w:asciiTheme="minorHAnsi" w:hAnsiTheme="minorHAnsi" w:cstheme="minorHAnsi"/>
          <w:sz w:val="22"/>
          <w:szCs w:val="22"/>
        </w:rPr>
        <w:t>bootstrap</w:t>
      </w:r>
      <w:proofErr w:type="spellEnd"/>
      <w:r w:rsidRPr="006B0693">
        <w:rPr>
          <w:rFonts w:asciiTheme="minorHAnsi" w:hAnsiTheme="minorHAnsi" w:cstheme="minorHAnsi"/>
          <w:sz w:val="22"/>
          <w:szCs w:val="22"/>
        </w:rPr>
        <w:t xml:space="preserve"> y 216.021 t (CV=0,052) con el método geoestadístico (58% juvenil).</w:t>
      </w:r>
    </w:p>
    <w:p w14:paraId="61575074" w14:textId="6DB649BB" w:rsidR="00DF4DF6" w:rsidRDefault="00DF4DF6" w:rsidP="0039059F">
      <w:pPr>
        <w:autoSpaceDE w:val="0"/>
        <w:autoSpaceDN w:val="0"/>
        <w:adjustRightInd w:val="0"/>
        <w:jc w:val="both"/>
        <w:rPr>
          <w:rFonts w:ascii="Arial" w:hAnsi="Arial" w:cs="Arial"/>
        </w:rPr>
      </w:pPr>
    </w:p>
    <w:p w14:paraId="053771BD" w14:textId="63FFA591" w:rsidR="00DF4DF6" w:rsidRDefault="00DF4DF6" w:rsidP="0039059F">
      <w:pPr>
        <w:autoSpaceDE w:val="0"/>
        <w:autoSpaceDN w:val="0"/>
        <w:adjustRightInd w:val="0"/>
        <w:jc w:val="both"/>
        <w:rPr>
          <w:rFonts w:ascii="Arial" w:hAnsi="Arial" w:cs="Arial"/>
        </w:rPr>
      </w:pPr>
      <w:r>
        <w:rPr>
          <w:rFonts w:ascii="Arial" w:hAnsi="Arial" w:cs="Arial"/>
          <w:noProof/>
          <w:lang w:eastAsia="es-CL"/>
        </w:rPr>
        <w:drawing>
          <wp:inline distT="0" distB="0" distL="0" distR="0" wp14:anchorId="7D655E05" wp14:editId="13D16AEC">
            <wp:extent cx="5577840" cy="2887980"/>
            <wp:effectExtent l="0" t="0" r="381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7840" cy="2887980"/>
                    </a:xfrm>
                    <a:prstGeom prst="rect">
                      <a:avLst/>
                    </a:prstGeom>
                    <a:noFill/>
                    <a:ln>
                      <a:noFill/>
                    </a:ln>
                  </pic:spPr>
                </pic:pic>
              </a:graphicData>
            </a:graphic>
          </wp:inline>
        </w:drawing>
      </w:r>
    </w:p>
    <w:p w14:paraId="1764004F" w14:textId="33850FC4" w:rsidR="00DF4DF6" w:rsidRPr="00D70956" w:rsidRDefault="00D70956" w:rsidP="00D70956">
      <w:pPr>
        <w:autoSpaceDE w:val="0"/>
        <w:autoSpaceDN w:val="0"/>
        <w:adjustRightInd w:val="0"/>
        <w:jc w:val="center"/>
        <w:rPr>
          <w:rFonts w:asciiTheme="minorHAnsi" w:hAnsiTheme="minorHAnsi" w:cstheme="minorHAnsi"/>
          <w:sz w:val="22"/>
          <w:szCs w:val="22"/>
        </w:rPr>
      </w:pPr>
      <w:r w:rsidRPr="00D70956">
        <w:rPr>
          <w:rFonts w:asciiTheme="minorHAnsi" w:hAnsiTheme="minorHAnsi" w:cstheme="minorHAnsi"/>
          <w:sz w:val="22"/>
          <w:szCs w:val="22"/>
        </w:rPr>
        <w:t>Figura 5: Abundancia de la anchoveta regiones Atacama y Coquimbo</w:t>
      </w:r>
    </w:p>
    <w:p w14:paraId="75DB577B" w14:textId="7AB80D54" w:rsidR="00DF4DF6" w:rsidRDefault="00DF4DF6" w:rsidP="0039059F">
      <w:pPr>
        <w:autoSpaceDE w:val="0"/>
        <w:autoSpaceDN w:val="0"/>
        <w:adjustRightInd w:val="0"/>
        <w:jc w:val="both"/>
        <w:rPr>
          <w:rFonts w:ascii="Arial" w:hAnsi="Arial" w:cs="Arial"/>
        </w:rPr>
      </w:pPr>
    </w:p>
    <w:p w14:paraId="01E45544" w14:textId="07B04390" w:rsidR="00DF4DF6" w:rsidRPr="006B0693" w:rsidRDefault="00DF4DF6" w:rsidP="0039059F">
      <w:pPr>
        <w:autoSpaceDE w:val="0"/>
        <w:autoSpaceDN w:val="0"/>
        <w:adjustRightInd w:val="0"/>
        <w:jc w:val="both"/>
        <w:rPr>
          <w:rFonts w:asciiTheme="minorHAnsi" w:hAnsiTheme="minorHAnsi" w:cstheme="minorHAnsi"/>
          <w:sz w:val="22"/>
          <w:szCs w:val="22"/>
        </w:rPr>
      </w:pPr>
      <w:r w:rsidRPr="006B0693">
        <w:rPr>
          <w:rFonts w:asciiTheme="minorHAnsi" w:hAnsiTheme="minorHAnsi" w:cstheme="minorHAnsi"/>
          <w:sz w:val="22"/>
          <w:szCs w:val="22"/>
        </w:rPr>
        <w:t>La abundancia total de anchoveta estimada en el presente proyecto exhibió un alza de un 2% respecto al año anterior y se encuentra un 50% por sobre del valor medio de la serie histórica. Al considerar sólo el segmento de los juveniles (&lt; 12 cm LT), este aumento de abundancia llegó a un 49% respecto al año anterior</w:t>
      </w:r>
      <w:r w:rsidR="001D18FC">
        <w:rPr>
          <w:rFonts w:asciiTheme="minorHAnsi" w:hAnsiTheme="minorHAnsi" w:cstheme="minorHAnsi"/>
          <w:sz w:val="22"/>
          <w:szCs w:val="22"/>
        </w:rPr>
        <w:t>, encontrándose por sobre el promedio histórico.</w:t>
      </w:r>
    </w:p>
    <w:p w14:paraId="4C92A8C4" w14:textId="31613667" w:rsidR="00DF4DF6" w:rsidRDefault="00DF4DF6" w:rsidP="0039059F">
      <w:pPr>
        <w:autoSpaceDE w:val="0"/>
        <w:autoSpaceDN w:val="0"/>
        <w:adjustRightInd w:val="0"/>
        <w:jc w:val="both"/>
        <w:rPr>
          <w:rFonts w:ascii="Arial" w:hAnsi="Arial" w:cs="Arial"/>
        </w:rPr>
      </w:pPr>
    </w:p>
    <w:p w14:paraId="7970E707" w14:textId="7B5C0108" w:rsidR="00DF4DF6" w:rsidRDefault="00DF4DF6" w:rsidP="0039059F">
      <w:pPr>
        <w:autoSpaceDE w:val="0"/>
        <w:autoSpaceDN w:val="0"/>
        <w:adjustRightInd w:val="0"/>
        <w:jc w:val="both"/>
        <w:rPr>
          <w:rFonts w:ascii="Arial" w:hAnsi="Arial" w:cs="Arial"/>
        </w:rPr>
      </w:pPr>
    </w:p>
    <w:p w14:paraId="13A09C1A" w14:textId="11ADD931" w:rsidR="00DF4DF6" w:rsidRDefault="00DF4DF6" w:rsidP="0039059F">
      <w:pPr>
        <w:autoSpaceDE w:val="0"/>
        <w:autoSpaceDN w:val="0"/>
        <w:adjustRightInd w:val="0"/>
        <w:jc w:val="both"/>
        <w:rPr>
          <w:rFonts w:ascii="Arial" w:hAnsi="Arial" w:cs="Arial"/>
        </w:rPr>
      </w:pPr>
      <w:r>
        <w:rPr>
          <w:rFonts w:ascii="Arial" w:hAnsi="Arial" w:cs="Arial"/>
          <w:noProof/>
          <w:lang w:eastAsia="es-CL"/>
        </w:rPr>
        <w:lastRenderedPageBreak/>
        <w:drawing>
          <wp:inline distT="0" distB="0" distL="0" distR="0" wp14:anchorId="4796DEEE" wp14:editId="23F88FB5">
            <wp:extent cx="5577840" cy="3108960"/>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7840" cy="3108960"/>
                    </a:xfrm>
                    <a:prstGeom prst="rect">
                      <a:avLst/>
                    </a:prstGeom>
                    <a:noFill/>
                    <a:ln>
                      <a:noFill/>
                    </a:ln>
                  </pic:spPr>
                </pic:pic>
              </a:graphicData>
            </a:graphic>
          </wp:inline>
        </w:drawing>
      </w:r>
    </w:p>
    <w:p w14:paraId="46336D3C" w14:textId="503F53F4" w:rsidR="00DF4DF6" w:rsidRPr="00D70956" w:rsidRDefault="00D70956" w:rsidP="00D70956">
      <w:pPr>
        <w:autoSpaceDE w:val="0"/>
        <w:autoSpaceDN w:val="0"/>
        <w:adjustRightInd w:val="0"/>
        <w:jc w:val="center"/>
        <w:rPr>
          <w:rFonts w:asciiTheme="minorHAnsi" w:hAnsiTheme="minorHAnsi" w:cstheme="minorHAnsi"/>
          <w:sz w:val="22"/>
          <w:szCs w:val="22"/>
        </w:rPr>
      </w:pPr>
      <w:r w:rsidRPr="00D70956">
        <w:rPr>
          <w:rFonts w:asciiTheme="minorHAnsi" w:hAnsiTheme="minorHAnsi" w:cstheme="minorHAnsi"/>
          <w:sz w:val="22"/>
          <w:szCs w:val="22"/>
        </w:rPr>
        <w:t>Figura 6: Biomasa de anchoveta regiones de Atacama y Coquimbo</w:t>
      </w:r>
    </w:p>
    <w:p w14:paraId="2884869E" w14:textId="77777777" w:rsidR="00D70956" w:rsidRDefault="00D70956" w:rsidP="0039059F">
      <w:pPr>
        <w:autoSpaceDE w:val="0"/>
        <w:autoSpaceDN w:val="0"/>
        <w:adjustRightInd w:val="0"/>
        <w:jc w:val="both"/>
        <w:rPr>
          <w:rFonts w:ascii="Arial" w:hAnsi="Arial" w:cs="Arial"/>
        </w:rPr>
      </w:pPr>
    </w:p>
    <w:p w14:paraId="19B824CD" w14:textId="4BEE6BC0" w:rsidR="00DF4DF6" w:rsidRPr="001D18FC" w:rsidRDefault="00DF4DF6" w:rsidP="0039059F">
      <w:pPr>
        <w:autoSpaceDE w:val="0"/>
        <w:autoSpaceDN w:val="0"/>
        <w:adjustRightInd w:val="0"/>
        <w:jc w:val="both"/>
        <w:rPr>
          <w:rFonts w:asciiTheme="minorHAnsi" w:hAnsiTheme="minorHAnsi" w:cstheme="minorHAnsi"/>
          <w:sz w:val="22"/>
          <w:szCs w:val="22"/>
        </w:rPr>
      </w:pPr>
      <w:r w:rsidRPr="001D18FC">
        <w:rPr>
          <w:rFonts w:asciiTheme="minorHAnsi" w:hAnsiTheme="minorHAnsi" w:cstheme="minorHAnsi"/>
          <w:sz w:val="22"/>
          <w:szCs w:val="22"/>
        </w:rPr>
        <w:t>Los estimados de biomasa total muestran baja de un 46% respecto del año anterior, con un valor medio en torno al promedio histórico de la serie. Pese a lo anterior, la biomasa de juveniles muestra un aumento de un 32% y se encuentra por sobre la media histórica</w:t>
      </w:r>
    </w:p>
    <w:p w14:paraId="14A8797F" w14:textId="1E49C153" w:rsidR="00DF4DF6" w:rsidRDefault="00DF4DF6" w:rsidP="0039059F">
      <w:pPr>
        <w:autoSpaceDE w:val="0"/>
        <w:autoSpaceDN w:val="0"/>
        <w:adjustRightInd w:val="0"/>
        <w:jc w:val="both"/>
        <w:rPr>
          <w:rFonts w:ascii="Arial" w:hAnsi="Arial" w:cs="Arial"/>
        </w:rPr>
      </w:pPr>
    </w:p>
    <w:p w14:paraId="1B5E0686" w14:textId="012CFBC7" w:rsidR="00855FEC" w:rsidRDefault="00855FEC" w:rsidP="0039059F">
      <w:pPr>
        <w:autoSpaceDE w:val="0"/>
        <w:autoSpaceDN w:val="0"/>
        <w:adjustRightInd w:val="0"/>
        <w:jc w:val="both"/>
        <w:rPr>
          <w:rFonts w:asciiTheme="minorHAnsi" w:hAnsiTheme="minorHAnsi" w:cstheme="minorHAnsi"/>
          <w:sz w:val="22"/>
          <w:szCs w:val="22"/>
        </w:rPr>
      </w:pPr>
    </w:p>
    <w:p w14:paraId="35C3C481" w14:textId="6445279B" w:rsidR="00855FEC" w:rsidRPr="002C5AF5" w:rsidRDefault="00855FEC" w:rsidP="0039059F">
      <w:pPr>
        <w:autoSpaceDE w:val="0"/>
        <w:autoSpaceDN w:val="0"/>
        <w:adjustRightInd w:val="0"/>
        <w:jc w:val="both"/>
        <w:rPr>
          <w:rFonts w:asciiTheme="minorHAnsi" w:hAnsiTheme="minorHAnsi" w:cstheme="minorHAnsi"/>
          <w:b/>
          <w:bCs/>
          <w:color w:val="1F497D" w:themeColor="text2"/>
          <w:sz w:val="22"/>
          <w:szCs w:val="22"/>
        </w:rPr>
      </w:pPr>
      <w:r w:rsidRPr="002C5AF5">
        <w:rPr>
          <w:rFonts w:asciiTheme="minorHAnsi" w:hAnsiTheme="minorHAnsi" w:cstheme="minorHAnsi"/>
          <w:b/>
          <w:bCs/>
          <w:color w:val="1F497D" w:themeColor="text2"/>
          <w:sz w:val="22"/>
          <w:szCs w:val="22"/>
        </w:rPr>
        <w:t>Comentarios</w:t>
      </w:r>
    </w:p>
    <w:p w14:paraId="3A9D8818" w14:textId="51F53AA4" w:rsidR="00855FEC" w:rsidRDefault="00855FEC" w:rsidP="0039059F">
      <w:pPr>
        <w:autoSpaceDE w:val="0"/>
        <w:autoSpaceDN w:val="0"/>
        <w:adjustRightInd w:val="0"/>
        <w:jc w:val="both"/>
        <w:rPr>
          <w:rFonts w:asciiTheme="minorHAnsi" w:hAnsiTheme="minorHAnsi" w:cstheme="minorHAnsi"/>
          <w:sz w:val="22"/>
          <w:szCs w:val="22"/>
        </w:rPr>
      </w:pPr>
      <w:r>
        <w:rPr>
          <w:rFonts w:asciiTheme="minorHAnsi" w:hAnsiTheme="minorHAnsi" w:cstheme="minorHAnsi"/>
          <w:sz w:val="22"/>
          <w:szCs w:val="22"/>
        </w:rPr>
        <w:t xml:space="preserve">Se consulta hasta que longitud llegan los ejemplares más pequeños del crucero. En el crucero se observaron ejemplares hasta 5,5 cm. Se reitera la necesidad de establecer una talla de corte entre el recluta y el </w:t>
      </w:r>
      <w:proofErr w:type="spellStart"/>
      <w:r>
        <w:rPr>
          <w:rFonts w:asciiTheme="minorHAnsi" w:hAnsiTheme="minorHAnsi" w:cstheme="minorHAnsi"/>
          <w:sz w:val="22"/>
          <w:szCs w:val="22"/>
        </w:rPr>
        <w:t>prerecluta</w:t>
      </w:r>
      <w:proofErr w:type="spellEnd"/>
      <w:r>
        <w:rPr>
          <w:rFonts w:asciiTheme="minorHAnsi" w:hAnsiTheme="minorHAnsi" w:cstheme="minorHAnsi"/>
          <w:sz w:val="22"/>
          <w:szCs w:val="22"/>
        </w:rPr>
        <w:t>. En el 2018 aparecieron ejemplares de 2,5 cm por lo que se deberá fundamentar esta separación.</w:t>
      </w:r>
    </w:p>
    <w:p w14:paraId="2F0E71D8" w14:textId="58322E14" w:rsidR="00C5130A" w:rsidRDefault="00C5130A" w:rsidP="0039059F">
      <w:pPr>
        <w:autoSpaceDE w:val="0"/>
        <w:autoSpaceDN w:val="0"/>
        <w:adjustRightInd w:val="0"/>
        <w:jc w:val="both"/>
        <w:rPr>
          <w:rFonts w:asciiTheme="minorHAnsi" w:hAnsiTheme="minorHAnsi" w:cstheme="minorHAnsi"/>
          <w:sz w:val="22"/>
          <w:szCs w:val="22"/>
        </w:rPr>
      </w:pPr>
    </w:p>
    <w:p w14:paraId="7D5EC6CA" w14:textId="5E078A8C" w:rsidR="00DF4DF6" w:rsidRDefault="00DF4DF6" w:rsidP="0039059F">
      <w:pPr>
        <w:autoSpaceDE w:val="0"/>
        <w:autoSpaceDN w:val="0"/>
        <w:adjustRightInd w:val="0"/>
        <w:jc w:val="both"/>
        <w:rPr>
          <w:rFonts w:ascii="Arial" w:hAnsi="Arial" w:cs="Arial"/>
        </w:rPr>
      </w:pPr>
    </w:p>
    <w:p w14:paraId="4B33D046" w14:textId="70C53C1D" w:rsidR="00FE5F2A" w:rsidRPr="00FE5F2A" w:rsidRDefault="00FE5F2A" w:rsidP="00FE5F2A">
      <w:pPr>
        <w:pStyle w:val="Prrafodelista"/>
        <w:numPr>
          <w:ilvl w:val="1"/>
          <w:numId w:val="16"/>
        </w:numPr>
        <w:autoSpaceDE w:val="0"/>
        <w:autoSpaceDN w:val="0"/>
        <w:adjustRightInd w:val="0"/>
        <w:jc w:val="both"/>
        <w:rPr>
          <w:rFonts w:asciiTheme="minorHAnsi" w:hAnsiTheme="minorHAnsi" w:cstheme="minorHAnsi"/>
          <w:b/>
          <w:bCs/>
          <w:color w:val="1F497D" w:themeColor="text2"/>
          <w:lang w:val="es-ES"/>
        </w:rPr>
      </w:pPr>
      <w:r w:rsidRPr="00FE5F2A">
        <w:rPr>
          <w:rFonts w:asciiTheme="minorHAnsi" w:hAnsiTheme="minorHAnsi" w:cstheme="minorHAnsi"/>
          <w:b/>
          <w:bCs/>
          <w:color w:val="1F497D" w:themeColor="text2"/>
          <w:lang w:val="es-ES"/>
        </w:rPr>
        <w:t xml:space="preserve"> </w:t>
      </w:r>
      <w:bookmarkStart w:id="2" w:name="_Hlk72716220"/>
      <w:r w:rsidRPr="00FE5F2A">
        <w:rPr>
          <w:rFonts w:asciiTheme="minorHAnsi" w:hAnsiTheme="minorHAnsi" w:cstheme="minorHAnsi"/>
          <w:b/>
          <w:bCs/>
          <w:color w:val="1F497D" w:themeColor="text2"/>
          <w:lang w:val="es-ES"/>
        </w:rPr>
        <w:t>Evaluación del stock desovante de anchoveta, Regiones Atacama-Coquimbo, 2020 Úrsula Cifuentes, IFOP y Gabriel Claramunt, UNAP</w:t>
      </w:r>
      <w:bookmarkEnd w:id="2"/>
    </w:p>
    <w:p w14:paraId="625AF905" w14:textId="77777777" w:rsidR="00FE5F2A" w:rsidRDefault="00FE5F2A" w:rsidP="0039059F">
      <w:pPr>
        <w:autoSpaceDE w:val="0"/>
        <w:autoSpaceDN w:val="0"/>
        <w:adjustRightInd w:val="0"/>
        <w:jc w:val="both"/>
        <w:rPr>
          <w:rFonts w:ascii="Arial" w:hAnsi="Arial" w:cs="Arial"/>
        </w:rPr>
      </w:pPr>
    </w:p>
    <w:p w14:paraId="1ADB49CF" w14:textId="497DD5AB" w:rsidR="00621975" w:rsidRDefault="00621975" w:rsidP="00621975">
      <w:pPr>
        <w:autoSpaceDE w:val="0"/>
        <w:autoSpaceDN w:val="0"/>
        <w:adjustRightInd w:val="0"/>
        <w:jc w:val="both"/>
        <w:rPr>
          <w:rFonts w:asciiTheme="minorHAnsi" w:hAnsiTheme="minorHAnsi" w:cstheme="minorHAnsi"/>
          <w:sz w:val="22"/>
          <w:szCs w:val="22"/>
        </w:rPr>
      </w:pPr>
      <w:r w:rsidRPr="00621975">
        <w:rPr>
          <w:rFonts w:asciiTheme="minorHAnsi" w:hAnsiTheme="minorHAnsi" w:cstheme="minorHAnsi"/>
          <w:sz w:val="22"/>
          <w:szCs w:val="22"/>
        </w:rPr>
        <w:t xml:space="preserve">El crucero MPDH34 </w:t>
      </w:r>
      <w:r w:rsidR="00D70956">
        <w:rPr>
          <w:rFonts w:asciiTheme="minorHAnsi" w:hAnsiTheme="minorHAnsi" w:cstheme="minorHAnsi"/>
          <w:sz w:val="22"/>
          <w:szCs w:val="22"/>
        </w:rPr>
        <w:t xml:space="preserve"> se realizó en </w:t>
      </w:r>
      <w:r w:rsidRPr="00621975">
        <w:rPr>
          <w:rFonts w:asciiTheme="minorHAnsi" w:hAnsiTheme="minorHAnsi" w:cstheme="minorHAnsi"/>
          <w:sz w:val="22"/>
          <w:szCs w:val="22"/>
        </w:rPr>
        <w:t xml:space="preserve">septiembre 2020 se desarrolló previo al </w:t>
      </w:r>
      <w:proofErr w:type="spellStart"/>
      <w:r w:rsidRPr="00621975">
        <w:rPr>
          <w:rFonts w:asciiTheme="minorHAnsi" w:hAnsiTheme="minorHAnsi" w:cstheme="minorHAnsi"/>
          <w:sz w:val="22"/>
          <w:szCs w:val="22"/>
        </w:rPr>
        <w:t>peak</w:t>
      </w:r>
      <w:proofErr w:type="spellEnd"/>
      <w:r w:rsidRPr="00621975">
        <w:rPr>
          <w:rFonts w:asciiTheme="minorHAnsi" w:hAnsiTheme="minorHAnsi" w:cstheme="minorHAnsi"/>
          <w:sz w:val="22"/>
          <w:szCs w:val="22"/>
        </w:rPr>
        <w:t xml:space="preserve"> primaveral de clorofila (octubre 2020), comparable con cruceros de años anteriores.</w:t>
      </w:r>
    </w:p>
    <w:p w14:paraId="6924EA9F" w14:textId="34904761" w:rsidR="00621975" w:rsidRPr="000E5323" w:rsidRDefault="00AD4BB7" w:rsidP="000E5323">
      <w:pPr>
        <w:jc w:val="both"/>
        <w:rPr>
          <w:rFonts w:asciiTheme="minorHAnsi" w:hAnsiTheme="minorHAnsi" w:cstheme="minorHAnsi"/>
          <w:color w:val="000000"/>
          <w:sz w:val="22"/>
          <w:szCs w:val="22"/>
        </w:rPr>
      </w:pPr>
      <w:r>
        <w:rPr>
          <w:rFonts w:asciiTheme="minorHAnsi" w:hAnsiTheme="minorHAnsi" w:cstheme="minorHAnsi"/>
          <w:sz w:val="22"/>
          <w:szCs w:val="22"/>
        </w:rPr>
        <w:t>Se destaca que l</w:t>
      </w:r>
      <w:r w:rsidR="00D70956" w:rsidRPr="000E5323">
        <w:rPr>
          <w:rFonts w:asciiTheme="minorHAnsi" w:hAnsiTheme="minorHAnsi" w:cstheme="minorHAnsi"/>
          <w:sz w:val="22"/>
          <w:szCs w:val="22"/>
        </w:rPr>
        <w:t>a condic</w:t>
      </w:r>
      <w:r w:rsidR="000E5323" w:rsidRPr="000E5323">
        <w:rPr>
          <w:rFonts w:asciiTheme="minorHAnsi" w:hAnsiTheme="minorHAnsi" w:cstheme="minorHAnsi"/>
          <w:sz w:val="22"/>
          <w:szCs w:val="22"/>
        </w:rPr>
        <w:t xml:space="preserve">ión fría de </w:t>
      </w:r>
      <w:r w:rsidR="00531F7F">
        <w:rPr>
          <w:rFonts w:asciiTheme="minorHAnsi" w:hAnsiTheme="minorHAnsi" w:cstheme="minorHAnsi"/>
          <w:sz w:val="22"/>
          <w:szCs w:val="22"/>
        </w:rPr>
        <w:t>L</w:t>
      </w:r>
      <w:r w:rsidR="000E5323" w:rsidRPr="000E5323">
        <w:rPr>
          <w:rFonts w:asciiTheme="minorHAnsi" w:hAnsiTheme="minorHAnsi" w:cstheme="minorHAnsi"/>
          <w:sz w:val="22"/>
          <w:szCs w:val="22"/>
        </w:rPr>
        <w:t>a Niña se está debilitando y se pronostica en un 80% de probabilidad que en los próximos mese</w:t>
      </w:r>
      <w:r>
        <w:rPr>
          <w:rFonts w:asciiTheme="minorHAnsi" w:hAnsiTheme="minorHAnsi" w:cstheme="minorHAnsi"/>
          <w:sz w:val="22"/>
          <w:szCs w:val="22"/>
        </w:rPr>
        <w:t>s</w:t>
      </w:r>
      <w:r w:rsidR="000E5323" w:rsidRPr="000E5323">
        <w:rPr>
          <w:rFonts w:asciiTheme="minorHAnsi" w:hAnsiTheme="minorHAnsi" w:cstheme="minorHAnsi"/>
          <w:sz w:val="22"/>
          <w:szCs w:val="22"/>
        </w:rPr>
        <w:t xml:space="preserve"> se pas</w:t>
      </w:r>
      <w:r>
        <w:rPr>
          <w:rFonts w:asciiTheme="minorHAnsi" w:hAnsiTheme="minorHAnsi" w:cstheme="minorHAnsi"/>
          <w:sz w:val="22"/>
          <w:szCs w:val="22"/>
        </w:rPr>
        <w:t>ar</w:t>
      </w:r>
      <w:r w:rsidR="00531F7F">
        <w:rPr>
          <w:rFonts w:asciiTheme="minorHAnsi" w:hAnsiTheme="minorHAnsi" w:cstheme="minorHAnsi"/>
          <w:sz w:val="22"/>
          <w:szCs w:val="22"/>
        </w:rPr>
        <w:t>á</w:t>
      </w:r>
      <w:r w:rsidR="000E5323" w:rsidRPr="000E5323">
        <w:rPr>
          <w:rFonts w:asciiTheme="minorHAnsi" w:hAnsiTheme="minorHAnsi" w:cstheme="minorHAnsi"/>
          <w:sz w:val="22"/>
          <w:szCs w:val="22"/>
        </w:rPr>
        <w:t xml:space="preserve"> de una condición neutra a una de transición. </w:t>
      </w:r>
      <w:r w:rsidR="000E5323" w:rsidRPr="000E5323">
        <w:rPr>
          <w:rFonts w:asciiTheme="minorHAnsi" w:eastAsia="Arial Narrow" w:hAnsiTheme="minorHAnsi" w:cstheme="minorHAnsi"/>
          <w:color w:val="000000"/>
          <w:sz w:val="22"/>
          <w:szCs w:val="22"/>
        </w:rPr>
        <w:t xml:space="preserve">El mayor enfriamiento (local) en la zona centro-norte de Chile se evidenció durante el mes de enero 2021. </w:t>
      </w:r>
      <w:r w:rsidR="000E5323" w:rsidRPr="000E5323">
        <w:rPr>
          <w:rFonts w:asciiTheme="minorHAnsi" w:hAnsiTheme="minorHAnsi" w:cstheme="minorHAnsi"/>
          <w:sz w:val="22"/>
          <w:szCs w:val="22"/>
        </w:rPr>
        <w:t xml:space="preserve">Resaltar que el crucero MPDH se realiza en </w:t>
      </w:r>
      <w:r w:rsidR="000E5323" w:rsidRPr="00AD4BB7">
        <w:rPr>
          <w:rFonts w:asciiTheme="minorHAnsi" w:hAnsiTheme="minorHAnsi" w:cstheme="minorHAnsi"/>
          <w:sz w:val="22"/>
          <w:szCs w:val="22"/>
        </w:rPr>
        <w:t>invierno</w:t>
      </w:r>
      <w:r w:rsidR="000E5323" w:rsidRPr="000E5323">
        <w:rPr>
          <w:rFonts w:asciiTheme="minorHAnsi" w:hAnsiTheme="minorHAnsi" w:cstheme="minorHAnsi"/>
          <w:color w:val="FF0000"/>
          <w:sz w:val="22"/>
          <w:szCs w:val="22"/>
        </w:rPr>
        <w:t xml:space="preserve"> </w:t>
      </w:r>
      <w:r w:rsidR="00DE78B9">
        <w:rPr>
          <w:rFonts w:asciiTheme="minorHAnsi" w:hAnsiTheme="minorHAnsi" w:cstheme="minorHAnsi"/>
          <w:color w:val="FF0000"/>
          <w:sz w:val="22"/>
          <w:szCs w:val="22"/>
        </w:rPr>
        <w:t xml:space="preserve">y </w:t>
      </w:r>
      <w:r w:rsidRPr="00531F7F">
        <w:rPr>
          <w:rFonts w:asciiTheme="minorHAnsi" w:hAnsiTheme="minorHAnsi" w:cstheme="minorHAnsi"/>
          <w:sz w:val="22"/>
          <w:szCs w:val="22"/>
        </w:rPr>
        <w:t>se present</w:t>
      </w:r>
      <w:r w:rsidR="00531F7F" w:rsidRPr="00531F7F">
        <w:rPr>
          <w:rFonts w:asciiTheme="minorHAnsi" w:hAnsiTheme="minorHAnsi" w:cstheme="minorHAnsi"/>
          <w:sz w:val="22"/>
          <w:szCs w:val="22"/>
        </w:rPr>
        <w:t>ó</w:t>
      </w:r>
      <w:r w:rsidRPr="00531F7F">
        <w:rPr>
          <w:rFonts w:asciiTheme="minorHAnsi" w:hAnsiTheme="minorHAnsi" w:cstheme="minorHAnsi"/>
          <w:sz w:val="22"/>
          <w:szCs w:val="22"/>
        </w:rPr>
        <w:t xml:space="preserve"> bajo temperaturas normales </w:t>
      </w:r>
      <w:r w:rsidR="000E5323" w:rsidRPr="000E5323">
        <w:rPr>
          <w:rFonts w:asciiTheme="minorHAnsi" w:hAnsiTheme="minorHAnsi" w:cstheme="minorHAnsi"/>
          <w:sz w:val="22"/>
          <w:szCs w:val="22"/>
        </w:rPr>
        <w:t>y no se reflejaba la condición fría que se observa en el Pacífico Ecuatorial. E</w:t>
      </w:r>
      <w:r w:rsidR="00621975" w:rsidRPr="000E5323">
        <w:rPr>
          <w:rFonts w:asciiTheme="minorHAnsi" w:hAnsiTheme="minorHAnsi" w:cstheme="minorHAnsi"/>
          <w:sz w:val="22"/>
          <w:szCs w:val="22"/>
        </w:rPr>
        <w:t xml:space="preserve">l crucero RECLAN34 (febrero 2021) se desarrolló un mes posterior al </w:t>
      </w:r>
      <w:proofErr w:type="spellStart"/>
      <w:r w:rsidR="00621975" w:rsidRPr="000E5323">
        <w:rPr>
          <w:rFonts w:asciiTheme="minorHAnsi" w:hAnsiTheme="minorHAnsi" w:cstheme="minorHAnsi"/>
          <w:sz w:val="22"/>
          <w:szCs w:val="22"/>
        </w:rPr>
        <w:t>peak</w:t>
      </w:r>
      <w:proofErr w:type="spellEnd"/>
      <w:r w:rsidR="00621975" w:rsidRPr="000E5323">
        <w:rPr>
          <w:rFonts w:asciiTheme="minorHAnsi" w:hAnsiTheme="minorHAnsi" w:cstheme="minorHAnsi"/>
          <w:sz w:val="22"/>
          <w:szCs w:val="22"/>
        </w:rPr>
        <w:t xml:space="preserve"> de primavera-verano</w:t>
      </w:r>
      <w:r w:rsidR="000E5323" w:rsidRPr="000E5323">
        <w:rPr>
          <w:rFonts w:asciiTheme="minorHAnsi" w:hAnsiTheme="minorHAnsi" w:cstheme="minorHAnsi"/>
          <w:sz w:val="22"/>
          <w:szCs w:val="22"/>
        </w:rPr>
        <w:t>, bajo una condición local fría (ATSM de -0,5°C) en debilitamiento</w:t>
      </w:r>
      <w:r w:rsidR="00531F7F">
        <w:rPr>
          <w:rFonts w:asciiTheme="minorHAnsi" w:hAnsiTheme="minorHAnsi" w:cstheme="minorHAnsi"/>
          <w:sz w:val="22"/>
          <w:szCs w:val="22"/>
        </w:rPr>
        <w:t>.</w:t>
      </w:r>
    </w:p>
    <w:p w14:paraId="46FC4AA6" w14:textId="77777777" w:rsidR="000A0915" w:rsidRDefault="000A0915" w:rsidP="00621975">
      <w:pPr>
        <w:autoSpaceDE w:val="0"/>
        <w:autoSpaceDN w:val="0"/>
        <w:adjustRightInd w:val="0"/>
        <w:jc w:val="both"/>
        <w:rPr>
          <w:rFonts w:asciiTheme="minorHAnsi" w:hAnsiTheme="minorHAnsi" w:cstheme="minorHAnsi"/>
          <w:sz w:val="22"/>
          <w:szCs w:val="22"/>
        </w:rPr>
      </w:pPr>
    </w:p>
    <w:p w14:paraId="29F0E166" w14:textId="5EF3B890" w:rsidR="000E5323" w:rsidRDefault="00531F7F" w:rsidP="00621975">
      <w:pPr>
        <w:autoSpaceDE w:val="0"/>
        <w:autoSpaceDN w:val="0"/>
        <w:adjustRightInd w:val="0"/>
        <w:jc w:val="both"/>
        <w:rPr>
          <w:rFonts w:asciiTheme="minorHAnsi" w:hAnsiTheme="minorHAnsi" w:cstheme="minorHAnsi"/>
          <w:sz w:val="22"/>
          <w:szCs w:val="22"/>
        </w:rPr>
      </w:pPr>
      <w:r>
        <w:rPr>
          <w:rFonts w:asciiTheme="minorHAnsi" w:hAnsiTheme="minorHAnsi" w:cstheme="minorHAnsi"/>
          <w:sz w:val="22"/>
          <w:szCs w:val="22"/>
        </w:rPr>
        <w:t xml:space="preserve">Las temperaturas homogéneas de 13 a14°C, se observa una destacada diferencia de salinidad en superficie, se observó en </w:t>
      </w:r>
      <w:r w:rsidR="00C04327">
        <w:rPr>
          <w:rFonts w:asciiTheme="minorHAnsi" w:hAnsiTheme="minorHAnsi" w:cstheme="minorHAnsi"/>
          <w:sz w:val="22"/>
          <w:szCs w:val="22"/>
        </w:rPr>
        <w:t>condiciones</w:t>
      </w:r>
      <w:r>
        <w:rPr>
          <w:rFonts w:asciiTheme="minorHAnsi" w:hAnsiTheme="minorHAnsi" w:cstheme="minorHAnsi"/>
          <w:sz w:val="22"/>
          <w:szCs w:val="22"/>
        </w:rPr>
        <w:t xml:space="preserve"> de densidad, aguas más densas en superficie en gran parte de Bahía Coquimbo y en algunos sectores costeros de Carrizal Bajo y Huasco.</w:t>
      </w:r>
    </w:p>
    <w:p w14:paraId="75496C5A" w14:textId="51B6007A" w:rsidR="00C04327" w:rsidRDefault="00531F7F" w:rsidP="00621975">
      <w:pPr>
        <w:autoSpaceDE w:val="0"/>
        <w:autoSpaceDN w:val="0"/>
        <w:adjustRightInd w:val="0"/>
        <w:jc w:val="both"/>
        <w:rPr>
          <w:rFonts w:asciiTheme="minorHAnsi" w:hAnsiTheme="minorHAnsi" w:cstheme="minorHAnsi"/>
          <w:sz w:val="22"/>
          <w:szCs w:val="22"/>
        </w:rPr>
      </w:pPr>
      <w:r>
        <w:rPr>
          <w:rFonts w:asciiTheme="minorHAnsi" w:hAnsiTheme="minorHAnsi" w:cstheme="minorHAnsi"/>
          <w:sz w:val="22"/>
          <w:szCs w:val="22"/>
        </w:rPr>
        <w:lastRenderedPageBreak/>
        <w:t xml:space="preserve">En cuanto al oxígeno disuelto en superficie se observaron pequeños focos con </w:t>
      </w:r>
      <w:r w:rsidR="00C04327">
        <w:rPr>
          <w:rFonts w:asciiTheme="minorHAnsi" w:hAnsiTheme="minorHAnsi" w:cstheme="minorHAnsi"/>
          <w:sz w:val="22"/>
          <w:szCs w:val="22"/>
        </w:rPr>
        <w:t>valores menores a 4</w:t>
      </w:r>
      <w:r w:rsidR="0009118C">
        <w:rPr>
          <w:rFonts w:asciiTheme="minorHAnsi" w:hAnsiTheme="minorHAnsi" w:cstheme="minorHAnsi"/>
          <w:sz w:val="22"/>
          <w:szCs w:val="22"/>
        </w:rPr>
        <w:t xml:space="preserve">mg/l </w:t>
      </w:r>
      <w:r w:rsidR="00C04327">
        <w:rPr>
          <w:rFonts w:asciiTheme="minorHAnsi" w:hAnsiTheme="minorHAnsi" w:cstheme="minorHAnsi"/>
          <w:sz w:val="22"/>
          <w:szCs w:val="22"/>
        </w:rPr>
        <w:t xml:space="preserve">en el </w:t>
      </w:r>
      <w:r w:rsidR="0009118C">
        <w:rPr>
          <w:rFonts w:asciiTheme="minorHAnsi" w:hAnsiTheme="minorHAnsi" w:cstheme="minorHAnsi"/>
          <w:sz w:val="22"/>
          <w:szCs w:val="22"/>
        </w:rPr>
        <w:t>límite</w:t>
      </w:r>
      <w:r w:rsidR="00C04327">
        <w:rPr>
          <w:rFonts w:asciiTheme="minorHAnsi" w:hAnsiTheme="minorHAnsi" w:cstheme="minorHAnsi"/>
          <w:sz w:val="22"/>
          <w:szCs w:val="22"/>
        </w:rPr>
        <w:t xml:space="preserve"> norte caracterizada por aguas profundas. Concentraciones de clorofila se observan focos más extensos en la zona norte con valores de  5 mg/m</w:t>
      </w:r>
      <w:r w:rsidR="00C04327" w:rsidRPr="0009118C">
        <w:rPr>
          <w:rFonts w:asciiTheme="minorHAnsi" w:hAnsiTheme="minorHAnsi" w:cstheme="minorHAnsi"/>
          <w:sz w:val="22"/>
          <w:szCs w:val="22"/>
          <w:vertAlign w:val="superscript"/>
        </w:rPr>
        <w:t>3</w:t>
      </w:r>
      <w:r w:rsidR="00C04327">
        <w:rPr>
          <w:rFonts w:asciiTheme="minorHAnsi" w:hAnsiTheme="minorHAnsi" w:cstheme="minorHAnsi"/>
          <w:sz w:val="22"/>
          <w:szCs w:val="22"/>
        </w:rPr>
        <w:t xml:space="preserve"> </w:t>
      </w:r>
    </w:p>
    <w:p w14:paraId="444C3DEF" w14:textId="77777777" w:rsidR="000A0915" w:rsidRDefault="000A0915" w:rsidP="00621975">
      <w:pPr>
        <w:autoSpaceDE w:val="0"/>
        <w:autoSpaceDN w:val="0"/>
        <w:adjustRightInd w:val="0"/>
        <w:jc w:val="both"/>
        <w:rPr>
          <w:rFonts w:asciiTheme="minorHAnsi" w:hAnsiTheme="minorHAnsi" w:cstheme="minorHAnsi"/>
          <w:sz w:val="22"/>
          <w:szCs w:val="22"/>
        </w:rPr>
      </w:pPr>
    </w:p>
    <w:p w14:paraId="173860B3" w14:textId="57C89014" w:rsidR="00C04327" w:rsidRDefault="00C04327" w:rsidP="00621975">
      <w:pPr>
        <w:autoSpaceDE w:val="0"/>
        <w:autoSpaceDN w:val="0"/>
        <w:adjustRightInd w:val="0"/>
        <w:jc w:val="both"/>
        <w:rPr>
          <w:rFonts w:asciiTheme="minorHAnsi" w:hAnsiTheme="minorHAnsi" w:cstheme="minorHAnsi"/>
          <w:sz w:val="22"/>
          <w:szCs w:val="22"/>
        </w:rPr>
      </w:pPr>
      <w:r>
        <w:rPr>
          <w:rFonts w:asciiTheme="minorHAnsi" w:hAnsiTheme="minorHAnsi" w:cstheme="minorHAnsi"/>
          <w:sz w:val="22"/>
          <w:szCs w:val="22"/>
        </w:rPr>
        <w:t>En la serie temporal el crucero 2020 se caracteriza por presencia de masas de agua subsuperficial, caracterizada por mayores nutrientes con concentraciones de clorofila en el sector norte mayores que en el sur.</w:t>
      </w:r>
    </w:p>
    <w:p w14:paraId="43835371" w14:textId="77777777" w:rsidR="000E5323" w:rsidRDefault="000E5323" w:rsidP="00621975">
      <w:pPr>
        <w:autoSpaceDE w:val="0"/>
        <w:autoSpaceDN w:val="0"/>
        <w:adjustRightInd w:val="0"/>
        <w:jc w:val="both"/>
        <w:rPr>
          <w:rFonts w:asciiTheme="minorHAnsi" w:hAnsiTheme="minorHAnsi" w:cstheme="minorHAnsi"/>
          <w:sz w:val="22"/>
          <w:szCs w:val="22"/>
        </w:rPr>
      </w:pPr>
    </w:p>
    <w:p w14:paraId="09FCFAD5" w14:textId="492F85E9" w:rsidR="00621975" w:rsidRDefault="00621975" w:rsidP="00621975">
      <w:pPr>
        <w:autoSpaceDE w:val="0"/>
        <w:autoSpaceDN w:val="0"/>
        <w:adjustRightInd w:val="0"/>
        <w:jc w:val="both"/>
        <w:rPr>
          <w:rFonts w:asciiTheme="minorHAnsi" w:hAnsiTheme="minorHAnsi" w:cstheme="minorHAnsi"/>
          <w:sz w:val="22"/>
          <w:szCs w:val="22"/>
        </w:rPr>
      </w:pPr>
    </w:p>
    <w:p w14:paraId="3F310EE4" w14:textId="5F1C4499" w:rsidR="00621975" w:rsidRPr="00C04327" w:rsidRDefault="00621975" w:rsidP="00C04327">
      <w:pPr>
        <w:pStyle w:val="Prrafodelista"/>
        <w:numPr>
          <w:ilvl w:val="1"/>
          <w:numId w:val="16"/>
        </w:numPr>
        <w:autoSpaceDE w:val="0"/>
        <w:autoSpaceDN w:val="0"/>
        <w:adjustRightInd w:val="0"/>
        <w:jc w:val="both"/>
        <w:rPr>
          <w:rFonts w:asciiTheme="minorHAnsi" w:hAnsiTheme="minorHAnsi" w:cstheme="minorHAnsi"/>
          <w:b/>
          <w:bCs/>
          <w:color w:val="1F497D" w:themeColor="text2"/>
          <w:sz w:val="22"/>
          <w:szCs w:val="22"/>
        </w:rPr>
      </w:pPr>
      <w:bookmarkStart w:id="3" w:name="_Hlk72716348"/>
      <w:r w:rsidRPr="00C04327">
        <w:rPr>
          <w:rFonts w:asciiTheme="minorHAnsi" w:hAnsiTheme="minorHAnsi" w:cstheme="minorHAnsi"/>
          <w:b/>
          <w:bCs/>
          <w:color w:val="1F497D" w:themeColor="text2"/>
          <w:sz w:val="22"/>
          <w:szCs w:val="22"/>
        </w:rPr>
        <w:t>Evaluación del stock desovante de anchoveta entre las regiones de Atacama y Coquimbo, año 2020. Gabriel Claramunt-UNAP, Paola Moreno-UNAP, Cristian Azócar-UNAP, Gustavo Herrera-UNAP</w:t>
      </w:r>
    </w:p>
    <w:bookmarkEnd w:id="3"/>
    <w:p w14:paraId="4CB95569" w14:textId="77777777" w:rsidR="00D378DE" w:rsidRDefault="00D378DE" w:rsidP="00D378DE">
      <w:pPr>
        <w:pStyle w:val="Prrafodelista"/>
        <w:autoSpaceDE w:val="0"/>
        <w:autoSpaceDN w:val="0"/>
        <w:adjustRightInd w:val="0"/>
        <w:ind w:left="0"/>
        <w:jc w:val="both"/>
        <w:rPr>
          <w:rFonts w:asciiTheme="minorHAnsi" w:hAnsiTheme="minorHAnsi" w:cstheme="minorHAnsi"/>
          <w:color w:val="1F497D" w:themeColor="text2"/>
          <w:sz w:val="22"/>
          <w:szCs w:val="22"/>
        </w:rPr>
      </w:pPr>
    </w:p>
    <w:p w14:paraId="31AB2A82" w14:textId="2F0AB32A" w:rsidR="00C04327" w:rsidRPr="00F779B8" w:rsidRDefault="00D378DE" w:rsidP="00D378DE">
      <w:pPr>
        <w:pStyle w:val="Prrafodelista"/>
        <w:autoSpaceDE w:val="0"/>
        <w:autoSpaceDN w:val="0"/>
        <w:adjustRightInd w:val="0"/>
        <w:ind w:left="0"/>
        <w:jc w:val="both"/>
        <w:rPr>
          <w:rFonts w:asciiTheme="minorHAnsi" w:hAnsiTheme="minorHAnsi" w:cstheme="minorHAnsi"/>
          <w:sz w:val="22"/>
          <w:szCs w:val="22"/>
        </w:rPr>
      </w:pPr>
      <w:r w:rsidRPr="00F779B8">
        <w:rPr>
          <w:rFonts w:asciiTheme="minorHAnsi" w:hAnsiTheme="minorHAnsi" w:cstheme="minorHAnsi"/>
          <w:sz w:val="22"/>
          <w:szCs w:val="22"/>
        </w:rPr>
        <w:t>Con estos antecedentes es importante señalar que se</w:t>
      </w:r>
      <w:r w:rsidR="00C04327" w:rsidRPr="00F779B8">
        <w:rPr>
          <w:rFonts w:asciiTheme="minorHAnsi" w:hAnsiTheme="minorHAnsi" w:cstheme="minorHAnsi"/>
          <w:sz w:val="22"/>
          <w:szCs w:val="22"/>
        </w:rPr>
        <w:t xml:space="preserve"> cuenta con 25 años de información en la zona norte</w:t>
      </w:r>
      <w:r w:rsidRPr="00F779B8">
        <w:rPr>
          <w:rFonts w:asciiTheme="minorHAnsi" w:hAnsiTheme="minorHAnsi" w:cstheme="minorHAnsi"/>
          <w:sz w:val="22"/>
          <w:szCs w:val="22"/>
        </w:rPr>
        <w:t>. Respecto de</w:t>
      </w:r>
      <w:r w:rsidR="00BE7106" w:rsidRPr="00F779B8">
        <w:rPr>
          <w:rFonts w:asciiTheme="minorHAnsi" w:hAnsiTheme="minorHAnsi" w:cstheme="minorHAnsi"/>
          <w:sz w:val="22"/>
          <w:szCs w:val="22"/>
        </w:rPr>
        <w:t>l crucero, de las 468 estaciones realizadas, 178 fueron positivas. Se obtuvo un número de 1205 hembras</w:t>
      </w:r>
      <w:r w:rsidR="00F779B8">
        <w:rPr>
          <w:rFonts w:asciiTheme="minorHAnsi" w:hAnsiTheme="minorHAnsi" w:cstheme="minorHAnsi"/>
          <w:sz w:val="22"/>
          <w:szCs w:val="22"/>
        </w:rPr>
        <w:t xml:space="preserve"> (Figura 7).</w:t>
      </w:r>
      <w:r w:rsidR="00BE7106" w:rsidRPr="00F779B8">
        <w:rPr>
          <w:rFonts w:asciiTheme="minorHAnsi" w:hAnsiTheme="minorHAnsi" w:cstheme="minorHAnsi"/>
          <w:sz w:val="22"/>
          <w:szCs w:val="22"/>
        </w:rPr>
        <w:t xml:space="preserve"> </w:t>
      </w:r>
    </w:p>
    <w:p w14:paraId="644E3783" w14:textId="63040CB6" w:rsidR="007E3EB2" w:rsidRDefault="007E3EB2" w:rsidP="0039059F">
      <w:pPr>
        <w:autoSpaceDE w:val="0"/>
        <w:autoSpaceDN w:val="0"/>
        <w:adjustRightInd w:val="0"/>
        <w:jc w:val="both"/>
        <w:rPr>
          <w:rFonts w:ascii="Arial" w:hAnsi="Arial" w:cs="Arial"/>
          <w:lang w:val="es-ES"/>
        </w:rPr>
      </w:pPr>
    </w:p>
    <w:p w14:paraId="2D687BF5" w14:textId="5919E03A" w:rsidR="004F4258" w:rsidRDefault="004F4258" w:rsidP="0039059F">
      <w:pPr>
        <w:autoSpaceDE w:val="0"/>
        <w:autoSpaceDN w:val="0"/>
        <w:adjustRightInd w:val="0"/>
        <w:jc w:val="both"/>
        <w:rPr>
          <w:rFonts w:ascii="Arial" w:hAnsi="Arial" w:cs="Arial"/>
          <w:lang w:val="es-ES"/>
        </w:rPr>
      </w:pPr>
    </w:p>
    <w:p w14:paraId="652CC13C" w14:textId="7C2DEC75" w:rsidR="004F4258" w:rsidRDefault="004F4258" w:rsidP="004F4258">
      <w:pPr>
        <w:autoSpaceDE w:val="0"/>
        <w:autoSpaceDN w:val="0"/>
        <w:adjustRightInd w:val="0"/>
        <w:jc w:val="center"/>
        <w:rPr>
          <w:rFonts w:ascii="Arial" w:hAnsi="Arial" w:cs="Arial"/>
          <w:lang w:val="es-ES"/>
        </w:rPr>
      </w:pPr>
      <w:r>
        <w:rPr>
          <w:rFonts w:ascii="Arial" w:hAnsi="Arial" w:cs="Arial"/>
          <w:noProof/>
          <w:lang w:eastAsia="es-CL"/>
        </w:rPr>
        <w:drawing>
          <wp:anchor distT="0" distB="0" distL="114300" distR="114300" simplePos="0" relativeHeight="251658240" behindDoc="0" locked="0" layoutInCell="1" allowOverlap="1" wp14:anchorId="10AE775A" wp14:editId="6BB1B458">
            <wp:simplePos x="0" y="0"/>
            <wp:positionH relativeFrom="column">
              <wp:posOffset>4322445</wp:posOffset>
            </wp:positionH>
            <wp:positionV relativeFrom="paragraph">
              <wp:posOffset>916940</wp:posOffset>
            </wp:positionV>
            <wp:extent cx="857885" cy="464820"/>
            <wp:effectExtent l="0" t="0" r="0" b="0"/>
            <wp:wrapThrough wrapText="bothSides">
              <wp:wrapPolygon edited="0">
                <wp:start x="0" y="0"/>
                <wp:lineTo x="0" y="20361"/>
                <wp:lineTo x="21104" y="20361"/>
                <wp:lineTo x="21104" y="0"/>
                <wp:lineTo x="0" y="0"/>
              </wp:wrapPolygon>
            </wp:wrapThrough>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7885" cy="464820"/>
                    </a:xfrm>
                    <a:prstGeom prst="rect">
                      <a:avLst/>
                    </a:prstGeom>
                    <a:noFill/>
                    <a:ln>
                      <a:noFill/>
                    </a:ln>
                  </pic:spPr>
                </pic:pic>
              </a:graphicData>
            </a:graphic>
          </wp:anchor>
        </w:drawing>
      </w:r>
      <w:r>
        <w:rPr>
          <w:rFonts w:ascii="Arial" w:hAnsi="Arial" w:cs="Arial"/>
          <w:noProof/>
          <w:lang w:eastAsia="es-CL"/>
        </w:rPr>
        <w:drawing>
          <wp:inline distT="0" distB="0" distL="0" distR="0" wp14:anchorId="4E4FBF18" wp14:editId="354C9D1E">
            <wp:extent cx="3566160" cy="2776928"/>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90385" cy="2795791"/>
                    </a:xfrm>
                    <a:prstGeom prst="rect">
                      <a:avLst/>
                    </a:prstGeom>
                    <a:noFill/>
                    <a:ln>
                      <a:noFill/>
                    </a:ln>
                  </pic:spPr>
                </pic:pic>
              </a:graphicData>
            </a:graphic>
          </wp:inline>
        </w:drawing>
      </w:r>
    </w:p>
    <w:p w14:paraId="07BCEFBA" w14:textId="219D8F36" w:rsidR="004F4258" w:rsidRDefault="00D70956" w:rsidP="00BE7106">
      <w:pPr>
        <w:autoSpaceDE w:val="0"/>
        <w:autoSpaceDN w:val="0"/>
        <w:adjustRightInd w:val="0"/>
        <w:jc w:val="center"/>
        <w:rPr>
          <w:rFonts w:asciiTheme="minorHAnsi" w:hAnsiTheme="minorHAnsi" w:cstheme="minorHAnsi"/>
          <w:sz w:val="22"/>
          <w:szCs w:val="22"/>
          <w:lang w:val="es-ES"/>
        </w:rPr>
      </w:pPr>
      <w:r w:rsidRPr="00BE7106">
        <w:rPr>
          <w:rFonts w:asciiTheme="minorHAnsi" w:hAnsiTheme="minorHAnsi" w:cstheme="minorHAnsi"/>
          <w:sz w:val="22"/>
          <w:szCs w:val="22"/>
          <w:lang w:val="es-ES"/>
        </w:rPr>
        <w:t>Figura</w:t>
      </w:r>
      <w:r w:rsidR="00D378DE" w:rsidRPr="00BE7106">
        <w:rPr>
          <w:rFonts w:asciiTheme="minorHAnsi" w:hAnsiTheme="minorHAnsi" w:cstheme="minorHAnsi"/>
          <w:sz w:val="22"/>
          <w:szCs w:val="22"/>
          <w:lang w:val="es-ES"/>
        </w:rPr>
        <w:t xml:space="preserve"> 7 Distribución de huevos</w:t>
      </w:r>
      <w:r w:rsidR="00BE7106">
        <w:rPr>
          <w:rFonts w:asciiTheme="minorHAnsi" w:hAnsiTheme="minorHAnsi" w:cstheme="minorHAnsi"/>
          <w:sz w:val="22"/>
          <w:szCs w:val="22"/>
          <w:lang w:val="es-ES"/>
        </w:rPr>
        <w:t xml:space="preserve"> en el área prospectada</w:t>
      </w:r>
    </w:p>
    <w:p w14:paraId="348BC237" w14:textId="0C97ED39" w:rsidR="00FD0166" w:rsidRDefault="00FD0166" w:rsidP="00BE7106">
      <w:pPr>
        <w:autoSpaceDE w:val="0"/>
        <w:autoSpaceDN w:val="0"/>
        <w:adjustRightInd w:val="0"/>
        <w:jc w:val="center"/>
        <w:rPr>
          <w:rFonts w:asciiTheme="minorHAnsi" w:hAnsiTheme="minorHAnsi" w:cstheme="minorHAnsi"/>
          <w:sz w:val="22"/>
          <w:szCs w:val="22"/>
          <w:lang w:val="es-ES"/>
        </w:rPr>
      </w:pPr>
    </w:p>
    <w:p w14:paraId="3B746D96" w14:textId="7C9CF113" w:rsidR="00FD0166" w:rsidRDefault="00FD0166" w:rsidP="00BE7106">
      <w:pPr>
        <w:autoSpaceDE w:val="0"/>
        <w:autoSpaceDN w:val="0"/>
        <w:adjustRightInd w:val="0"/>
        <w:jc w:val="center"/>
        <w:rPr>
          <w:rFonts w:asciiTheme="minorHAnsi" w:hAnsiTheme="minorHAnsi" w:cstheme="minorHAnsi"/>
          <w:sz w:val="22"/>
          <w:szCs w:val="22"/>
          <w:lang w:val="es-ES"/>
        </w:rPr>
      </w:pPr>
    </w:p>
    <w:p w14:paraId="4D6E5425" w14:textId="77777777" w:rsidR="00FD0166" w:rsidRPr="00BE7106" w:rsidRDefault="00FD0166" w:rsidP="00FD0166">
      <w:pPr>
        <w:autoSpaceDE w:val="0"/>
        <w:autoSpaceDN w:val="0"/>
        <w:adjustRightInd w:val="0"/>
        <w:jc w:val="center"/>
        <w:rPr>
          <w:rFonts w:asciiTheme="minorHAnsi" w:hAnsiTheme="minorHAnsi" w:cstheme="minorHAnsi"/>
          <w:sz w:val="22"/>
          <w:szCs w:val="22"/>
          <w:lang w:val="es-ES"/>
        </w:rPr>
      </w:pPr>
      <w:r w:rsidRPr="00BE7106">
        <w:rPr>
          <w:rFonts w:asciiTheme="minorHAnsi" w:hAnsiTheme="minorHAnsi" w:cstheme="minorHAnsi"/>
          <w:sz w:val="22"/>
          <w:szCs w:val="22"/>
          <w:lang w:val="es-ES"/>
        </w:rPr>
        <w:t xml:space="preserve">Tabla </w:t>
      </w:r>
      <w:proofErr w:type="gramStart"/>
      <w:r w:rsidRPr="00BE7106">
        <w:rPr>
          <w:rFonts w:asciiTheme="minorHAnsi" w:hAnsiTheme="minorHAnsi" w:cstheme="minorHAnsi"/>
          <w:sz w:val="22"/>
          <w:szCs w:val="22"/>
          <w:lang w:val="es-ES"/>
        </w:rPr>
        <w:t>1 :</w:t>
      </w:r>
      <w:proofErr w:type="gramEnd"/>
      <w:r w:rsidRPr="00BE7106">
        <w:rPr>
          <w:rFonts w:asciiTheme="minorHAnsi" w:hAnsiTheme="minorHAnsi" w:cstheme="minorHAnsi"/>
          <w:sz w:val="22"/>
          <w:szCs w:val="22"/>
          <w:lang w:val="es-ES"/>
        </w:rPr>
        <w:t xml:space="preserve"> Parámetros considerados en la estimación de huevos por año</w:t>
      </w:r>
    </w:p>
    <w:p w14:paraId="3A1F89EC" w14:textId="77777777" w:rsidR="00BE7106" w:rsidRDefault="00BE7106" w:rsidP="0039059F">
      <w:pPr>
        <w:autoSpaceDE w:val="0"/>
        <w:autoSpaceDN w:val="0"/>
        <w:adjustRightInd w:val="0"/>
        <w:jc w:val="both"/>
        <w:rPr>
          <w:rFonts w:ascii="Arial" w:hAnsi="Arial" w:cs="Arial"/>
          <w:lang w:val="es-ES"/>
        </w:rPr>
      </w:pPr>
    </w:p>
    <w:p w14:paraId="483C2995" w14:textId="27F6F8B9" w:rsidR="00D70956" w:rsidRDefault="00D70956" w:rsidP="00BE7106">
      <w:pPr>
        <w:autoSpaceDE w:val="0"/>
        <w:autoSpaceDN w:val="0"/>
        <w:adjustRightInd w:val="0"/>
        <w:jc w:val="center"/>
        <w:rPr>
          <w:rFonts w:ascii="Arial" w:hAnsi="Arial" w:cs="Arial"/>
          <w:lang w:val="es-ES"/>
        </w:rPr>
      </w:pPr>
      <w:r>
        <w:rPr>
          <w:rFonts w:ascii="Arial" w:hAnsi="Arial" w:cs="Arial"/>
          <w:noProof/>
          <w:lang w:eastAsia="es-CL"/>
        </w:rPr>
        <w:drawing>
          <wp:inline distT="0" distB="0" distL="0" distR="0" wp14:anchorId="7E092A44" wp14:editId="7C02FB71">
            <wp:extent cx="4072890" cy="145540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9101" cy="1468339"/>
                    </a:xfrm>
                    <a:prstGeom prst="rect">
                      <a:avLst/>
                    </a:prstGeom>
                    <a:noFill/>
                  </pic:spPr>
                </pic:pic>
              </a:graphicData>
            </a:graphic>
          </wp:inline>
        </w:drawing>
      </w:r>
    </w:p>
    <w:p w14:paraId="6A6A4BC5" w14:textId="0AE9AD9F" w:rsidR="00D70956" w:rsidRDefault="00D70956" w:rsidP="0039059F">
      <w:pPr>
        <w:autoSpaceDE w:val="0"/>
        <w:autoSpaceDN w:val="0"/>
        <w:adjustRightInd w:val="0"/>
        <w:jc w:val="both"/>
        <w:rPr>
          <w:rFonts w:ascii="Arial" w:hAnsi="Arial" w:cs="Arial"/>
          <w:lang w:val="es-ES"/>
        </w:rPr>
      </w:pPr>
    </w:p>
    <w:p w14:paraId="22EAEC83" w14:textId="2980224D" w:rsidR="00D378DE" w:rsidRDefault="00D378DE" w:rsidP="0039059F">
      <w:pPr>
        <w:autoSpaceDE w:val="0"/>
        <w:autoSpaceDN w:val="0"/>
        <w:adjustRightInd w:val="0"/>
        <w:jc w:val="both"/>
        <w:rPr>
          <w:rFonts w:ascii="Arial" w:hAnsi="Arial" w:cs="Arial"/>
          <w:lang w:val="es-ES"/>
        </w:rPr>
      </w:pPr>
    </w:p>
    <w:p w14:paraId="0695E793" w14:textId="1E0F356C" w:rsidR="00D378DE" w:rsidRPr="000A0915" w:rsidRDefault="00D378DE" w:rsidP="0039059F">
      <w:pPr>
        <w:autoSpaceDE w:val="0"/>
        <w:autoSpaceDN w:val="0"/>
        <w:adjustRightInd w:val="0"/>
        <w:jc w:val="both"/>
        <w:rPr>
          <w:rFonts w:asciiTheme="minorHAnsi" w:hAnsiTheme="minorHAnsi" w:cstheme="minorHAnsi"/>
          <w:sz w:val="22"/>
          <w:szCs w:val="22"/>
          <w:lang w:val="es-ES"/>
        </w:rPr>
      </w:pPr>
      <w:r w:rsidRPr="000A0915">
        <w:rPr>
          <w:rFonts w:asciiTheme="minorHAnsi" w:hAnsiTheme="minorHAnsi" w:cstheme="minorHAnsi"/>
          <w:sz w:val="22"/>
          <w:szCs w:val="22"/>
          <w:lang w:val="es-ES"/>
        </w:rPr>
        <w:lastRenderedPageBreak/>
        <w:t xml:space="preserve">Los parámetros observados </w:t>
      </w:r>
      <w:r w:rsidR="00BE7106" w:rsidRPr="000A0915">
        <w:rPr>
          <w:rFonts w:asciiTheme="minorHAnsi" w:hAnsiTheme="minorHAnsi" w:cstheme="minorHAnsi"/>
          <w:sz w:val="22"/>
          <w:szCs w:val="22"/>
          <w:lang w:val="es-ES"/>
        </w:rPr>
        <w:t xml:space="preserve">para el año 2020 </w:t>
      </w:r>
      <w:r w:rsidRPr="000A0915">
        <w:rPr>
          <w:rFonts w:asciiTheme="minorHAnsi" w:hAnsiTheme="minorHAnsi" w:cstheme="minorHAnsi"/>
          <w:sz w:val="22"/>
          <w:szCs w:val="22"/>
          <w:lang w:val="es-ES"/>
        </w:rPr>
        <w:t>están dentro d</w:t>
      </w:r>
      <w:r w:rsidR="00BE7106" w:rsidRPr="000A0915">
        <w:rPr>
          <w:rFonts w:asciiTheme="minorHAnsi" w:hAnsiTheme="minorHAnsi" w:cstheme="minorHAnsi"/>
          <w:sz w:val="22"/>
          <w:szCs w:val="22"/>
          <w:lang w:val="es-ES"/>
        </w:rPr>
        <w:t xml:space="preserve">e los rangos normales. </w:t>
      </w:r>
      <w:r w:rsidR="00F779B8" w:rsidRPr="000A0915">
        <w:rPr>
          <w:rFonts w:asciiTheme="minorHAnsi" w:hAnsiTheme="minorHAnsi" w:cstheme="minorHAnsi"/>
          <w:sz w:val="22"/>
          <w:szCs w:val="22"/>
          <w:lang w:val="es-ES"/>
        </w:rPr>
        <w:t xml:space="preserve">La Tabla 1  muestra la información desde el 2015 al 2020. </w:t>
      </w:r>
      <w:r w:rsidR="00BE7106" w:rsidRPr="000A0915">
        <w:rPr>
          <w:rFonts w:asciiTheme="minorHAnsi" w:hAnsiTheme="minorHAnsi" w:cstheme="minorHAnsi"/>
          <w:sz w:val="22"/>
          <w:szCs w:val="22"/>
          <w:lang w:val="es-ES"/>
        </w:rPr>
        <w:t xml:space="preserve">El área considerada en el crucero </w:t>
      </w:r>
      <w:r w:rsidR="00F779B8" w:rsidRPr="000A0915">
        <w:rPr>
          <w:rFonts w:asciiTheme="minorHAnsi" w:hAnsiTheme="minorHAnsi" w:cstheme="minorHAnsi"/>
          <w:sz w:val="22"/>
          <w:szCs w:val="22"/>
          <w:lang w:val="es-ES"/>
        </w:rPr>
        <w:t xml:space="preserve">de septiembre de 2020 </w:t>
      </w:r>
      <w:r w:rsidR="00BE7106" w:rsidRPr="000A0915">
        <w:rPr>
          <w:rFonts w:asciiTheme="minorHAnsi" w:hAnsiTheme="minorHAnsi" w:cstheme="minorHAnsi"/>
          <w:sz w:val="22"/>
          <w:szCs w:val="22"/>
          <w:lang w:val="es-ES"/>
        </w:rPr>
        <w:t>fue de 5207 mn</w:t>
      </w:r>
      <w:r w:rsidR="00BE7106" w:rsidRPr="000A0915">
        <w:rPr>
          <w:rFonts w:asciiTheme="minorHAnsi" w:hAnsiTheme="minorHAnsi" w:cstheme="minorHAnsi"/>
          <w:sz w:val="22"/>
          <w:szCs w:val="22"/>
          <w:vertAlign w:val="superscript"/>
          <w:lang w:val="es-ES"/>
        </w:rPr>
        <w:t>2</w:t>
      </w:r>
      <w:r w:rsidR="00BE7106" w:rsidRPr="000A0915">
        <w:rPr>
          <w:rFonts w:asciiTheme="minorHAnsi" w:hAnsiTheme="minorHAnsi" w:cstheme="minorHAnsi"/>
          <w:sz w:val="22"/>
          <w:szCs w:val="22"/>
          <w:lang w:val="es-ES"/>
        </w:rPr>
        <w:t>, el área de desove fue de 2056</w:t>
      </w:r>
      <w:r w:rsidR="00DE78B9" w:rsidRPr="000A0915">
        <w:rPr>
          <w:rFonts w:asciiTheme="minorHAnsi" w:hAnsiTheme="minorHAnsi" w:cstheme="minorHAnsi"/>
          <w:sz w:val="22"/>
          <w:szCs w:val="22"/>
          <w:lang w:val="es-ES"/>
        </w:rPr>
        <w:t xml:space="preserve"> </w:t>
      </w:r>
      <w:r w:rsidR="00BE7106" w:rsidRPr="000A0915">
        <w:rPr>
          <w:rFonts w:asciiTheme="minorHAnsi" w:hAnsiTheme="minorHAnsi" w:cstheme="minorHAnsi"/>
          <w:sz w:val="22"/>
          <w:szCs w:val="22"/>
          <w:lang w:val="es-ES"/>
        </w:rPr>
        <w:t>mn</w:t>
      </w:r>
      <w:r w:rsidR="00BE7106" w:rsidRPr="000A0915">
        <w:rPr>
          <w:rFonts w:asciiTheme="minorHAnsi" w:hAnsiTheme="minorHAnsi" w:cstheme="minorHAnsi"/>
          <w:sz w:val="22"/>
          <w:szCs w:val="22"/>
          <w:vertAlign w:val="superscript"/>
          <w:lang w:val="es-ES"/>
        </w:rPr>
        <w:t>2</w:t>
      </w:r>
      <w:r w:rsidR="00BE7106" w:rsidRPr="000A0915">
        <w:rPr>
          <w:rFonts w:asciiTheme="minorHAnsi" w:hAnsiTheme="minorHAnsi" w:cstheme="minorHAnsi"/>
          <w:sz w:val="22"/>
          <w:szCs w:val="22"/>
          <w:lang w:val="es-ES"/>
        </w:rPr>
        <w:t xml:space="preserve">, </w:t>
      </w:r>
      <w:r w:rsidR="00F779B8" w:rsidRPr="000A0915">
        <w:rPr>
          <w:rFonts w:asciiTheme="minorHAnsi" w:hAnsiTheme="minorHAnsi" w:cstheme="minorHAnsi"/>
          <w:sz w:val="22"/>
          <w:szCs w:val="22"/>
          <w:lang w:val="es-ES"/>
        </w:rPr>
        <w:t>obteniéndose</w:t>
      </w:r>
      <w:r w:rsidR="00BE7106" w:rsidRPr="000A0915">
        <w:rPr>
          <w:rFonts w:asciiTheme="minorHAnsi" w:hAnsiTheme="minorHAnsi" w:cstheme="minorHAnsi"/>
          <w:sz w:val="22"/>
          <w:szCs w:val="22"/>
          <w:lang w:val="es-ES"/>
        </w:rPr>
        <w:t xml:space="preserve"> un número total de huevos de 54.856</w:t>
      </w:r>
    </w:p>
    <w:p w14:paraId="0C3431DF" w14:textId="77777777" w:rsidR="00D378DE" w:rsidRDefault="00D378DE" w:rsidP="0039059F">
      <w:pPr>
        <w:autoSpaceDE w:val="0"/>
        <w:autoSpaceDN w:val="0"/>
        <w:adjustRightInd w:val="0"/>
        <w:jc w:val="both"/>
        <w:rPr>
          <w:rFonts w:ascii="Arial" w:hAnsi="Arial" w:cs="Arial"/>
          <w:lang w:val="es-ES"/>
        </w:rPr>
      </w:pPr>
    </w:p>
    <w:p w14:paraId="1DBA2CCC" w14:textId="517D66FC" w:rsidR="00D70956" w:rsidRDefault="00D70956" w:rsidP="00BE7106">
      <w:pPr>
        <w:autoSpaceDE w:val="0"/>
        <w:autoSpaceDN w:val="0"/>
        <w:adjustRightInd w:val="0"/>
        <w:jc w:val="center"/>
        <w:rPr>
          <w:rFonts w:ascii="Arial" w:hAnsi="Arial" w:cs="Arial"/>
          <w:lang w:val="es-ES"/>
        </w:rPr>
      </w:pPr>
      <w:r>
        <w:rPr>
          <w:rFonts w:ascii="Arial" w:hAnsi="Arial" w:cs="Arial"/>
          <w:noProof/>
          <w:lang w:eastAsia="es-CL"/>
        </w:rPr>
        <w:drawing>
          <wp:inline distT="0" distB="0" distL="0" distR="0" wp14:anchorId="6B0ED7C5" wp14:editId="13557BDC">
            <wp:extent cx="4286673" cy="25298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7030" cy="2535952"/>
                    </a:xfrm>
                    <a:prstGeom prst="rect">
                      <a:avLst/>
                    </a:prstGeom>
                    <a:noFill/>
                    <a:ln>
                      <a:noFill/>
                    </a:ln>
                  </pic:spPr>
                </pic:pic>
              </a:graphicData>
            </a:graphic>
          </wp:inline>
        </w:drawing>
      </w:r>
    </w:p>
    <w:p w14:paraId="52E4B700" w14:textId="65EB6EB1" w:rsidR="00D70956" w:rsidRPr="00F779B8" w:rsidRDefault="00D70956" w:rsidP="0039059F">
      <w:pPr>
        <w:autoSpaceDE w:val="0"/>
        <w:autoSpaceDN w:val="0"/>
        <w:adjustRightInd w:val="0"/>
        <w:jc w:val="both"/>
        <w:rPr>
          <w:rFonts w:asciiTheme="minorHAnsi" w:hAnsiTheme="minorHAnsi" w:cstheme="minorHAnsi"/>
          <w:sz w:val="22"/>
          <w:szCs w:val="22"/>
          <w:lang w:val="es-ES"/>
        </w:rPr>
      </w:pPr>
      <w:r w:rsidRPr="00F779B8">
        <w:rPr>
          <w:rFonts w:asciiTheme="minorHAnsi" w:hAnsiTheme="minorHAnsi" w:cstheme="minorHAnsi"/>
          <w:sz w:val="22"/>
          <w:szCs w:val="22"/>
          <w:lang w:val="es-ES"/>
        </w:rPr>
        <w:t>Figura</w:t>
      </w:r>
      <w:r w:rsidR="00F779B8" w:rsidRPr="00F779B8">
        <w:rPr>
          <w:rFonts w:asciiTheme="minorHAnsi" w:hAnsiTheme="minorHAnsi" w:cstheme="minorHAnsi"/>
          <w:sz w:val="22"/>
          <w:szCs w:val="22"/>
          <w:lang w:val="es-ES"/>
        </w:rPr>
        <w:t xml:space="preserve"> 8: Distribución histórica de huevos para Anchoveta regiones Atacama y Coquimbo</w:t>
      </w:r>
      <w:r w:rsidRPr="00F779B8">
        <w:rPr>
          <w:rFonts w:asciiTheme="minorHAnsi" w:hAnsiTheme="minorHAnsi" w:cstheme="minorHAnsi"/>
          <w:sz w:val="22"/>
          <w:szCs w:val="22"/>
          <w:lang w:val="es-ES"/>
        </w:rPr>
        <w:t xml:space="preserve"> </w:t>
      </w:r>
    </w:p>
    <w:p w14:paraId="03BF094C" w14:textId="77777777" w:rsidR="00D70956" w:rsidRDefault="00D70956" w:rsidP="0039059F">
      <w:pPr>
        <w:autoSpaceDE w:val="0"/>
        <w:autoSpaceDN w:val="0"/>
        <w:adjustRightInd w:val="0"/>
        <w:jc w:val="both"/>
        <w:rPr>
          <w:rFonts w:ascii="Arial" w:hAnsi="Arial" w:cs="Arial"/>
          <w:lang w:val="es-ES"/>
        </w:rPr>
      </w:pPr>
    </w:p>
    <w:p w14:paraId="65489B05" w14:textId="299AF9A8" w:rsidR="000E5323" w:rsidRDefault="00F779B8" w:rsidP="0039059F">
      <w:pPr>
        <w:autoSpaceDE w:val="0"/>
        <w:autoSpaceDN w:val="0"/>
        <w:adjustRightInd w:val="0"/>
        <w:jc w:val="both"/>
        <w:rPr>
          <w:rFonts w:asciiTheme="minorHAnsi" w:hAnsiTheme="minorHAnsi" w:cstheme="minorHAnsi"/>
          <w:sz w:val="22"/>
          <w:szCs w:val="22"/>
          <w:lang w:val="es-ES"/>
        </w:rPr>
      </w:pPr>
      <w:r>
        <w:rPr>
          <w:rFonts w:asciiTheme="minorHAnsi" w:hAnsiTheme="minorHAnsi" w:cstheme="minorHAnsi"/>
          <w:sz w:val="22"/>
          <w:szCs w:val="22"/>
          <w:lang w:val="es-ES"/>
        </w:rPr>
        <w:t xml:space="preserve">La figura 8 muestra la distribución histórica de huevos, para el 2020 se </w:t>
      </w:r>
      <w:r w:rsidRPr="00F779B8">
        <w:rPr>
          <w:rFonts w:asciiTheme="minorHAnsi" w:hAnsiTheme="minorHAnsi" w:cstheme="minorHAnsi"/>
          <w:sz w:val="22"/>
          <w:szCs w:val="22"/>
          <w:lang w:val="es-ES"/>
        </w:rPr>
        <w:t xml:space="preserve">puede </w:t>
      </w:r>
      <w:r w:rsidR="00D378DE" w:rsidRPr="00F779B8">
        <w:rPr>
          <w:rFonts w:asciiTheme="minorHAnsi" w:hAnsiTheme="minorHAnsi" w:cstheme="minorHAnsi"/>
          <w:sz w:val="22"/>
          <w:szCs w:val="22"/>
          <w:lang w:val="es-ES"/>
        </w:rPr>
        <w:t>observa</w:t>
      </w:r>
      <w:r w:rsidRPr="00F779B8">
        <w:rPr>
          <w:rFonts w:asciiTheme="minorHAnsi" w:hAnsiTheme="minorHAnsi" w:cstheme="minorHAnsi"/>
          <w:sz w:val="22"/>
          <w:szCs w:val="22"/>
          <w:lang w:val="es-ES"/>
        </w:rPr>
        <w:t>r</w:t>
      </w:r>
      <w:r>
        <w:rPr>
          <w:rFonts w:asciiTheme="minorHAnsi" w:hAnsiTheme="minorHAnsi" w:cstheme="minorHAnsi"/>
          <w:sz w:val="22"/>
          <w:szCs w:val="22"/>
          <w:lang w:val="es-ES"/>
        </w:rPr>
        <w:t xml:space="preserve"> </w:t>
      </w:r>
      <w:r w:rsidR="00D378DE" w:rsidRPr="00F779B8">
        <w:rPr>
          <w:rFonts w:asciiTheme="minorHAnsi" w:hAnsiTheme="minorHAnsi" w:cstheme="minorHAnsi"/>
          <w:sz w:val="22"/>
          <w:szCs w:val="22"/>
          <w:lang w:val="es-ES"/>
        </w:rPr>
        <w:t>una expansión del área de desove</w:t>
      </w:r>
      <w:r w:rsidRPr="00F779B8">
        <w:rPr>
          <w:rFonts w:asciiTheme="minorHAnsi" w:hAnsiTheme="minorHAnsi" w:cstheme="minorHAnsi"/>
          <w:sz w:val="22"/>
          <w:szCs w:val="22"/>
          <w:lang w:val="es-ES"/>
        </w:rPr>
        <w:t xml:space="preserve"> hacia la zona sur.</w:t>
      </w:r>
    </w:p>
    <w:p w14:paraId="485CC268" w14:textId="77777777" w:rsidR="00F779B8" w:rsidRPr="00F779B8" w:rsidRDefault="00F779B8" w:rsidP="0039059F">
      <w:pPr>
        <w:autoSpaceDE w:val="0"/>
        <w:autoSpaceDN w:val="0"/>
        <w:adjustRightInd w:val="0"/>
        <w:jc w:val="both"/>
        <w:rPr>
          <w:rFonts w:asciiTheme="minorHAnsi" w:hAnsiTheme="minorHAnsi" w:cstheme="minorHAnsi"/>
          <w:sz w:val="22"/>
          <w:szCs w:val="22"/>
          <w:lang w:val="es-ES"/>
        </w:rPr>
      </w:pPr>
    </w:p>
    <w:p w14:paraId="1879548B" w14:textId="456869D8" w:rsidR="00FD0166" w:rsidRDefault="00FD0166" w:rsidP="00FD0166">
      <w:pPr>
        <w:autoSpaceDE w:val="0"/>
        <w:autoSpaceDN w:val="0"/>
        <w:adjustRightInd w:val="0"/>
        <w:jc w:val="center"/>
        <w:rPr>
          <w:rFonts w:asciiTheme="minorHAnsi" w:hAnsiTheme="minorHAnsi" w:cstheme="minorHAnsi"/>
          <w:sz w:val="22"/>
          <w:szCs w:val="22"/>
          <w:lang w:val="es-ES"/>
        </w:rPr>
      </w:pPr>
      <w:r w:rsidRPr="00DC4CA4">
        <w:rPr>
          <w:rFonts w:asciiTheme="minorHAnsi" w:hAnsiTheme="minorHAnsi" w:cstheme="minorHAnsi"/>
          <w:sz w:val="22"/>
          <w:szCs w:val="22"/>
          <w:lang w:val="es-ES"/>
        </w:rPr>
        <w:t>Tabla 2: Estimaciones MLG tradicional y con índice de agregación</w:t>
      </w:r>
    </w:p>
    <w:p w14:paraId="51B14BEC" w14:textId="77777777" w:rsidR="00FD0166" w:rsidRPr="00DC4CA4" w:rsidRDefault="00FD0166" w:rsidP="00FD0166">
      <w:pPr>
        <w:autoSpaceDE w:val="0"/>
        <w:autoSpaceDN w:val="0"/>
        <w:adjustRightInd w:val="0"/>
        <w:jc w:val="center"/>
        <w:rPr>
          <w:rFonts w:asciiTheme="minorHAnsi" w:hAnsiTheme="minorHAnsi" w:cstheme="minorHAnsi"/>
          <w:sz w:val="22"/>
          <w:szCs w:val="22"/>
          <w:lang w:val="es-ES"/>
        </w:rPr>
      </w:pPr>
    </w:p>
    <w:p w14:paraId="44ADB7DA" w14:textId="251B2C45" w:rsidR="00FD0166" w:rsidRDefault="00D378DE" w:rsidP="00FD0166">
      <w:pPr>
        <w:autoSpaceDE w:val="0"/>
        <w:autoSpaceDN w:val="0"/>
        <w:adjustRightInd w:val="0"/>
        <w:jc w:val="center"/>
        <w:rPr>
          <w:rFonts w:asciiTheme="minorHAnsi" w:hAnsiTheme="minorHAnsi" w:cstheme="minorHAnsi"/>
          <w:sz w:val="22"/>
          <w:szCs w:val="22"/>
          <w:lang w:val="es-ES"/>
        </w:rPr>
      </w:pPr>
      <w:r>
        <w:rPr>
          <w:rFonts w:ascii="Arial" w:hAnsi="Arial" w:cs="Arial"/>
          <w:noProof/>
          <w:color w:val="FF0000"/>
          <w:lang w:eastAsia="es-CL"/>
        </w:rPr>
        <w:drawing>
          <wp:inline distT="0" distB="0" distL="0" distR="0" wp14:anchorId="055585FC" wp14:editId="2FD12F8E">
            <wp:extent cx="2933700" cy="172334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65098" cy="1741792"/>
                    </a:xfrm>
                    <a:prstGeom prst="rect">
                      <a:avLst/>
                    </a:prstGeom>
                    <a:noFill/>
                    <a:ln>
                      <a:noFill/>
                    </a:ln>
                  </pic:spPr>
                </pic:pic>
              </a:graphicData>
            </a:graphic>
          </wp:inline>
        </w:drawing>
      </w:r>
    </w:p>
    <w:p w14:paraId="1E7E171B" w14:textId="77777777" w:rsidR="00FD0166" w:rsidRDefault="00FD0166" w:rsidP="00FD0166">
      <w:pPr>
        <w:autoSpaceDE w:val="0"/>
        <w:autoSpaceDN w:val="0"/>
        <w:adjustRightInd w:val="0"/>
        <w:jc w:val="center"/>
        <w:rPr>
          <w:rFonts w:asciiTheme="minorHAnsi" w:hAnsiTheme="minorHAnsi" w:cstheme="minorHAnsi"/>
          <w:sz w:val="22"/>
          <w:szCs w:val="22"/>
          <w:lang w:val="es-ES"/>
        </w:rPr>
      </w:pPr>
    </w:p>
    <w:p w14:paraId="3D3CA5C7" w14:textId="709CA689" w:rsidR="00D378DE" w:rsidRPr="00DC4CA4" w:rsidRDefault="00D378DE" w:rsidP="0039059F">
      <w:pPr>
        <w:autoSpaceDE w:val="0"/>
        <w:autoSpaceDN w:val="0"/>
        <w:adjustRightInd w:val="0"/>
        <w:jc w:val="both"/>
        <w:rPr>
          <w:rFonts w:asciiTheme="minorHAnsi" w:hAnsiTheme="minorHAnsi" w:cstheme="minorHAnsi"/>
          <w:sz w:val="22"/>
          <w:szCs w:val="22"/>
          <w:lang w:val="es-ES"/>
        </w:rPr>
      </w:pPr>
      <w:r w:rsidRPr="00DC4CA4">
        <w:rPr>
          <w:rFonts w:asciiTheme="minorHAnsi" w:hAnsiTheme="minorHAnsi" w:cstheme="minorHAnsi"/>
          <w:sz w:val="22"/>
          <w:szCs w:val="22"/>
          <w:lang w:val="es-ES"/>
        </w:rPr>
        <w:t>Se realiza</w:t>
      </w:r>
      <w:r w:rsidR="00DC4CA4" w:rsidRPr="00DC4CA4">
        <w:rPr>
          <w:rFonts w:asciiTheme="minorHAnsi" w:hAnsiTheme="minorHAnsi" w:cstheme="minorHAnsi"/>
          <w:sz w:val="22"/>
          <w:szCs w:val="22"/>
          <w:lang w:val="es-ES"/>
        </w:rPr>
        <w:t>ron</w:t>
      </w:r>
      <w:r w:rsidRPr="00DC4CA4">
        <w:rPr>
          <w:rFonts w:asciiTheme="minorHAnsi" w:hAnsiTheme="minorHAnsi" w:cstheme="minorHAnsi"/>
          <w:sz w:val="22"/>
          <w:szCs w:val="22"/>
          <w:lang w:val="es-ES"/>
        </w:rPr>
        <w:t xml:space="preserve"> dos estimaciones</w:t>
      </w:r>
      <w:r w:rsidR="00DC4CA4" w:rsidRPr="00DC4CA4">
        <w:rPr>
          <w:rFonts w:asciiTheme="minorHAnsi" w:hAnsiTheme="minorHAnsi" w:cstheme="minorHAnsi"/>
          <w:sz w:val="22"/>
          <w:szCs w:val="22"/>
          <w:lang w:val="es-ES"/>
        </w:rPr>
        <w:t xml:space="preserve"> de MLG</w:t>
      </w:r>
      <w:r w:rsidR="00F779B8" w:rsidRPr="00DC4CA4">
        <w:rPr>
          <w:rFonts w:asciiTheme="minorHAnsi" w:hAnsiTheme="minorHAnsi" w:cstheme="minorHAnsi"/>
          <w:sz w:val="22"/>
          <w:szCs w:val="22"/>
          <w:lang w:val="es-ES"/>
        </w:rPr>
        <w:t>,</w:t>
      </w:r>
      <w:r w:rsidR="00DC4CA4" w:rsidRPr="00DC4CA4">
        <w:rPr>
          <w:rFonts w:asciiTheme="minorHAnsi" w:hAnsiTheme="minorHAnsi" w:cstheme="minorHAnsi"/>
          <w:sz w:val="22"/>
          <w:szCs w:val="22"/>
          <w:lang w:val="es-ES"/>
        </w:rPr>
        <w:t xml:space="preserve"> el tradicional y con índice de agregación (Tabla 2), </w:t>
      </w:r>
      <w:r w:rsidR="0042229A">
        <w:rPr>
          <w:rFonts w:asciiTheme="minorHAnsi" w:hAnsiTheme="minorHAnsi" w:cstheme="minorHAnsi"/>
          <w:sz w:val="22"/>
          <w:szCs w:val="22"/>
          <w:lang w:val="es-ES"/>
        </w:rPr>
        <w:t xml:space="preserve">para Po (Huevos/m2/día) </w:t>
      </w:r>
      <w:r w:rsidR="00F779B8" w:rsidRPr="00DC4CA4">
        <w:rPr>
          <w:rFonts w:asciiTheme="minorHAnsi" w:hAnsiTheme="minorHAnsi" w:cstheme="minorHAnsi"/>
          <w:sz w:val="22"/>
          <w:szCs w:val="22"/>
          <w:lang w:val="es-ES"/>
        </w:rPr>
        <w:t xml:space="preserve">siendo relevante tener en consideración la diferencia en el coeficiente de </w:t>
      </w:r>
      <w:r w:rsidR="00DC4CA4" w:rsidRPr="00DC4CA4">
        <w:rPr>
          <w:rFonts w:asciiTheme="minorHAnsi" w:hAnsiTheme="minorHAnsi" w:cstheme="minorHAnsi"/>
          <w:sz w:val="22"/>
          <w:szCs w:val="22"/>
          <w:lang w:val="es-ES"/>
        </w:rPr>
        <w:t>variación</w:t>
      </w:r>
      <w:r w:rsidR="00F779B8" w:rsidRPr="00DC4CA4">
        <w:rPr>
          <w:rFonts w:asciiTheme="minorHAnsi" w:hAnsiTheme="minorHAnsi" w:cstheme="minorHAnsi"/>
          <w:sz w:val="22"/>
          <w:szCs w:val="22"/>
          <w:lang w:val="es-ES"/>
        </w:rPr>
        <w:t xml:space="preserve"> </w:t>
      </w:r>
      <w:r w:rsidR="0042229A">
        <w:rPr>
          <w:rFonts w:asciiTheme="minorHAnsi" w:hAnsiTheme="minorHAnsi" w:cstheme="minorHAnsi"/>
          <w:sz w:val="22"/>
          <w:szCs w:val="22"/>
          <w:lang w:val="es-ES"/>
        </w:rPr>
        <w:t xml:space="preserve">para el 2020, P0 tradicional de 0.30 y con índice de </w:t>
      </w:r>
      <w:proofErr w:type="spellStart"/>
      <w:proofErr w:type="gramStart"/>
      <w:r w:rsidR="0042229A">
        <w:rPr>
          <w:rFonts w:asciiTheme="minorHAnsi" w:hAnsiTheme="minorHAnsi" w:cstheme="minorHAnsi"/>
          <w:sz w:val="22"/>
          <w:szCs w:val="22"/>
          <w:lang w:val="es-ES"/>
        </w:rPr>
        <w:t>agregación,</w:t>
      </w:r>
      <w:r w:rsidR="00DC4CA4" w:rsidRPr="00DC4CA4">
        <w:rPr>
          <w:rFonts w:asciiTheme="minorHAnsi" w:hAnsiTheme="minorHAnsi" w:cstheme="minorHAnsi"/>
          <w:sz w:val="22"/>
          <w:szCs w:val="22"/>
          <w:lang w:val="es-ES"/>
        </w:rPr>
        <w:t>de</w:t>
      </w:r>
      <w:proofErr w:type="spellEnd"/>
      <w:proofErr w:type="gramEnd"/>
      <w:r w:rsidR="00DC4CA4" w:rsidRPr="00DC4CA4">
        <w:rPr>
          <w:rFonts w:asciiTheme="minorHAnsi" w:hAnsiTheme="minorHAnsi" w:cstheme="minorHAnsi"/>
          <w:sz w:val="22"/>
          <w:szCs w:val="22"/>
          <w:lang w:val="es-ES"/>
        </w:rPr>
        <w:t xml:space="preserve"> 0.09</w:t>
      </w:r>
    </w:p>
    <w:p w14:paraId="232A7374" w14:textId="0F5401F6" w:rsidR="00DC4CA4" w:rsidRDefault="00DC4CA4" w:rsidP="00DC4CA4">
      <w:pPr>
        <w:autoSpaceDE w:val="0"/>
        <w:autoSpaceDN w:val="0"/>
        <w:adjustRightInd w:val="0"/>
        <w:jc w:val="center"/>
        <w:rPr>
          <w:rFonts w:ascii="Arial" w:hAnsi="Arial" w:cs="Arial"/>
          <w:color w:val="FF0000"/>
          <w:lang w:val="es-ES"/>
        </w:rPr>
      </w:pPr>
      <w:r>
        <w:rPr>
          <w:rFonts w:ascii="Arial" w:hAnsi="Arial" w:cs="Arial"/>
          <w:noProof/>
          <w:color w:val="FF0000"/>
          <w:lang w:eastAsia="es-CL"/>
        </w:rPr>
        <w:lastRenderedPageBreak/>
        <w:drawing>
          <wp:inline distT="0" distB="0" distL="0" distR="0" wp14:anchorId="7C6380EF" wp14:editId="734CC0A5">
            <wp:extent cx="4511675" cy="2451158"/>
            <wp:effectExtent l="0" t="0" r="317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1644" cy="2462007"/>
                    </a:xfrm>
                    <a:prstGeom prst="rect">
                      <a:avLst/>
                    </a:prstGeom>
                    <a:noFill/>
                  </pic:spPr>
                </pic:pic>
              </a:graphicData>
            </a:graphic>
          </wp:inline>
        </w:drawing>
      </w:r>
    </w:p>
    <w:p w14:paraId="7081FA33" w14:textId="77777777" w:rsidR="00FD0166" w:rsidRDefault="00FD0166" w:rsidP="00890CF8">
      <w:pPr>
        <w:autoSpaceDE w:val="0"/>
        <w:autoSpaceDN w:val="0"/>
        <w:adjustRightInd w:val="0"/>
        <w:jc w:val="center"/>
        <w:rPr>
          <w:rFonts w:asciiTheme="minorHAnsi" w:hAnsiTheme="minorHAnsi" w:cstheme="minorHAnsi"/>
          <w:sz w:val="22"/>
          <w:szCs w:val="22"/>
          <w:lang w:val="es-ES"/>
        </w:rPr>
      </w:pPr>
    </w:p>
    <w:p w14:paraId="00E48086" w14:textId="5772F731" w:rsidR="00DC4CA4" w:rsidRPr="00890CF8" w:rsidRDefault="00DC4CA4" w:rsidP="00890CF8">
      <w:pPr>
        <w:autoSpaceDE w:val="0"/>
        <w:autoSpaceDN w:val="0"/>
        <w:adjustRightInd w:val="0"/>
        <w:jc w:val="center"/>
        <w:rPr>
          <w:rFonts w:asciiTheme="minorHAnsi" w:hAnsiTheme="minorHAnsi" w:cstheme="minorHAnsi"/>
          <w:sz w:val="22"/>
          <w:szCs w:val="22"/>
          <w:lang w:val="es-ES"/>
        </w:rPr>
      </w:pPr>
      <w:r w:rsidRPr="00890CF8">
        <w:rPr>
          <w:rFonts w:asciiTheme="minorHAnsi" w:hAnsiTheme="minorHAnsi" w:cstheme="minorHAnsi"/>
          <w:sz w:val="22"/>
          <w:szCs w:val="22"/>
          <w:lang w:val="es-ES"/>
        </w:rPr>
        <w:t>Figura 9: Parámetros de adultos, zona norte y centro-norte</w:t>
      </w:r>
    </w:p>
    <w:p w14:paraId="5ADD6C99" w14:textId="7B9C02D1" w:rsidR="00DC4CA4" w:rsidRPr="00890CF8" w:rsidRDefault="00DC4CA4" w:rsidP="0039059F">
      <w:pPr>
        <w:autoSpaceDE w:val="0"/>
        <w:autoSpaceDN w:val="0"/>
        <w:adjustRightInd w:val="0"/>
        <w:jc w:val="both"/>
        <w:rPr>
          <w:rFonts w:asciiTheme="minorHAnsi" w:hAnsiTheme="minorHAnsi" w:cstheme="minorHAnsi"/>
          <w:sz w:val="22"/>
          <w:szCs w:val="22"/>
          <w:lang w:val="es-ES"/>
        </w:rPr>
      </w:pPr>
    </w:p>
    <w:p w14:paraId="2B2518F1" w14:textId="72C2ACD2" w:rsidR="00DC4CA4" w:rsidRDefault="00DC4CA4" w:rsidP="0039059F">
      <w:pPr>
        <w:autoSpaceDE w:val="0"/>
        <w:autoSpaceDN w:val="0"/>
        <w:adjustRightInd w:val="0"/>
        <w:jc w:val="both"/>
        <w:rPr>
          <w:rFonts w:asciiTheme="minorHAnsi" w:hAnsiTheme="minorHAnsi" w:cstheme="minorHAnsi"/>
          <w:sz w:val="22"/>
          <w:szCs w:val="22"/>
          <w:lang w:val="es-ES"/>
        </w:rPr>
      </w:pPr>
      <w:r w:rsidRPr="00890CF8">
        <w:rPr>
          <w:rFonts w:asciiTheme="minorHAnsi" w:hAnsiTheme="minorHAnsi" w:cstheme="minorHAnsi"/>
          <w:sz w:val="22"/>
          <w:szCs w:val="22"/>
          <w:lang w:val="es-ES"/>
        </w:rPr>
        <w:t>Con relación a los parámetros de adultos</w:t>
      </w:r>
      <w:r w:rsidR="00890CF8">
        <w:rPr>
          <w:rFonts w:asciiTheme="minorHAnsi" w:hAnsiTheme="minorHAnsi" w:cstheme="minorHAnsi"/>
          <w:sz w:val="22"/>
          <w:szCs w:val="22"/>
          <w:lang w:val="es-ES"/>
        </w:rPr>
        <w:t xml:space="preserve"> (Figura 9)</w:t>
      </w:r>
      <w:r w:rsidRPr="00890CF8">
        <w:rPr>
          <w:rFonts w:asciiTheme="minorHAnsi" w:hAnsiTheme="minorHAnsi" w:cstheme="minorHAnsi"/>
          <w:sz w:val="22"/>
          <w:szCs w:val="22"/>
          <w:lang w:val="es-ES"/>
        </w:rPr>
        <w:t>, se observa una tendencia similar en los años para ambas zonas en peso de hembras, proporción de hembras</w:t>
      </w:r>
      <w:r w:rsidR="00890CF8" w:rsidRPr="00890CF8">
        <w:rPr>
          <w:rFonts w:asciiTheme="minorHAnsi" w:hAnsiTheme="minorHAnsi" w:cstheme="minorHAnsi"/>
          <w:sz w:val="22"/>
          <w:szCs w:val="22"/>
          <w:lang w:val="es-ES"/>
        </w:rPr>
        <w:t>,</w:t>
      </w:r>
      <w:r w:rsidRPr="00890CF8">
        <w:rPr>
          <w:rFonts w:asciiTheme="minorHAnsi" w:hAnsiTheme="minorHAnsi" w:cstheme="minorHAnsi"/>
          <w:sz w:val="22"/>
          <w:szCs w:val="22"/>
          <w:lang w:val="es-ES"/>
        </w:rPr>
        <w:t xml:space="preserve"> fecundidad y fracción desovante</w:t>
      </w:r>
      <w:r w:rsidR="00890CF8">
        <w:rPr>
          <w:rFonts w:asciiTheme="minorHAnsi" w:hAnsiTheme="minorHAnsi" w:cstheme="minorHAnsi"/>
          <w:sz w:val="22"/>
          <w:szCs w:val="22"/>
          <w:lang w:val="es-ES"/>
        </w:rPr>
        <w:t>, esta última</w:t>
      </w:r>
      <w:r w:rsidR="00890CF8" w:rsidRPr="00890CF8">
        <w:rPr>
          <w:rFonts w:asciiTheme="minorHAnsi" w:hAnsiTheme="minorHAnsi" w:cstheme="minorHAnsi"/>
          <w:sz w:val="22"/>
          <w:szCs w:val="22"/>
          <w:lang w:val="es-ES"/>
        </w:rPr>
        <w:t xml:space="preserve"> con una variación </w:t>
      </w:r>
      <w:r w:rsidR="00890CF8">
        <w:rPr>
          <w:rFonts w:asciiTheme="minorHAnsi" w:hAnsiTheme="minorHAnsi" w:cstheme="minorHAnsi"/>
          <w:sz w:val="22"/>
          <w:szCs w:val="22"/>
          <w:lang w:val="es-ES"/>
        </w:rPr>
        <w:t>a la baja en la zona centro -norte en 2019 y 2020 y un alza en e mismo periodo para la zona norte.</w:t>
      </w:r>
    </w:p>
    <w:p w14:paraId="561102FD" w14:textId="77777777" w:rsidR="00890CF8" w:rsidRPr="00890CF8" w:rsidRDefault="00890CF8" w:rsidP="0039059F">
      <w:pPr>
        <w:autoSpaceDE w:val="0"/>
        <w:autoSpaceDN w:val="0"/>
        <w:adjustRightInd w:val="0"/>
        <w:jc w:val="both"/>
        <w:rPr>
          <w:rFonts w:asciiTheme="minorHAnsi" w:hAnsiTheme="minorHAnsi" w:cstheme="minorHAnsi"/>
          <w:sz w:val="22"/>
          <w:szCs w:val="22"/>
          <w:lang w:val="es-ES"/>
        </w:rPr>
      </w:pPr>
    </w:p>
    <w:p w14:paraId="76937DF4" w14:textId="77777777" w:rsidR="00FD0166" w:rsidRDefault="00890CF8" w:rsidP="00890CF8">
      <w:pPr>
        <w:autoSpaceDE w:val="0"/>
        <w:autoSpaceDN w:val="0"/>
        <w:adjustRightInd w:val="0"/>
        <w:jc w:val="center"/>
        <w:rPr>
          <w:rFonts w:asciiTheme="minorHAnsi" w:hAnsiTheme="minorHAnsi" w:cstheme="minorHAnsi"/>
          <w:sz w:val="22"/>
          <w:szCs w:val="22"/>
          <w:lang w:val="es-ES"/>
        </w:rPr>
      </w:pPr>
      <w:r>
        <w:rPr>
          <w:rFonts w:ascii="Arial" w:hAnsi="Arial" w:cs="Arial"/>
          <w:noProof/>
          <w:color w:val="FF0000"/>
          <w:lang w:eastAsia="es-CL"/>
        </w:rPr>
        <w:drawing>
          <wp:inline distT="0" distB="0" distL="0" distR="0" wp14:anchorId="77649F96" wp14:editId="64C34C4E">
            <wp:extent cx="4328022" cy="20955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4535" cy="2108337"/>
                    </a:xfrm>
                    <a:prstGeom prst="rect">
                      <a:avLst/>
                    </a:prstGeom>
                    <a:noFill/>
                  </pic:spPr>
                </pic:pic>
              </a:graphicData>
            </a:graphic>
          </wp:inline>
        </w:drawing>
      </w:r>
    </w:p>
    <w:p w14:paraId="1D58BF8F" w14:textId="6297DA03" w:rsidR="00890CF8" w:rsidRPr="00890CF8" w:rsidRDefault="00890CF8" w:rsidP="00890CF8">
      <w:pPr>
        <w:autoSpaceDE w:val="0"/>
        <w:autoSpaceDN w:val="0"/>
        <w:adjustRightInd w:val="0"/>
        <w:jc w:val="center"/>
        <w:rPr>
          <w:rFonts w:asciiTheme="minorHAnsi" w:hAnsiTheme="minorHAnsi" w:cstheme="minorHAnsi"/>
          <w:sz w:val="22"/>
          <w:szCs w:val="22"/>
          <w:lang w:val="es-ES"/>
        </w:rPr>
      </w:pPr>
      <w:r w:rsidRPr="00890CF8">
        <w:rPr>
          <w:rFonts w:asciiTheme="minorHAnsi" w:hAnsiTheme="minorHAnsi" w:cstheme="minorHAnsi"/>
          <w:sz w:val="22"/>
          <w:szCs w:val="22"/>
          <w:lang w:val="es-ES"/>
        </w:rPr>
        <w:t xml:space="preserve">Figura 10: Variación de tallas en hembras adultas de anchoveta </w:t>
      </w:r>
    </w:p>
    <w:p w14:paraId="3B75DB44" w14:textId="1128EBBD" w:rsidR="00890CF8" w:rsidRPr="00890CF8" w:rsidRDefault="00890CF8" w:rsidP="00890CF8">
      <w:pPr>
        <w:autoSpaceDE w:val="0"/>
        <w:autoSpaceDN w:val="0"/>
        <w:adjustRightInd w:val="0"/>
        <w:jc w:val="center"/>
        <w:rPr>
          <w:rFonts w:asciiTheme="minorHAnsi" w:hAnsiTheme="minorHAnsi" w:cstheme="minorHAnsi"/>
          <w:sz w:val="22"/>
          <w:szCs w:val="22"/>
          <w:lang w:val="es-ES"/>
        </w:rPr>
      </w:pPr>
      <w:r w:rsidRPr="00890CF8">
        <w:rPr>
          <w:rFonts w:asciiTheme="minorHAnsi" w:hAnsiTheme="minorHAnsi" w:cstheme="minorHAnsi"/>
          <w:sz w:val="22"/>
          <w:szCs w:val="22"/>
          <w:lang w:val="es-ES"/>
        </w:rPr>
        <w:t>zona centro-norte entre el 2014 y el 2020.</w:t>
      </w:r>
    </w:p>
    <w:p w14:paraId="14578B3E" w14:textId="77777777" w:rsidR="00FD0166" w:rsidRDefault="00FD0166" w:rsidP="0039059F">
      <w:pPr>
        <w:autoSpaceDE w:val="0"/>
        <w:autoSpaceDN w:val="0"/>
        <w:adjustRightInd w:val="0"/>
        <w:jc w:val="both"/>
        <w:rPr>
          <w:rFonts w:asciiTheme="minorHAnsi" w:hAnsiTheme="minorHAnsi" w:cstheme="minorHAnsi"/>
          <w:sz w:val="22"/>
          <w:szCs w:val="22"/>
          <w:lang w:val="es-ES"/>
        </w:rPr>
      </w:pPr>
    </w:p>
    <w:p w14:paraId="3577B457" w14:textId="1353E3D1" w:rsidR="000E5323" w:rsidRPr="000A0915" w:rsidRDefault="00AD4BB7" w:rsidP="0039059F">
      <w:pPr>
        <w:autoSpaceDE w:val="0"/>
        <w:autoSpaceDN w:val="0"/>
        <w:adjustRightInd w:val="0"/>
        <w:jc w:val="both"/>
        <w:rPr>
          <w:rFonts w:asciiTheme="minorHAnsi" w:hAnsiTheme="minorHAnsi" w:cstheme="minorHAnsi"/>
          <w:sz w:val="22"/>
          <w:szCs w:val="22"/>
          <w:lang w:val="es-ES"/>
        </w:rPr>
      </w:pPr>
      <w:r w:rsidRPr="000A0915">
        <w:rPr>
          <w:rFonts w:asciiTheme="minorHAnsi" w:hAnsiTheme="minorHAnsi" w:cstheme="minorHAnsi"/>
          <w:sz w:val="22"/>
          <w:szCs w:val="22"/>
          <w:lang w:val="es-ES"/>
        </w:rPr>
        <w:t xml:space="preserve">Variación de tallas en adultos </w:t>
      </w:r>
      <w:r w:rsidR="00890CF8" w:rsidRPr="000A0915">
        <w:rPr>
          <w:rFonts w:asciiTheme="minorHAnsi" w:hAnsiTheme="minorHAnsi" w:cstheme="minorHAnsi"/>
          <w:sz w:val="22"/>
          <w:szCs w:val="22"/>
          <w:lang w:val="es-ES"/>
        </w:rPr>
        <w:t>se observa en los diferentes años una variación con tendencia hacia tallas mayores, para el 2020 se observa en el rango medio (Figura 10)</w:t>
      </w:r>
    </w:p>
    <w:p w14:paraId="058812CF" w14:textId="77777777" w:rsidR="0042229A" w:rsidRPr="000A0915" w:rsidRDefault="0042229A" w:rsidP="0039059F">
      <w:pPr>
        <w:autoSpaceDE w:val="0"/>
        <w:autoSpaceDN w:val="0"/>
        <w:adjustRightInd w:val="0"/>
        <w:jc w:val="both"/>
        <w:rPr>
          <w:rFonts w:asciiTheme="minorHAnsi" w:hAnsiTheme="minorHAnsi" w:cstheme="minorHAnsi"/>
          <w:sz w:val="22"/>
          <w:szCs w:val="22"/>
          <w:lang w:val="es-ES"/>
        </w:rPr>
      </w:pPr>
    </w:p>
    <w:p w14:paraId="340566AC" w14:textId="6785D92D" w:rsidR="0042229A" w:rsidRDefault="0042229A" w:rsidP="0042229A">
      <w:pPr>
        <w:autoSpaceDE w:val="0"/>
        <w:autoSpaceDN w:val="0"/>
        <w:adjustRightInd w:val="0"/>
        <w:jc w:val="center"/>
        <w:rPr>
          <w:rFonts w:asciiTheme="minorHAnsi" w:hAnsiTheme="minorHAnsi" w:cstheme="minorHAnsi"/>
          <w:lang w:val="es-ES"/>
        </w:rPr>
      </w:pPr>
      <w:r>
        <w:rPr>
          <w:rFonts w:asciiTheme="minorHAnsi" w:hAnsiTheme="minorHAnsi" w:cstheme="minorHAnsi"/>
          <w:noProof/>
          <w:lang w:eastAsia="es-CL"/>
        </w:rPr>
        <w:lastRenderedPageBreak/>
        <w:drawing>
          <wp:inline distT="0" distB="0" distL="0" distR="0" wp14:anchorId="68ADD337" wp14:editId="64467227">
            <wp:extent cx="3976370" cy="2383811"/>
            <wp:effectExtent l="0" t="0" r="508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91913" cy="2393129"/>
                    </a:xfrm>
                    <a:prstGeom prst="rect">
                      <a:avLst/>
                    </a:prstGeom>
                    <a:noFill/>
                  </pic:spPr>
                </pic:pic>
              </a:graphicData>
            </a:graphic>
          </wp:inline>
        </w:drawing>
      </w:r>
    </w:p>
    <w:p w14:paraId="04809619" w14:textId="00D9161F" w:rsidR="0042229A" w:rsidRPr="0009118C" w:rsidRDefault="0042229A" w:rsidP="0042229A">
      <w:pPr>
        <w:autoSpaceDE w:val="0"/>
        <w:autoSpaceDN w:val="0"/>
        <w:adjustRightInd w:val="0"/>
        <w:jc w:val="center"/>
        <w:rPr>
          <w:rFonts w:asciiTheme="minorHAnsi" w:hAnsiTheme="minorHAnsi" w:cstheme="minorHAnsi"/>
          <w:sz w:val="22"/>
          <w:szCs w:val="22"/>
          <w:lang w:val="es-ES"/>
        </w:rPr>
      </w:pPr>
      <w:r w:rsidRPr="0009118C">
        <w:rPr>
          <w:rFonts w:asciiTheme="minorHAnsi" w:hAnsiTheme="minorHAnsi" w:cstheme="minorHAnsi"/>
          <w:sz w:val="22"/>
          <w:szCs w:val="22"/>
          <w:lang w:val="es-ES"/>
        </w:rPr>
        <w:t>Figura 11: Variación de tallas de hembras adultas en zona norte, centro-norte y sur</w:t>
      </w:r>
    </w:p>
    <w:p w14:paraId="5B229A42" w14:textId="77777777" w:rsidR="0042229A" w:rsidRDefault="0042229A" w:rsidP="0039059F">
      <w:pPr>
        <w:autoSpaceDE w:val="0"/>
        <w:autoSpaceDN w:val="0"/>
        <w:adjustRightInd w:val="0"/>
        <w:jc w:val="both"/>
        <w:rPr>
          <w:rFonts w:asciiTheme="minorHAnsi" w:hAnsiTheme="minorHAnsi" w:cstheme="minorHAnsi"/>
          <w:lang w:val="es-ES"/>
        </w:rPr>
      </w:pPr>
    </w:p>
    <w:p w14:paraId="50B95530" w14:textId="07E87DA3" w:rsidR="00AD4BB7" w:rsidRPr="000A0915" w:rsidRDefault="0042229A" w:rsidP="0039059F">
      <w:pPr>
        <w:autoSpaceDE w:val="0"/>
        <w:autoSpaceDN w:val="0"/>
        <w:adjustRightInd w:val="0"/>
        <w:jc w:val="both"/>
        <w:rPr>
          <w:rFonts w:asciiTheme="minorHAnsi" w:hAnsiTheme="minorHAnsi" w:cstheme="minorHAnsi"/>
          <w:sz w:val="22"/>
          <w:szCs w:val="22"/>
          <w:lang w:val="es-ES"/>
        </w:rPr>
      </w:pPr>
      <w:r w:rsidRPr="000A0915">
        <w:rPr>
          <w:rFonts w:asciiTheme="minorHAnsi" w:hAnsiTheme="minorHAnsi" w:cstheme="minorHAnsi"/>
          <w:sz w:val="22"/>
          <w:szCs w:val="22"/>
          <w:lang w:val="es-ES"/>
        </w:rPr>
        <w:t>En la escala de tiempo considerada 2014-2019, la figura 11, muestra h</w:t>
      </w:r>
      <w:r w:rsidR="00AD4BB7" w:rsidRPr="000A0915">
        <w:rPr>
          <w:rFonts w:asciiTheme="minorHAnsi" w:hAnsiTheme="minorHAnsi" w:cstheme="minorHAnsi"/>
          <w:sz w:val="22"/>
          <w:szCs w:val="22"/>
          <w:lang w:val="es-ES"/>
        </w:rPr>
        <w:t>embras más pequeñas en la zona norte</w:t>
      </w:r>
      <w:r w:rsidRPr="000A0915">
        <w:rPr>
          <w:rFonts w:asciiTheme="minorHAnsi" w:hAnsiTheme="minorHAnsi" w:cstheme="minorHAnsi"/>
          <w:sz w:val="22"/>
          <w:szCs w:val="22"/>
          <w:lang w:val="es-ES"/>
        </w:rPr>
        <w:t xml:space="preserve"> que la zona sur. Es de interés saber porqué en la zona sur los ejemplares alcanzan un mayor tamaño.</w:t>
      </w:r>
    </w:p>
    <w:p w14:paraId="7D289081" w14:textId="183CB135" w:rsidR="0042229A" w:rsidRPr="000A0915" w:rsidRDefault="0042229A" w:rsidP="0039059F">
      <w:pPr>
        <w:autoSpaceDE w:val="0"/>
        <w:autoSpaceDN w:val="0"/>
        <w:adjustRightInd w:val="0"/>
        <w:jc w:val="both"/>
        <w:rPr>
          <w:rFonts w:asciiTheme="minorHAnsi" w:hAnsiTheme="minorHAnsi" w:cstheme="minorHAnsi"/>
          <w:sz w:val="22"/>
          <w:szCs w:val="22"/>
          <w:lang w:val="es-ES"/>
        </w:rPr>
      </w:pPr>
    </w:p>
    <w:p w14:paraId="6B66F9F8" w14:textId="3F39324F" w:rsidR="0042229A" w:rsidRDefault="0042229A" w:rsidP="0009118C">
      <w:pPr>
        <w:autoSpaceDE w:val="0"/>
        <w:autoSpaceDN w:val="0"/>
        <w:adjustRightInd w:val="0"/>
        <w:jc w:val="center"/>
        <w:rPr>
          <w:rFonts w:asciiTheme="minorHAnsi" w:hAnsiTheme="minorHAnsi" w:cstheme="minorHAnsi"/>
          <w:lang w:val="es-ES"/>
        </w:rPr>
      </w:pPr>
      <w:r>
        <w:rPr>
          <w:rFonts w:asciiTheme="minorHAnsi" w:hAnsiTheme="minorHAnsi" w:cstheme="minorHAnsi"/>
          <w:noProof/>
          <w:lang w:eastAsia="es-CL"/>
        </w:rPr>
        <w:drawing>
          <wp:inline distT="0" distB="0" distL="0" distR="0" wp14:anchorId="4A5A247F" wp14:editId="1180A3C4">
            <wp:extent cx="3899120" cy="2491740"/>
            <wp:effectExtent l="0" t="0" r="635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1875" cy="2506282"/>
                    </a:xfrm>
                    <a:prstGeom prst="rect">
                      <a:avLst/>
                    </a:prstGeom>
                    <a:noFill/>
                  </pic:spPr>
                </pic:pic>
              </a:graphicData>
            </a:graphic>
          </wp:inline>
        </w:drawing>
      </w:r>
    </w:p>
    <w:p w14:paraId="297EA411" w14:textId="6B79F3A9" w:rsidR="0042229A" w:rsidRPr="0009118C" w:rsidRDefault="0042229A" w:rsidP="0009118C">
      <w:pPr>
        <w:autoSpaceDE w:val="0"/>
        <w:autoSpaceDN w:val="0"/>
        <w:adjustRightInd w:val="0"/>
        <w:jc w:val="center"/>
        <w:rPr>
          <w:rFonts w:asciiTheme="minorHAnsi" w:hAnsiTheme="minorHAnsi" w:cstheme="minorHAnsi"/>
          <w:sz w:val="22"/>
          <w:szCs w:val="22"/>
          <w:lang w:val="es-ES"/>
        </w:rPr>
      </w:pPr>
      <w:r w:rsidRPr="0009118C">
        <w:rPr>
          <w:rFonts w:asciiTheme="minorHAnsi" w:hAnsiTheme="minorHAnsi" w:cstheme="minorHAnsi"/>
          <w:sz w:val="22"/>
          <w:szCs w:val="22"/>
          <w:lang w:val="es-ES"/>
        </w:rPr>
        <w:t xml:space="preserve">Figura 12: </w:t>
      </w:r>
      <w:r w:rsidR="00095B52" w:rsidRPr="0009118C">
        <w:rPr>
          <w:rFonts w:asciiTheme="minorHAnsi" w:hAnsiTheme="minorHAnsi" w:cstheme="minorHAnsi"/>
          <w:sz w:val="22"/>
          <w:szCs w:val="22"/>
          <w:lang w:val="es-ES"/>
        </w:rPr>
        <w:t>Gráfica</w:t>
      </w:r>
      <w:r w:rsidRPr="0009118C">
        <w:rPr>
          <w:rFonts w:asciiTheme="minorHAnsi" w:hAnsiTheme="minorHAnsi" w:cstheme="minorHAnsi"/>
          <w:sz w:val="22"/>
          <w:szCs w:val="22"/>
          <w:lang w:val="es-ES"/>
        </w:rPr>
        <w:t xml:space="preserve"> de biomasa</w:t>
      </w:r>
      <w:r w:rsidR="00095B52" w:rsidRPr="0009118C">
        <w:rPr>
          <w:rFonts w:asciiTheme="minorHAnsi" w:hAnsiTheme="minorHAnsi" w:cstheme="minorHAnsi"/>
          <w:sz w:val="22"/>
          <w:szCs w:val="22"/>
          <w:lang w:val="es-ES"/>
        </w:rPr>
        <w:t xml:space="preserve"> (ton) mediante dos estimadores</w:t>
      </w:r>
    </w:p>
    <w:p w14:paraId="309E6FF5" w14:textId="77777777" w:rsidR="0042229A" w:rsidRPr="0009118C" w:rsidRDefault="0042229A" w:rsidP="0039059F">
      <w:pPr>
        <w:autoSpaceDE w:val="0"/>
        <w:autoSpaceDN w:val="0"/>
        <w:adjustRightInd w:val="0"/>
        <w:jc w:val="both"/>
        <w:rPr>
          <w:rFonts w:asciiTheme="minorHAnsi" w:hAnsiTheme="minorHAnsi" w:cstheme="minorHAnsi"/>
          <w:sz w:val="22"/>
          <w:szCs w:val="22"/>
          <w:lang w:val="es-ES"/>
        </w:rPr>
      </w:pPr>
    </w:p>
    <w:p w14:paraId="6344B663" w14:textId="17CDC9A2" w:rsidR="00AD4BB7" w:rsidRPr="0009118C" w:rsidRDefault="00095B52" w:rsidP="0039059F">
      <w:pPr>
        <w:autoSpaceDE w:val="0"/>
        <w:autoSpaceDN w:val="0"/>
        <w:adjustRightInd w:val="0"/>
        <w:jc w:val="both"/>
        <w:rPr>
          <w:rFonts w:asciiTheme="minorHAnsi" w:hAnsiTheme="minorHAnsi" w:cstheme="minorHAnsi"/>
          <w:sz w:val="22"/>
          <w:szCs w:val="22"/>
          <w:lang w:val="es-ES"/>
        </w:rPr>
      </w:pPr>
      <w:r w:rsidRPr="0009118C">
        <w:rPr>
          <w:rFonts w:asciiTheme="minorHAnsi" w:hAnsiTheme="minorHAnsi" w:cstheme="minorHAnsi"/>
          <w:sz w:val="22"/>
          <w:szCs w:val="22"/>
          <w:lang w:val="es-ES"/>
        </w:rPr>
        <w:t>La b</w:t>
      </w:r>
      <w:r w:rsidR="00AD4BB7" w:rsidRPr="0009118C">
        <w:rPr>
          <w:rFonts w:asciiTheme="minorHAnsi" w:hAnsiTheme="minorHAnsi" w:cstheme="minorHAnsi"/>
          <w:sz w:val="22"/>
          <w:szCs w:val="22"/>
          <w:lang w:val="es-ES"/>
        </w:rPr>
        <w:t>iomasa</w:t>
      </w:r>
      <w:r w:rsidRPr="0009118C">
        <w:rPr>
          <w:rFonts w:asciiTheme="minorHAnsi" w:hAnsiTheme="minorHAnsi" w:cstheme="minorHAnsi"/>
          <w:sz w:val="22"/>
          <w:szCs w:val="22"/>
          <w:lang w:val="es-ES"/>
        </w:rPr>
        <w:t xml:space="preserve"> estimada para el 2020 fue de</w:t>
      </w:r>
      <w:r w:rsidR="00AD4BB7" w:rsidRPr="0009118C">
        <w:rPr>
          <w:rFonts w:asciiTheme="minorHAnsi" w:hAnsiTheme="minorHAnsi" w:cstheme="minorHAnsi"/>
          <w:sz w:val="22"/>
          <w:szCs w:val="22"/>
          <w:lang w:val="es-ES"/>
        </w:rPr>
        <w:t xml:space="preserve"> 128.516 ton</w:t>
      </w:r>
      <w:r w:rsidRPr="0009118C">
        <w:rPr>
          <w:rFonts w:asciiTheme="minorHAnsi" w:hAnsiTheme="minorHAnsi" w:cstheme="minorHAnsi"/>
          <w:sz w:val="22"/>
          <w:szCs w:val="22"/>
          <w:lang w:val="es-ES"/>
        </w:rPr>
        <w:t xml:space="preserve"> con un CV de 0.49 con el estimador MLG tradicional (Figura 12). Se observa un s</w:t>
      </w:r>
      <w:r w:rsidR="00AD4BB7" w:rsidRPr="0009118C">
        <w:rPr>
          <w:rFonts w:asciiTheme="minorHAnsi" w:hAnsiTheme="minorHAnsi" w:cstheme="minorHAnsi"/>
          <w:sz w:val="22"/>
          <w:szCs w:val="22"/>
          <w:lang w:val="es-ES"/>
        </w:rPr>
        <w:t>ostenido aumento de la abundancia</w:t>
      </w:r>
    </w:p>
    <w:p w14:paraId="6F998ECB" w14:textId="77777777" w:rsidR="000E5323" w:rsidRPr="00AD4BB7" w:rsidRDefault="000E5323" w:rsidP="0039059F">
      <w:pPr>
        <w:autoSpaceDE w:val="0"/>
        <w:autoSpaceDN w:val="0"/>
        <w:adjustRightInd w:val="0"/>
        <w:jc w:val="both"/>
        <w:rPr>
          <w:rFonts w:asciiTheme="minorHAnsi" w:hAnsiTheme="minorHAnsi" w:cstheme="minorHAnsi"/>
          <w:lang w:val="es-ES"/>
        </w:rPr>
      </w:pPr>
    </w:p>
    <w:p w14:paraId="25631614" w14:textId="29F5E1B7" w:rsidR="000E5323" w:rsidRPr="00213FD2" w:rsidRDefault="00095B52" w:rsidP="0039059F">
      <w:pPr>
        <w:autoSpaceDE w:val="0"/>
        <w:autoSpaceDN w:val="0"/>
        <w:adjustRightInd w:val="0"/>
        <w:jc w:val="both"/>
        <w:rPr>
          <w:rFonts w:asciiTheme="minorHAnsi" w:hAnsiTheme="minorHAnsi" w:cstheme="minorHAnsi"/>
          <w:b/>
          <w:bCs/>
          <w:color w:val="1F497D" w:themeColor="text2"/>
          <w:sz w:val="22"/>
          <w:szCs w:val="22"/>
          <w:lang w:val="es-ES"/>
        </w:rPr>
      </w:pPr>
      <w:r w:rsidRPr="00213FD2">
        <w:rPr>
          <w:rFonts w:asciiTheme="minorHAnsi" w:hAnsiTheme="minorHAnsi" w:cstheme="minorHAnsi"/>
          <w:b/>
          <w:bCs/>
          <w:color w:val="1F497D" w:themeColor="text2"/>
          <w:sz w:val="22"/>
          <w:szCs w:val="22"/>
          <w:lang w:val="es-ES"/>
        </w:rPr>
        <w:t>Comentarios</w:t>
      </w:r>
    </w:p>
    <w:p w14:paraId="6DE393B4" w14:textId="7797C2B7" w:rsidR="00EB23A7" w:rsidRDefault="00095B52" w:rsidP="00FD0166">
      <w:pPr>
        <w:autoSpaceDE w:val="0"/>
        <w:autoSpaceDN w:val="0"/>
        <w:adjustRightInd w:val="0"/>
        <w:jc w:val="both"/>
        <w:rPr>
          <w:rFonts w:asciiTheme="minorHAnsi" w:hAnsiTheme="minorHAnsi" w:cstheme="minorHAnsi"/>
          <w:sz w:val="22"/>
          <w:szCs w:val="22"/>
          <w:lang w:val="es-ES"/>
        </w:rPr>
      </w:pPr>
      <w:r w:rsidRPr="00213FD2">
        <w:rPr>
          <w:rFonts w:asciiTheme="minorHAnsi" w:hAnsiTheme="minorHAnsi" w:cstheme="minorHAnsi"/>
          <w:sz w:val="22"/>
          <w:szCs w:val="22"/>
          <w:lang w:val="es-ES"/>
        </w:rPr>
        <w:t xml:space="preserve">La presencia de huevos en la zona sur, </w:t>
      </w:r>
      <w:proofErr w:type="spellStart"/>
      <w:r w:rsidRPr="00213FD2">
        <w:rPr>
          <w:rFonts w:asciiTheme="minorHAnsi" w:hAnsiTheme="minorHAnsi" w:cstheme="minorHAnsi"/>
          <w:sz w:val="22"/>
          <w:szCs w:val="22"/>
          <w:lang w:val="es-ES"/>
        </w:rPr>
        <w:t>Pichidangui</w:t>
      </w:r>
      <w:proofErr w:type="spellEnd"/>
      <w:r w:rsidRPr="00213FD2">
        <w:rPr>
          <w:rFonts w:asciiTheme="minorHAnsi" w:hAnsiTheme="minorHAnsi" w:cstheme="minorHAnsi"/>
          <w:sz w:val="22"/>
          <w:szCs w:val="22"/>
          <w:lang w:val="es-ES"/>
        </w:rPr>
        <w:t xml:space="preserve"> se ha dado en años </w:t>
      </w:r>
      <w:r w:rsidR="00213FD2" w:rsidRPr="00213FD2">
        <w:rPr>
          <w:rFonts w:asciiTheme="minorHAnsi" w:hAnsiTheme="minorHAnsi" w:cstheme="minorHAnsi"/>
          <w:sz w:val="22"/>
          <w:szCs w:val="22"/>
          <w:lang w:val="es-ES"/>
        </w:rPr>
        <w:t>anteriores,</w:t>
      </w:r>
      <w:r w:rsidRPr="00213FD2">
        <w:rPr>
          <w:rFonts w:asciiTheme="minorHAnsi" w:hAnsiTheme="minorHAnsi" w:cstheme="minorHAnsi"/>
          <w:sz w:val="22"/>
          <w:szCs w:val="22"/>
          <w:lang w:val="es-ES"/>
        </w:rPr>
        <w:t xml:space="preserve"> pero en baja abundancia. El desplazamiento hacia el sur de la </w:t>
      </w:r>
      <w:r w:rsidR="00213FD2" w:rsidRPr="00213FD2">
        <w:rPr>
          <w:rFonts w:asciiTheme="minorHAnsi" w:hAnsiTheme="minorHAnsi" w:cstheme="minorHAnsi"/>
          <w:sz w:val="22"/>
          <w:szCs w:val="22"/>
          <w:lang w:val="es-ES"/>
        </w:rPr>
        <w:t>Anchoveta</w:t>
      </w:r>
      <w:r w:rsidRPr="00213FD2">
        <w:rPr>
          <w:rFonts w:asciiTheme="minorHAnsi" w:hAnsiTheme="minorHAnsi" w:cstheme="minorHAnsi"/>
          <w:sz w:val="22"/>
          <w:szCs w:val="22"/>
          <w:lang w:val="es-ES"/>
        </w:rPr>
        <w:t xml:space="preserve"> podría explicar desoves en esa zona. Idealmente se espera seguir contando con presupuesto para seguir haciendo el levantamiento de información. </w:t>
      </w:r>
      <w:r w:rsidR="00213FD2" w:rsidRPr="00213FD2">
        <w:rPr>
          <w:rFonts w:asciiTheme="minorHAnsi" w:hAnsiTheme="minorHAnsi" w:cstheme="minorHAnsi"/>
          <w:sz w:val="22"/>
          <w:szCs w:val="22"/>
          <w:lang w:val="es-ES"/>
        </w:rPr>
        <w:t>Por los recortes presupuestarios s</w:t>
      </w:r>
      <w:r w:rsidRPr="00213FD2">
        <w:rPr>
          <w:rFonts w:asciiTheme="minorHAnsi" w:hAnsiTheme="minorHAnsi" w:cstheme="minorHAnsi"/>
          <w:sz w:val="22"/>
          <w:szCs w:val="22"/>
          <w:lang w:val="es-ES"/>
        </w:rPr>
        <w:t>e ha optado por mantener la zona</w:t>
      </w:r>
      <w:r w:rsidR="00213FD2" w:rsidRPr="00213FD2">
        <w:rPr>
          <w:rFonts w:asciiTheme="minorHAnsi" w:hAnsiTheme="minorHAnsi" w:cstheme="minorHAnsi"/>
          <w:sz w:val="22"/>
          <w:szCs w:val="22"/>
          <w:lang w:val="es-ES"/>
        </w:rPr>
        <w:t xml:space="preserve"> de muestreo,</w:t>
      </w:r>
      <w:r w:rsidRPr="00213FD2">
        <w:rPr>
          <w:rFonts w:asciiTheme="minorHAnsi" w:hAnsiTheme="minorHAnsi" w:cstheme="minorHAnsi"/>
          <w:sz w:val="22"/>
          <w:szCs w:val="22"/>
          <w:lang w:val="es-ES"/>
        </w:rPr>
        <w:t xml:space="preserve"> pero con una</w:t>
      </w:r>
      <w:r w:rsidR="00213FD2" w:rsidRPr="00213FD2">
        <w:rPr>
          <w:rFonts w:asciiTheme="minorHAnsi" w:hAnsiTheme="minorHAnsi" w:cstheme="minorHAnsi"/>
          <w:sz w:val="22"/>
          <w:szCs w:val="22"/>
          <w:lang w:val="es-ES"/>
        </w:rPr>
        <w:t xml:space="preserve"> grilla menos densa</w:t>
      </w:r>
      <w:r w:rsidR="00FD0166">
        <w:rPr>
          <w:rFonts w:asciiTheme="minorHAnsi" w:hAnsiTheme="minorHAnsi" w:cstheme="minorHAnsi"/>
          <w:sz w:val="22"/>
          <w:szCs w:val="22"/>
          <w:lang w:val="es-ES"/>
        </w:rPr>
        <w:t xml:space="preserve">. </w:t>
      </w:r>
    </w:p>
    <w:p w14:paraId="285174A7" w14:textId="77777777" w:rsidR="00FD0166" w:rsidRDefault="00FD0166" w:rsidP="0009118C">
      <w:pPr>
        <w:spacing w:line="276" w:lineRule="auto"/>
        <w:jc w:val="both"/>
        <w:rPr>
          <w:rFonts w:asciiTheme="minorHAnsi" w:hAnsiTheme="minorHAnsi" w:cstheme="minorHAnsi"/>
          <w:b/>
          <w:bCs/>
          <w:color w:val="1F497D" w:themeColor="text2"/>
        </w:rPr>
      </w:pPr>
    </w:p>
    <w:p w14:paraId="6B032031" w14:textId="77777777" w:rsidR="00FD0166" w:rsidRDefault="00FD0166" w:rsidP="0009118C">
      <w:pPr>
        <w:spacing w:line="276" w:lineRule="auto"/>
        <w:jc w:val="both"/>
        <w:rPr>
          <w:rFonts w:asciiTheme="minorHAnsi" w:hAnsiTheme="minorHAnsi" w:cstheme="minorHAnsi"/>
          <w:b/>
          <w:bCs/>
          <w:color w:val="1F497D" w:themeColor="text2"/>
        </w:rPr>
      </w:pPr>
    </w:p>
    <w:p w14:paraId="68F9FF25" w14:textId="57F4F260" w:rsidR="0009118C" w:rsidRPr="0009118C" w:rsidRDefault="0009118C" w:rsidP="0009118C">
      <w:pPr>
        <w:spacing w:line="276" w:lineRule="auto"/>
        <w:jc w:val="both"/>
        <w:rPr>
          <w:rFonts w:asciiTheme="minorHAnsi" w:hAnsiTheme="minorHAnsi" w:cstheme="minorHAnsi"/>
          <w:b/>
          <w:bCs/>
          <w:color w:val="1F497D" w:themeColor="text2"/>
        </w:rPr>
      </w:pPr>
      <w:r w:rsidRPr="0009118C">
        <w:rPr>
          <w:rFonts w:asciiTheme="minorHAnsi" w:hAnsiTheme="minorHAnsi" w:cstheme="minorHAnsi"/>
          <w:b/>
          <w:bCs/>
          <w:color w:val="1F497D" w:themeColor="text2"/>
        </w:rPr>
        <w:lastRenderedPageBreak/>
        <w:t xml:space="preserve">4.4.- </w:t>
      </w:r>
      <w:bookmarkStart w:id="4" w:name="_Hlk72716417"/>
      <w:r w:rsidRPr="0009118C">
        <w:rPr>
          <w:rFonts w:asciiTheme="minorHAnsi" w:hAnsiTheme="minorHAnsi" w:cstheme="minorHAnsi"/>
          <w:b/>
          <w:bCs/>
          <w:color w:val="1F497D" w:themeColor="text2"/>
        </w:rPr>
        <w:t>Actualización del Estatus y posibilidades de explotación biológicamente sustentables de anchoveta Regiones Atacama y Coquimbo. Doris Bucarey.-IFOP</w:t>
      </w:r>
      <w:bookmarkEnd w:id="4"/>
    </w:p>
    <w:p w14:paraId="2A7E1125" w14:textId="77777777" w:rsidR="00FD0166" w:rsidRDefault="00FD0166" w:rsidP="009A1748">
      <w:pPr>
        <w:autoSpaceDE w:val="0"/>
        <w:autoSpaceDN w:val="0"/>
        <w:adjustRightInd w:val="0"/>
        <w:jc w:val="both"/>
        <w:rPr>
          <w:rFonts w:asciiTheme="minorHAnsi" w:eastAsiaTheme="minorHAnsi" w:hAnsiTheme="minorHAnsi" w:cstheme="minorHAnsi"/>
          <w:color w:val="000000"/>
          <w:sz w:val="22"/>
          <w:szCs w:val="22"/>
          <w:lang w:eastAsia="en-US"/>
        </w:rPr>
      </w:pPr>
    </w:p>
    <w:p w14:paraId="75CBB488" w14:textId="2DB2AB4B" w:rsidR="00AE13D1" w:rsidRDefault="00AE13D1" w:rsidP="009A1748">
      <w:pPr>
        <w:autoSpaceDE w:val="0"/>
        <w:autoSpaceDN w:val="0"/>
        <w:adjustRightInd w:val="0"/>
        <w:jc w:val="both"/>
        <w:rPr>
          <w:rFonts w:asciiTheme="minorHAnsi" w:eastAsiaTheme="minorHAnsi" w:hAnsiTheme="minorHAnsi" w:cstheme="minorHAnsi"/>
          <w:color w:val="000000"/>
          <w:sz w:val="22"/>
          <w:szCs w:val="22"/>
          <w:lang w:eastAsia="en-US"/>
        </w:rPr>
      </w:pPr>
      <w:r w:rsidRPr="003E3B1C">
        <w:rPr>
          <w:rFonts w:asciiTheme="minorHAnsi" w:eastAsiaTheme="minorHAnsi" w:hAnsiTheme="minorHAnsi" w:cstheme="minorHAnsi"/>
          <w:color w:val="000000"/>
          <w:sz w:val="22"/>
          <w:szCs w:val="22"/>
          <w:lang w:eastAsia="en-US"/>
        </w:rPr>
        <w:t>Se presenta revisión de antecedentes, estado de conocimiento, modelo de evaluación de stock y determinación del estatus de la anchoveta frente a la costa de las regiones de Atacama y Coquimbo y que conforma la Unidad de Pesquería (UP) centro-norte. A partir de estos resultados se estimó el nivel de captura biológicamente sustentable (CBA) para el año 202</w:t>
      </w:r>
      <w:r w:rsidR="009A1748">
        <w:rPr>
          <w:rFonts w:asciiTheme="minorHAnsi" w:eastAsiaTheme="minorHAnsi" w:hAnsiTheme="minorHAnsi" w:cstheme="minorHAnsi"/>
          <w:color w:val="000000"/>
          <w:sz w:val="22"/>
          <w:szCs w:val="22"/>
          <w:lang w:eastAsia="en-US"/>
        </w:rPr>
        <w:t>1</w:t>
      </w:r>
      <w:r w:rsidRPr="003E3B1C">
        <w:rPr>
          <w:rFonts w:asciiTheme="minorHAnsi" w:eastAsiaTheme="minorHAnsi" w:hAnsiTheme="minorHAnsi" w:cstheme="minorHAnsi"/>
          <w:color w:val="000000"/>
          <w:sz w:val="22"/>
          <w:szCs w:val="22"/>
          <w:lang w:eastAsia="en-US"/>
        </w:rPr>
        <w:t xml:space="preserve">. </w:t>
      </w:r>
      <w:r w:rsidR="009A1748">
        <w:rPr>
          <w:rFonts w:asciiTheme="minorHAnsi" w:eastAsiaTheme="minorHAnsi" w:hAnsiTheme="minorHAnsi" w:cstheme="minorHAnsi"/>
          <w:color w:val="000000"/>
          <w:sz w:val="22"/>
          <w:szCs w:val="22"/>
          <w:lang w:eastAsia="en-US"/>
        </w:rPr>
        <w:t xml:space="preserve"> La Tabla 3 entrega los datos de entrada y ponderadores.</w:t>
      </w:r>
    </w:p>
    <w:p w14:paraId="3A6222D4" w14:textId="77777777" w:rsidR="00FD0166" w:rsidRPr="009A1748" w:rsidRDefault="00FD0166" w:rsidP="009A1748">
      <w:pPr>
        <w:autoSpaceDE w:val="0"/>
        <w:autoSpaceDN w:val="0"/>
        <w:adjustRightInd w:val="0"/>
        <w:jc w:val="both"/>
        <w:rPr>
          <w:rFonts w:asciiTheme="minorHAnsi" w:eastAsiaTheme="minorHAnsi" w:hAnsiTheme="minorHAnsi" w:cstheme="minorHAnsi"/>
          <w:color w:val="000000"/>
          <w:sz w:val="22"/>
          <w:szCs w:val="22"/>
          <w:lang w:eastAsia="en-US"/>
        </w:rPr>
      </w:pPr>
    </w:p>
    <w:p w14:paraId="319F1062" w14:textId="77777777" w:rsidR="00FD0166" w:rsidRPr="00AE13D1" w:rsidRDefault="00FD0166" w:rsidP="00FD0166">
      <w:pPr>
        <w:pStyle w:val="Sangra2detindependiente"/>
        <w:tabs>
          <w:tab w:val="left" w:pos="567"/>
        </w:tabs>
        <w:spacing w:line="276" w:lineRule="auto"/>
        <w:ind w:left="0" w:firstLine="0"/>
        <w:jc w:val="center"/>
        <w:rPr>
          <w:rFonts w:asciiTheme="minorHAnsi" w:hAnsiTheme="minorHAnsi" w:cstheme="minorHAnsi"/>
          <w:szCs w:val="22"/>
        </w:rPr>
      </w:pPr>
      <w:r w:rsidRPr="00AE13D1">
        <w:rPr>
          <w:rFonts w:asciiTheme="minorHAnsi" w:hAnsiTheme="minorHAnsi" w:cstheme="minorHAnsi"/>
          <w:szCs w:val="22"/>
        </w:rPr>
        <w:t>Tabla 3: Datos de entrada y ponderadores por hito de asesoría</w:t>
      </w:r>
    </w:p>
    <w:p w14:paraId="76900C32" w14:textId="68F67601" w:rsidR="00AE13D1" w:rsidRDefault="00AE13D1" w:rsidP="00AE13D1">
      <w:pPr>
        <w:pStyle w:val="Sangra2detindependiente"/>
        <w:tabs>
          <w:tab w:val="left" w:pos="567"/>
        </w:tabs>
        <w:spacing w:line="276" w:lineRule="auto"/>
        <w:ind w:left="0" w:firstLine="0"/>
        <w:jc w:val="center"/>
        <w:rPr>
          <w:color w:val="FF0000"/>
          <w:sz w:val="20"/>
          <w:szCs w:val="20"/>
        </w:rPr>
      </w:pPr>
      <w:r>
        <w:rPr>
          <w:noProof/>
          <w:color w:val="FF0000"/>
          <w:sz w:val="20"/>
          <w:szCs w:val="20"/>
          <w:lang w:val="es-CL" w:eastAsia="es-CL"/>
        </w:rPr>
        <w:drawing>
          <wp:inline distT="0" distB="0" distL="0" distR="0" wp14:anchorId="0C94FA1D" wp14:editId="5E1FE6EB">
            <wp:extent cx="4983480" cy="3441205"/>
            <wp:effectExtent l="0" t="0" r="762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823" cy="3451799"/>
                    </a:xfrm>
                    <a:prstGeom prst="rect">
                      <a:avLst/>
                    </a:prstGeom>
                    <a:noFill/>
                  </pic:spPr>
                </pic:pic>
              </a:graphicData>
            </a:graphic>
          </wp:inline>
        </w:drawing>
      </w:r>
    </w:p>
    <w:p w14:paraId="4298F43F" w14:textId="77777777" w:rsidR="00FD0166" w:rsidRDefault="00FD0166" w:rsidP="00445E7F">
      <w:pPr>
        <w:pStyle w:val="Sangra2detindependiente"/>
        <w:tabs>
          <w:tab w:val="left" w:pos="567"/>
        </w:tabs>
        <w:spacing w:line="276" w:lineRule="auto"/>
        <w:ind w:left="0" w:firstLine="0"/>
        <w:rPr>
          <w:rFonts w:asciiTheme="minorHAnsi" w:eastAsia="+mn-ea" w:hAnsiTheme="minorHAnsi" w:cstheme="minorHAnsi"/>
          <w:color w:val="000000"/>
          <w:spacing w:val="-12"/>
          <w:kern w:val="24"/>
          <w:szCs w:val="22"/>
        </w:rPr>
      </w:pPr>
    </w:p>
    <w:p w14:paraId="1E045688" w14:textId="61DEFCE6" w:rsidR="00497148" w:rsidRPr="000A0915" w:rsidRDefault="00497148" w:rsidP="00445E7F">
      <w:pPr>
        <w:pStyle w:val="Sangra2detindependiente"/>
        <w:tabs>
          <w:tab w:val="left" w:pos="567"/>
        </w:tabs>
        <w:spacing w:line="276" w:lineRule="auto"/>
        <w:ind w:left="0" w:firstLine="0"/>
        <w:rPr>
          <w:rFonts w:asciiTheme="minorHAnsi" w:hAnsiTheme="minorHAnsi" w:cstheme="minorHAnsi"/>
          <w:color w:val="FF0000"/>
          <w:szCs w:val="22"/>
        </w:rPr>
      </w:pPr>
      <w:r w:rsidRPr="000A0915">
        <w:rPr>
          <w:rFonts w:asciiTheme="minorHAnsi" w:eastAsia="+mn-ea" w:hAnsiTheme="minorHAnsi" w:cstheme="minorHAnsi"/>
          <w:color w:val="000000"/>
          <w:spacing w:val="-12"/>
          <w:kern w:val="24"/>
          <w:szCs w:val="22"/>
        </w:rPr>
        <w:t>Desembarque</w:t>
      </w:r>
      <w:r w:rsidRPr="000A0915">
        <w:rPr>
          <w:rFonts w:asciiTheme="minorHAnsi" w:eastAsia="+mn-ea" w:hAnsiTheme="minorHAnsi" w:cstheme="minorHAnsi"/>
          <w:color w:val="000000"/>
          <w:spacing w:val="2"/>
          <w:kern w:val="24"/>
          <w:szCs w:val="22"/>
        </w:rPr>
        <w:t xml:space="preserve"> </w:t>
      </w:r>
      <w:r w:rsidRPr="000A0915">
        <w:rPr>
          <w:rFonts w:asciiTheme="minorHAnsi" w:eastAsia="+mn-ea" w:hAnsiTheme="minorHAnsi" w:cstheme="minorHAnsi"/>
          <w:color w:val="000000"/>
          <w:spacing w:val="-11"/>
          <w:kern w:val="24"/>
          <w:szCs w:val="22"/>
        </w:rPr>
        <w:t>2020</w:t>
      </w:r>
      <w:r w:rsidRPr="000A0915">
        <w:rPr>
          <w:rFonts w:asciiTheme="minorHAnsi" w:eastAsia="+mn-ea" w:hAnsiTheme="minorHAnsi" w:cstheme="minorHAnsi"/>
          <w:color w:val="000000"/>
          <w:spacing w:val="3"/>
          <w:kern w:val="24"/>
          <w:szCs w:val="22"/>
        </w:rPr>
        <w:t xml:space="preserve"> </w:t>
      </w:r>
      <w:r w:rsidRPr="000A0915">
        <w:rPr>
          <w:rFonts w:asciiTheme="minorHAnsi" w:eastAsia="+mn-ea" w:hAnsiTheme="minorHAnsi" w:cstheme="minorHAnsi"/>
          <w:color w:val="000000"/>
          <w:spacing w:val="9"/>
          <w:kern w:val="24"/>
          <w:szCs w:val="22"/>
        </w:rPr>
        <w:t>=</w:t>
      </w:r>
      <w:r w:rsidRPr="000A0915">
        <w:rPr>
          <w:rFonts w:asciiTheme="minorHAnsi" w:eastAsia="+mn-ea" w:hAnsiTheme="minorHAnsi" w:cstheme="minorHAnsi"/>
          <w:color w:val="000000"/>
          <w:spacing w:val="3"/>
          <w:kern w:val="24"/>
          <w:szCs w:val="22"/>
        </w:rPr>
        <w:t xml:space="preserve"> </w:t>
      </w:r>
      <w:r w:rsidRPr="000A0915">
        <w:rPr>
          <w:rFonts w:asciiTheme="minorHAnsi" w:eastAsia="+mn-ea" w:hAnsiTheme="minorHAnsi" w:cstheme="minorHAnsi"/>
          <w:color w:val="000000"/>
          <w:spacing w:val="-10"/>
          <w:kern w:val="24"/>
          <w:szCs w:val="22"/>
        </w:rPr>
        <w:t>59.8</w:t>
      </w:r>
      <w:r w:rsidRPr="000A0915">
        <w:rPr>
          <w:rFonts w:asciiTheme="minorHAnsi" w:eastAsia="+mn-ea" w:hAnsiTheme="minorHAnsi" w:cstheme="minorHAnsi"/>
          <w:color w:val="000000"/>
          <w:spacing w:val="2"/>
          <w:kern w:val="24"/>
          <w:szCs w:val="22"/>
        </w:rPr>
        <w:t xml:space="preserve"> </w:t>
      </w:r>
      <w:r w:rsidRPr="000A0915">
        <w:rPr>
          <w:rFonts w:asciiTheme="minorHAnsi" w:eastAsia="+mn-ea" w:hAnsiTheme="minorHAnsi" w:cstheme="minorHAnsi"/>
          <w:color w:val="000000"/>
          <w:spacing w:val="-3"/>
          <w:kern w:val="24"/>
          <w:szCs w:val="22"/>
        </w:rPr>
        <w:t>mil</w:t>
      </w:r>
      <w:r w:rsidRPr="000A0915">
        <w:rPr>
          <w:rFonts w:asciiTheme="minorHAnsi" w:eastAsia="+mn-ea" w:hAnsiTheme="minorHAnsi" w:cstheme="minorHAnsi"/>
          <w:color w:val="000000"/>
          <w:spacing w:val="3"/>
          <w:kern w:val="24"/>
          <w:szCs w:val="22"/>
        </w:rPr>
        <w:t xml:space="preserve"> </w:t>
      </w:r>
      <w:r w:rsidRPr="000A0915">
        <w:rPr>
          <w:rFonts w:asciiTheme="minorHAnsi" w:eastAsia="+mn-ea" w:hAnsiTheme="minorHAnsi" w:cstheme="minorHAnsi"/>
          <w:color w:val="000000"/>
          <w:spacing w:val="5"/>
          <w:kern w:val="24"/>
          <w:szCs w:val="22"/>
        </w:rPr>
        <w:t xml:space="preserve">t </w:t>
      </w:r>
      <w:r w:rsidRPr="000A0915">
        <w:rPr>
          <w:rFonts w:asciiTheme="minorHAnsi" w:eastAsia="+mn-ea" w:hAnsiTheme="minorHAnsi" w:cstheme="minorHAnsi"/>
          <w:color w:val="000000"/>
          <w:spacing w:val="6"/>
          <w:kern w:val="24"/>
          <w:szCs w:val="22"/>
        </w:rPr>
        <w:t xml:space="preserve"> </w:t>
      </w:r>
      <w:r w:rsidRPr="000A0915">
        <w:rPr>
          <w:rFonts w:asciiTheme="minorHAnsi" w:eastAsia="+mn-ea" w:hAnsiTheme="minorHAnsi" w:cstheme="minorHAnsi"/>
          <w:color w:val="000000"/>
          <w:spacing w:val="-6"/>
          <w:kern w:val="24"/>
          <w:szCs w:val="22"/>
        </w:rPr>
        <w:t>Composición</w:t>
      </w:r>
      <w:r w:rsidRPr="000A0915">
        <w:rPr>
          <w:rFonts w:asciiTheme="minorHAnsi" w:eastAsia="+mn-ea" w:hAnsiTheme="minorHAnsi" w:cstheme="minorHAnsi"/>
          <w:color w:val="000000"/>
          <w:spacing w:val="3"/>
          <w:kern w:val="24"/>
          <w:szCs w:val="22"/>
        </w:rPr>
        <w:t xml:space="preserve"> </w:t>
      </w:r>
      <w:r w:rsidRPr="000A0915">
        <w:rPr>
          <w:rFonts w:asciiTheme="minorHAnsi" w:eastAsia="+mn-ea" w:hAnsiTheme="minorHAnsi" w:cstheme="minorHAnsi"/>
          <w:color w:val="000000"/>
          <w:spacing w:val="-15"/>
          <w:kern w:val="24"/>
          <w:szCs w:val="22"/>
        </w:rPr>
        <w:t>de</w:t>
      </w:r>
      <w:r w:rsidRPr="000A0915">
        <w:rPr>
          <w:rFonts w:asciiTheme="minorHAnsi" w:eastAsia="+mn-ea" w:hAnsiTheme="minorHAnsi" w:cstheme="minorHAnsi"/>
          <w:color w:val="000000"/>
          <w:spacing w:val="2"/>
          <w:kern w:val="24"/>
          <w:szCs w:val="22"/>
        </w:rPr>
        <w:t xml:space="preserve"> </w:t>
      </w:r>
      <w:r w:rsidRPr="000A0915">
        <w:rPr>
          <w:rFonts w:asciiTheme="minorHAnsi" w:eastAsia="+mn-ea" w:hAnsiTheme="minorHAnsi" w:cstheme="minorHAnsi"/>
          <w:color w:val="000000"/>
          <w:spacing w:val="-5"/>
          <w:kern w:val="24"/>
          <w:szCs w:val="22"/>
        </w:rPr>
        <w:t>tallas</w:t>
      </w:r>
      <w:r w:rsidRPr="000A0915">
        <w:rPr>
          <w:rFonts w:asciiTheme="minorHAnsi" w:eastAsia="+mn-ea" w:hAnsiTheme="minorHAnsi" w:cstheme="minorHAnsi"/>
          <w:color w:val="000000"/>
          <w:spacing w:val="4"/>
          <w:kern w:val="24"/>
          <w:szCs w:val="22"/>
        </w:rPr>
        <w:t xml:space="preserve"> </w:t>
      </w:r>
      <w:r w:rsidRPr="000A0915">
        <w:rPr>
          <w:rFonts w:asciiTheme="minorHAnsi" w:eastAsia="+mn-ea" w:hAnsiTheme="minorHAnsi" w:cstheme="minorHAnsi"/>
          <w:color w:val="000000"/>
          <w:spacing w:val="-15"/>
          <w:kern w:val="24"/>
          <w:szCs w:val="22"/>
        </w:rPr>
        <w:t>de</w:t>
      </w:r>
      <w:r w:rsidRPr="000A0915">
        <w:rPr>
          <w:rFonts w:asciiTheme="minorHAnsi" w:eastAsia="+mn-ea" w:hAnsiTheme="minorHAnsi" w:cstheme="minorHAnsi"/>
          <w:color w:val="000000"/>
          <w:spacing w:val="3"/>
          <w:kern w:val="24"/>
          <w:szCs w:val="22"/>
        </w:rPr>
        <w:t xml:space="preserve"> </w:t>
      </w:r>
      <w:r w:rsidRPr="000A0915">
        <w:rPr>
          <w:rFonts w:asciiTheme="minorHAnsi" w:eastAsia="+mn-ea" w:hAnsiTheme="minorHAnsi" w:cstheme="minorHAnsi"/>
          <w:color w:val="000000"/>
          <w:spacing w:val="-5"/>
          <w:kern w:val="24"/>
          <w:szCs w:val="22"/>
        </w:rPr>
        <w:t>la</w:t>
      </w:r>
      <w:r w:rsidRPr="000A0915">
        <w:rPr>
          <w:rFonts w:asciiTheme="minorHAnsi" w:eastAsia="+mn-ea" w:hAnsiTheme="minorHAnsi" w:cstheme="minorHAnsi"/>
          <w:color w:val="000000"/>
          <w:spacing w:val="3"/>
          <w:kern w:val="24"/>
          <w:szCs w:val="22"/>
        </w:rPr>
        <w:t xml:space="preserve"> </w:t>
      </w:r>
      <w:r w:rsidRPr="000A0915">
        <w:rPr>
          <w:rFonts w:asciiTheme="minorHAnsi" w:eastAsia="+mn-ea" w:hAnsiTheme="minorHAnsi" w:cstheme="minorHAnsi"/>
          <w:color w:val="000000"/>
          <w:spacing w:val="-7"/>
          <w:kern w:val="24"/>
          <w:szCs w:val="22"/>
        </w:rPr>
        <w:t>captura</w:t>
      </w:r>
      <w:r w:rsidRPr="000A0915">
        <w:rPr>
          <w:rFonts w:asciiTheme="minorHAnsi" w:eastAsia="+mn-ea" w:hAnsiTheme="minorHAnsi" w:cstheme="minorHAnsi"/>
          <w:color w:val="000000"/>
          <w:spacing w:val="4"/>
          <w:kern w:val="24"/>
          <w:szCs w:val="22"/>
        </w:rPr>
        <w:t xml:space="preserve"> </w:t>
      </w:r>
      <w:r w:rsidRPr="000A0915">
        <w:rPr>
          <w:rFonts w:asciiTheme="minorHAnsi" w:eastAsia="+mn-ea" w:hAnsiTheme="minorHAnsi" w:cstheme="minorHAnsi"/>
          <w:color w:val="000000"/>
          <w:spacing w:val="-11"/>
          <w:kern w:val="24"/>
          <w:szCs w:val="22"/>
        </w:rPr>
        <w:t xml:space="preserve">2020 </w:t>
      </w:r>
      <w:r w:rsidRPr="000A0915">
        <w:rPr>
          <w:rFonts w:asciiTheme="minorHAnsi" w:eastAsia="+mn-ea" w:hAnsiTheme="minorHAnsi" w:cstheme="minorHAnsi"/>
          <w:color w:val="000000"/>
          <w:spacing w:val="-65"/>
          <w:kern w:val="24"/>
          <w:szCs w:val="22"/>
        </w:rPr>
        <w:t xml:space="preserve"> </w:t>
      </w:r>
      <w:r w:rsidRPr="000A0915">
        <w:rPr>
          <w:rFonts w:asciiTheme="minorHAnsi" w:eastAsia="+mn-ea" w:hAnsiTheme="minorHAnsi" w:cstheme="minorHAnsi"/>
          <w:color w:val="000000"/>
          <w:spacing w:val="-10"/>
          <w:kern w:val="24"/>
          <w:szCs w:val="22"/>
        </w:rPr>
        <w:t>Serie</w:t>
      </w:r>
      <w:r w:rsidRPr="000A0915">
        <w:rPr>
          <w:rFonts w:asciiTheme="minorHAnsi" w:eastAsia="+mn-ea" w:hAnsiTheme="minorHAnsi" w:cstheme="minorHAnsi"/>
          <w:color w:val="000000"/>
          <w:spacing w:val="2"/>
          <w:kern w:val="24"/>
          <w:szCs w:val="22"/>
        </w:rPr>
        <w:t xml:space="preserve"> </w:t>
      </w:r>
      <w:r w:rsidRPr="000A0915">
        <w:rPr>
          <w:rFonts w:asciiTheme="minorHAnsi" w:eastAsia="+mn-ea" w:hAnsiTheme="minorHAnsi" w:cstheme="minorHAnsi"/>
          <w:color w:val="000000"/>
          <w:spacing w:val="8"/>
          <w:kern w:val="24"/>
          <w:szCs w:val="22"/>
        </w:rPr>
        <w:t>CPUE</w:t>
      </w:r>
      <w:r w:rsidRPr="000A0915">
        <w:rPr>
          <w:rFonts w:asciiTheme="minorHAnsi" w:eastAsia="+mn-ea" w:hAnsiTheme="minorHAnsi" w:cstheme="minorHAnsi"/>
          <w:color w:val="000000"/>
          <w:spacing w:val="4"/>
          <w:kern w:val="24"/>
          <w:szCs w:val="22"/>
        </w:rPr>
        <w:t xml:space="preserve"> </w:t>
      </w:r>
      <w:r w:rsidRPr="000A0915">
        <w:rPr>
          <w:rFonts w:asciiTheme="minorHAnsi" w:eastAsia="+mn-ea" w:hAnsiTheme="minorHAnsi" w:cstheme="minorHAnsi"/>
          <w:color w:val="000000"/>
          <w:spacing w:val="-10"/>
          <w:kern w:val="24"/>
          <w:szCs w:val="22"/>
        </w:rPr>
        <w:t>artesanal</w:t>
      </w:r>
      <w:r w:rsidRPr="000A0915">
        <w:rPr>
          <w:rFonts w:asciiTheme="minorHAnsi" w:eastAsia="+mn-ea" w:hAnsiTheme="minorHAnsi" w:cstheme="minorHAnsi"/>
          <w:color w:val="000000"/>
          <w:spacing w:val="3"/>
          <w:kern w:val="24"/>
          <w:szCs w:val="22"/>
        </w:rPr>
        <w:t xml:space="preserve"> </w:t>
      </w:r>
      <w:r w:rsidRPr="000A0915">
        <w:rPr>
          <w:rFonts w:asciiTheme="minorHAnsi" w:eastAsia="+mn-ea" w:hAnsiTheme="minorHAnsi" w:cstheme="minorHAnsi"/>
          <w:color w:val="000000"/>
          <w:spacing w:val="-9"/>
          <w:kern w:val="24"/>
          <w:szCs w:val="22"/>
        </w:rPr>
        <w:t>(2020)</w:t>
      </w:r>
    </w:p>
    <w:p w14:paraId="2778670A" w14:textId="4F5E08BE" w:rsidR="00497148" w:rsidRPr="000A0915" w:rsidRDefault="00497148" w:rsidP="00445E7F">
      <w:pPr>
        <w:spacing w:before="7"/>
        <w:rPr>
          <w:rFonts w:asciiTheme="minorHAnsi" w:eastAsia="+mn-ea" w:hAnsiTheme="minorHAnsi" w:cstheme="minorHAnsi"/>
          <w:color w:val="000000"/>
          <w:spacing w:val="-7"/>
          <w:kern w:val="24"/>
          <w:sz w:val="22"/>
          <w:szCs w:val="22"/>
        </w:rPr>
      </w:pPr>
      <w:r w:rsidRPr="000A0915">
        <w:rPr>
          <w:rFonts w:asciiTheme="minorHAnsi" w:eastAsia="+mn-ea" w:hAnsiTheme="minorHAnsi" w:cstheme="minorHAnsi"/>
          <w:color w:val="000000"/>
          <w:spacing w:val="-7"/>
          <w:kern w:val="24"/>
          <w:sz w:val="22"/>
          <w:szCs w:val="22"/>
        </w:rPr>
        <w:t>Biomasa</w:t>
      </w:r>
      <w:r w:rsidRPr="000A0915">
        <w:rPr>
          <w:rFonts w:asciiTheme="minorHAnsi" w:eastAsia="+mn-ea" w:hAnsiTheme="minorHAnsi" w:cstheme="minorHAnsi"/>
          <w:color w:val="000000"/>
          <w:spacing w:val="2"/>
          <w:kern w:val="24"/>
          <w:sz w:val="22"/>
          <w:szCs w:val="22"/>
        </w:rPr>
        <w:t xml:space="preserve"> </w:t>
      </w:r>
      <w:r w:rsidRPr="000A0915">
        <w:rPr>
          <w:rFonts w:asciiTheme="minorHAnsi" w:eastAsia="+mn-ea" w:hAnsiTheme="minorHAnsi" w:cstheme="minorHAnsi"/>
          <w:color w:val="000000"/>
          <w:spacing w:val="-12"/>
          <w:kern w:val="24"/>
          <w:sz w:val="22"/>
          <w:szCs w:val="22"/>
        </w:rPr>
        <w:t>desovante</w:t>
      </w:r>
      <w:r w:rsidRPr="000A0915">
        <w:rPr>
          <w:rFonts w:asciiTheme="minorHAnsi" w:eastAsia="+mn-ea" w:hAnsiTheme="minorHAnsi" w:cstheme="minorHAnsi"/>
          <w:color w:val="000000"/>
          <w:spacing w:val="3"/>
          <w:kern w:val="24"/>
          <w:sz w:val="22"/>
          <w:szCs w:val="22"/>
        </w:rPr>
        <w:t xml:space="preserve"> </w:t>
      </w:r>
      <w:r w:rsidRPr="000A0915">
        <w:rPr>
          <w:rFonts w:asciiTheme="minorHAnsi" w:eastAsia="+mn-ea" w:hAnsiTheme="minorHAnsi" w:cstheme="minorHAnsi"/>
          <w:color w:val="000000"/>
          <w:spacing w:val="1"/>
          <w:kern w:val="24"/>
          <w:sz w:val="22"/>
          <w:szCs w:val="22"/>
        </w:rPr>
        <w:t>MPDH</w:t>
      </w:r>
      <w:r w:rsidRPr="000A0915">
        <w:rPr>
          <w:rFonts w:asciiTheme="minorHAnsi" w:eastAsia="+mn-ea" w:hAnsiTheme="minorHAnsi" w:cstheme="minorHAnsi"/>
          <w:color w:val="000000"/>
          <w:spacing w:val="1"/>
          <w:kern w:val="24"/>
          <w:position w:val="-2"/>
          <w:sz w:val="22"/>
          <w:szCs w:val="22"/>
          <w:vertAlign w:val="subscript"/>
        </w:rPr>
        <w:t>2020</w:t>
      </w:r>
      <w:r w:rsidRPr="000A0915">
        <w:rPr>
          <w:rFonts w:asciiTheme="minorHAnsi" w:eastAsia="+mn-ea" w:hAnsiTheme="minorHAnsi" w:cstheme="minorHAnsi"/>
          <w:color w:val="000000"/>
          <w:spacing w:val="1"/>
          <w:kern w:val="24"/>
          <w:sz w:val="22"/>
          <w:szCs w:val="22"/>
        </w:rPr>
        <w:t>=134</w:t>
      </w:r>
      <w:r w:rsidRPr="000A0915">
        <w:rPr>
          <w:rFonts w:asciiTheme="minorHAnsi" w:eastAsia="+mn-ea" w:hAnsiTheme="minorHAnsi" w:cstheme="minorHAnsi"/>
          <w:color w:val="000000"/>
          <w:spacing w:val="3"/>
          <w:kern w:val="24"/>
          <w:sz w:val="22"/>
          <w:szCs w:val="22"/>
        </w:rPr>
        <w:t xml:space="preserve"> </w:t>
      </w:r>
      <w:r w:rsidRPr="000A0915">
        <w:rPr>
          <w:rFonts w:asciiTheme="minorHAnsi" w:eastAsia="+mn-ea" w:hAnsiTheme="minorHAnsi" w:cstheme="minorHAnsi"/>
          <w:color w:val="000000"/>
          <w:spacing w:val="-3"/>
          <w:kern w:val="24"/>
          <w:sz w:val="22"/>
          <w:szCs w:val="22"/>
        </w:rPr>
        <w:t>mil</w:t>
      </w:r>
      <w:r w:rsidRPr="000A0915">
        <w:rPr>
          <w:rFonts w:asciiTheme="minorHAnsi" w:eastAsia="+mn-ea" w:hAnsiTheme="minorHAnsi" w:cstheme="minorHAnsi"/>
          <w:color w:val="000000"/>
          <w:spacing w:val="3"/>
          <w:kern w:val="24"/>
          <w:sz w:val="22"/>
          <w:szCs w:val="22"/>
        </w:rPr>
        <w:t xml:space="preserve"> </w:t>
      </w:r>
      <w:r w:rsidRPr="000A0915">
        <w:rPr>
          <w:rFonts w:asciiTheme="minorHAnsi" w:eastAsia="+mn-ea" w:hAnsiTheme="minorHAnsi" w:cstheme="minorHAnsi"/>
          <w:color w:val="000000"/>
          <w:spacing w:val="5"/>
          <w:kern w:val="24"/>
          <w:sz w:val="22"/>
          <w:szCs w:val="22"/>
        </w:rPr>
        <w:t>t</w:t>
      </w:r>
    </w:p>
    <w:p w14:paraId="6585C741" w14:textId="77777777" w:rsidR="00497148" w:rsidRPr="000A0915" w:rsidRDefault="00497148" w:rsidP="00445E7F">
      <w:pPr>
        <w:spacing w:before="40" w:line="247" w:lineRule="auto"/>
        <w:ind w:right="115"/>
        <w:rPr>
          <w:rFonts w:asciiTheme="minorHAnsi" w:eastAsia="+mn-ea" w:hAnsiTheme="minorHAnsi" w:cstheme="minorHAnsi"/>
          <w:color w:val="FFFFFF"/>
          <w:spacing w:val="-11"/>
          <w:kern w:val="24"/>
          <w:sz w:val="22"/>
          <w:szCs w:val="22"/>
        </w:rPr>
      </w:pPr>
      <w:r w:rsidRPr="000A0915">
        <w:rPr>
          <w:rFonts w:asciiTheme="minorHAnsi" w:eastAsia="+mn-ea" w:hAnsiTheme="minorHAnsi" w:cstheme="minorHAnsi"/>
          <w:color w:val="000000"/>
          <w:spacing w:val="-7"/>
          <w:kern w:val="24"/>
          <w:sz w:val="22"/>
          <w:szCs w:val="22"/>
        </w:rPr>
        <w:t>Biomasa</w:t>
      </w:r>
      <w:r w:rsidRPr="000A0915">
        <w:rPr>
          <w:rFonts w:asciiTheme="minorHAnsi" w:eastAsia="+mn-ea" w:hAnsiTheme="minorHAnsi" w:cstheme="minorHAnsi"/>
          <w:color w:val="000000"/>
          <w:spacing w:val="2"/>
          <w:kern w:val="24"/>
          <w:sz w:val="22"/>
          <w:szCs w:val="22"/>
        </w:rPr>
        <w:t xml:space="preserve"> </w:t>
      </w:r>
      <w:r w:rsidRPr="000A0915">
        <w:rPr>
          <w:rFonts w:asciiTheme="minorHAnsi" w:eastAsia="+mn-ea" w:hAnsiTheme="minorHAnsi" w:cstheme="minorHAnsi"/>
          <w:color w:val="000000"/>
          <w:spacing w:val="-10"/>
          <w:kern w:val="24"/>
          <w:sz w:val="22"/>
          <w:szCs w:val="22"/>
        </w:rPr>
        <w:t>del</w:t>
      </w:r>
      <w:r w:rsidRPr="000A0915">
        <w:rPr>
          <w:rFonts w:asciiTheme="minorHAnsi" w:eastAsia="+mn-ea" w:hAnsiTheme="minorHAnsi" w:cstheme="minorHAnsi"/>
          <w:color w:val="000000"/>
          <w:spacing w:val="4"/>
          <w:kern w:val="24"/>
          <w:sz w:val="22"/>
          <w:szCs w:val="22"/>
        </w:rPr>
        <w:t xml:space="preserve"> </w:t>
      </w:r>
      <w:r w:rsidRPr="000A0915">
        <w:rPr>
          <w:rFonts w:asciiTheme="minorHAnsi" w:eastAsia="+mn-ea" w:hAnsiTheme="minorHAnsi" w:cstheme="minorHAnsi"/>
          <w:color w:val="000000"/>
          <w:spacing w:val="-9"/>
          <w:kern w:val="24"/>
          <w:sz w:val="22"/>
          <w:szCs w:val="22"/>
        </w:rPr>
        <w:t>crucero</w:t>
      </w:r>
      <w:r w:rsidRPr="000A0915">
        <w:rPr>
          <w:rFonts w:asciiTheme="minorHAnsi" w:eastAsia="+mn-ea" w:hAnsiTheme="minorHAnsi" w:cstheme="minorHAnsi"/>
          <w:color w:val="000000"/>
          <w:spacing w:val="4"/>
          <w:kern w:val="24"/>
          <w:sz w:val="22"/>
          <w:szCs w:val="22"/>
        </w:rPr>
        <w:t xml:space="preserve"> </w:t>
      </w:r>
      <w:r w:rsidRPr="000A0915">
        <w:rPr>
          <w:rFonts w:asciiTheme="minorHAnsi" w:eastAsia="+mn-ea" w:hAnsiTheme="minorHAnsi" w:cstheme="minorHAnsi"/>
          <w:color w:val="000000"/>
          <w:spacing w:val="-7"/>
          <w:kern w:val="24"/>
          <w:sz w:val="22"/>
          <w:szCs w:val="22"/>
        </w:rPr>
        <w:t>RECLAN</w:t>
      </w:r>
      <w:r w:rsidRPr="000A0915">
        <w:rPr>
          <w:rFonts w:asciiTheme="minorHAnsi" w:eastAsia="+mn-ea" w:hAnsiTheme="minorHAnsi" w:cstheme="minorHAnsi"/>
          <w:color w:val="000000"/>
          <w:spacing w:val="-7"/>
          <w:kern w:val="24"/>
          <w:position w:val="-2"/>
          <w:sz w:val="22"/>
          <w:szCs w:val="22"/>
          <w:vertAlign w:val="subscript"/>
        </w:rPr>
        <w:t>2021</w:t>
      </w:r>
      <w:r w:rsidRPr="000A0915">
        <w:rPr>
          <w:rFonts w:asciiTheme="minorHAnsi" w:eastAsia="+mn-ea" w:hAnsiTheme="minorHAnsi" w:cstheme="minorHAnsi"/>
          <w:color w:val="000000"/>
          <w:spacing w:val="-7"/>
          <w:kern w:val="24"/>
          <w:sz w:val="22"/>
          <w:szCs w:val="22"/>
        </w:rPr>
        <w:t>=216</w:t>
      </w:r>
      <w:r w:rsidRPr="000A0915">
        <w:rPr>
          <w:rFonts w:asciiTheme="minorHAnsi" w:eastAsia="+mn-ea" w:hAnsiTheme="minorHAnsi" w:cstheme="minorHAnsi"/>
          <w:color w:val="000000"/>
          <w:spacing w:val="3"/>
          <w:kern w:val="24"/>
          <w:sz w:val="22"/>
          <w:szCs w:val="22"/>
        </w:rPr>
        <w:t xml:space="preserve"> </w:t>
      </w:r>
      <w:r w:rsidRPr="000A0915">
        <w:rPr>
          <w:rFonts w:asciiTheme="minorHAnsi" w:eastAsia="+mn-ea" w:hAnsiTheme="minorHAnsi" w:cstheme="minorHAnsi"/>
          <w:color w:val="000000"/>
          <w:spacing w:val="-3"/>
          <w:kern w:val="24"/>
          <w:sz w:val="22"/>
          <w:szCs w:val="22"/>
        </w:rPr>
        <w:t>mil</w:t>
      </w:r>
      <w:r w:rsidRPr="000A0915">
        <w:rPr>
          <w:rFonts w:asciiTheme="minorHAnsi" w:eastAsia="+mn-ea" w:hAnsiTheme="minorHAnsi" w:cstheme="minorHAnsi"/>
          <w:color w:val="000000"/>
          <w:spacing w:val="4"/>
          <w:kern w:val="24"/>
          <w:sz w:val="22"/>
          <w:szCs w:val="22"/>
        </w:rPr>
        <w:t xml:space="preserve"> </w:t>
      </w:r>
      <w:r w:rsidRPr="000A0915">
        <w:rPr>
          <w:rFonts w:asciiTheme="minorHAnsi" w:eastAsia="+mn-ea" w:hAnsiTheme="minorHAnsi" w:cstheme="minorHAnsi"/>
          <w:color w:val="000000"/>
          <w:spacing w:val="5"/>
          <w:kern w:val="24"/>
          <w:sz w:val="22"/>
          <w:szCs w:val="22"/>
        </w:rPr>
        <w:t xml:space="preserve">t </w:t>
      </w:r>
      <w:r w:rsidRPr="000A0915">
        <w:rPr>
          <w:rFonts w:asciiTheme="minorHAnsi" w:eastAsia="+mn-ea" w:hAnsiTheme="minorHAnsi" w:cstheme="minorHAnsi"/>
          <w:color w:val="000000"/>
          <w:spacing w:val="6"/>
          <w:kern w:val="24"/>
          <w:sz w:val="22"/>
          <w:szCs w:val="22"/>
        </w:rPr>
        <w:t xml:space="preserve"> </w:t>
      </w:r>
      <w:r w:rsidRPr="000A0915">
        <w:rPr>
          <w:rFonts w:asciiTheme="minorHAnsi" w:eastAsia="+mn-ea" w:hAnsiTheme="minorHAnsi" w:cstheme="minorHAnsi"/>
          <w:color w:val="000000"/>
          <w:spacing w:val="-7"/>
          <w:kern w:val="24"/>
          <w:sz w:val="22"/>
          <w:szCs w:val="22"/>
        </w:rPr>
        <w:t>Composición</w:t>
      </w:r>
      <w:r w:rsidRPr="000A0915">
        <w:rPr>
          <w:rFonts w:asciiTheme="minorHAnsi" w:eastAsia="+mn-ea" w:hAnsiTheme="minorHAnsi" w:cstheme="minorHAnsi"/>
          <w:color w:val="000000"/>
          <w:spacing w:val="4"/>
          <w:kern w:val="24"/>
          <w:sz w:val="22"/>
          <w:szCs w:val="22"/>
        </w:rPr>
        <w:t xml:space="preserve"> </w:t>
      </w:r>
      <w:r w:rsidRPr="000A0915">
        <w:rPr>
          <w:rFonts w:asciiTheme="minorHAnsi" w:eastAsia="+mn-ea" w:hAnsiTheme="minorHAnsi" w:cstheme="minorHAnsi"/>
          <w:color w:val="000000"/>
          <w:spacing w:val="-15"/>
          <w:kern w:val="24"/>
          <w:sz w:val="22"/>
          <w:szCs w:val="22"/>
        </w:rPr>
        <w:t>de</w:t>
      </w:r>
      <w:r w:rsidRPr="000A0915">
        <w:rPr>
          <w:rFonts w:asciiTheme="minorHAnsi" w:eastAsia="+mn-ea" w:hAnsiTheme="minorHAnsi" w:cstheme="minorHAnsi"/>
          <w:color w:val="000000"/>
          <w:spacing w:val="4"/>
          <w:kern w:val="24"/>
          <w:sz w:val="22"/>
          <w:szCs w:val="22"/>
        </w:rPr>
        <w:t xml:space="preserve"> </w:t>
      </w:r>
      <w:r w:rsidRPr="000A0915">
        <w:rPr>
          <w:rFonts w:asciiTheme="minorHAnsi" w:eastAsia="+mn-ea" w:hAnsiTheme="minorHAnsi" w:cstheme="minorHAnsi"/>
          <w:color w:val="000000"/>
          <w:spacing w:val="-5"/>
          <w:kern w:val="24"/>
          <w:sz w:val="22"/>
          <w:szCs w:val="22"/>
        </w:rPr>
        <w:t>tallas</w:t>
      </w:r>
      <w:r w:rsidRPr="000A0915">
        <w:rPr>
          <w:rFonts w:asciiTheme="minorHAnsi" w:eastAsia="+mn-ea" w:hAnsiTheme="minorHAnsi" w:cstheme="minorHAnsi"/>
          <w:color w:val="000000"/>
          <w:spacing w:val="5"/>
          <w:kern w:val="24"/>
          <w:sz w:val="22"/>
          <w:szCs w:val="22"/>
        </w:rPr>
        <w:t xml:space="preserve"> </w:t>
      </w:r>
      <w:r w:rsidRPr="000A0915">
        <w:rPr>
          <w:rFonts w:asciiTheme="minorHAnsi" w:eastAsia="+mn-ea" w:hAnsiTheme="minorHAnsi" w:cstheme="minorHAnsi"/>
          <w:color w:val="000000"/>
          <w:spacing w:val="-10"/>
          <w:kern w:val="24"/>
          <w:sz w:val="22"/>
          <w:szCs w:val="22"/>
        </w:rPr>
        <w:t>del</w:t>
      </w:r>
      <w:r w:rsidRPr="000A0915">
        <w:rPr>
          <w:rFonts w:asciiTheme="minorHAnsi" w:eastAsia="+mn-ea" w:hAnsiTheme="minorHAnsi" w:cstheme="minorHAnsi"/>
          <w:color w:val="000000"/>
          <w:spacing w:val="4"/>
          <w:kern w:val="24"/>
          <w:sz w:val="22"/>
          <w:szCs w:val="22"/>
        </w:rPr>
        <w:t xml:space="preserve"> </w:t>
      </w:r>
      <w:r w:rsidRPr="000A0915">
        <w:rPr>
          <w:rFonts w:asciiTheme="minorHAnsi" w:eastAsia="+mn-ea" w:hAnsiTheme="minorHAnsi" w:cstheme="minorHAnsi"/>
          <w:color w:val="000000"/>
          <w:spacing w:val="-9"/>
          <w:kern w:val="24"/>
          <w:sz w:val="22"/>
          <w:szCs w:val="22"/>
        </w:rPr>
        <w:t>crucero</w:t>
      </w:r>
      <w:r w:rsidRPr="000A0915">
        <w:rPr>
          <w:rFonts w:asciiTheme="minorHAnsi" w:eastAsia="+mn-ea" w:hAnsiTheme="minorHAnsi" w:cstheme="minorHAnsi"/>
          <w:color w:val="000000"/>
          <w:spacing w:val="6"/>
          <w:kern w:val="24"/>
          <w:sz w:val="22"/>
          <w:szCs w:val="22"/>
        </w:rPr>
        <w:t xml:space="preserve"> </w:t>
      </w:r>
      <w:proofErr w:type="spellStart"/>
      <w:r w:rsidRPr="000A0915">
        <w:rPr>
          <w:rFonts w:asciiTheme="minorHAnsi" w:eastAsia="+mn-ea" w:hAnsiTheme="minorHAnsi" w:cstheme="minorHAnsi"/>
          <w:color w:val="000000"/>
          <w:spacing w:val="-8"/>
          <w:kern w:val="24"/>
          <w:sz w:val="22"/>
          <w:szCs w:val="22"/>
        </w:rPr>
        <w:t>Reclan</w:t>
      </w:r>
      <w:proofErr w:type="spellEnd"/>
      <w:r w:rsidRPr="000A0915">
        <w:rPr>
          <w:rFonts w:asciiTheme="minorHAnsi" w:eastAsia="+mn-ea" w:hAnsiTheme="minorHAnsi" w:cstheme="minorHAnsi"/>
          <w:color w:val="000000"/>
          <w:spacing w:val="4"/>
          <w:kern w:val="24"/>
          <w:sz w:val="22"/>
          <w:szCs w:val="22"/>
        </w:rPr>
        <w:t xml:space="preserve"> </w:t>
      </w:r>
      <w:r w:rsidRPr="000A0915">
        <w:rPr>
          <w:rFonts w:asciiTheme="minorHAnsi" w:eastAsia="+mn-ea" w:hAnsiTheme="minorHAnsi" w:cstheme="minorHAnsi"/>
          <w:color w:val="000000"/>
          <w:spacing w:val="-11"/>
          <w:kern w:val="24"/>
          <w:sz w:val="22"/>
          <w:szCs w:val="22"/>
        </w:rPr>
        <w:t>2021</w:t>
      </w:r>
      <w:r w:rsidRPr="000A0915">
        <w:rPr>
          <w:rFonts w:asciiTheme="minorHAnsi" w:eastAsia="+mn-ea" w:hAnsiTheme="minorHAnsi" w:cstheme="minorHAnsi"/>
          <w:color w:val="FFFFFF"/>
          <w:spacing w:val="-11"/>
          <w:kern w:val="24"/>
          <w:sz w:val="22"/>
          <w:szCs w:val="22"/>
        </w:rPr>
        <w:t>u</w:t>
      </w:r>
    </w:p>
    <w:p w14:paraId="447F9676" w14:textId="77777777" w:rsidR="00497148" w:rsidRDefault="00497148" w:rsidP="00497148">
      <w:pPr>
        <w:spacing w:before="40" w:line="247" w:lineRule="auto"/>
        <w:ind w:left="562" w:right="115"/>
        <w:rPr>
          <w:rFonts w:ascii="Tahoma" w:eastAsia="+mn-ea" w:hAnsi="Tahoma" w:cs="Tahoma"/>
          <w:color w:val="FFFFFF"/>
          <w:spacing w:val="-11"/>
          <w:kern w:val="24"/>
          <w:sz w:val="22"/>
          <w:szCs w:val="22"/>
        </w:rPr>
      </w:pPr>
    </w:p>
    <w:p w14:paraId="3B9B735D" w14:textId="1766C1C2" w:rsidR="007F6D72" w:rsidRPr="00497148" w:rsidRDefault="00497148" w:rsidP="00497148">
      <w:pPr>
        <w:pStyle w:val="Sangra2detindependiente"/>
        <w:tabs>
          <w:tab w:val="left" w:pos="567"/>
        </w:tabs>
        <w:spacing w:line="276" w:lineRule="auto"/>
        <w:ind w:left="0" w:firstLine="0"/>
        <w:rPr>
          <w:rFonts w:asciiTheme="minorHAnsi" w:hAnsiTheme="minorHAnsi" w:cstheme="minorHAnsi"/>
          <w:szCs w:val="22"/>
        </w:rPr>
      </w:pPr>
      <w:r w:rsidRPr="00497148">
        <w:rPr>
          <w:rFonts w:asciiTheme="minorHAnsi" w:hAnsiTheme="minorHAnsi" w:cstheme="minorHAnsi"/>
          <w:szCs w:val="22"/>
        </w:rPr>
        <w:t>La biomasa de los cruceros se ajusta adecuadamente, aunque no alcanza el valor estimado para los años 2006 y 2013, ni la brusca caída del año 2009. Para el año 2019 el modelo sugiere que el crucero acústico sobreestimó el nivel de biomasa a inicios de año, mientras sigue las estimaciones para los dos últimos años.</w:t>
      </w:r>
    </w:p>
    <w:p w14:paraId="58A451C8" w14:textId="075B156F" w:rsidR="007F6D72" w:rsidRPr="008F0D09" w:rsidRDefault="007F6D72" w:rsidP="00AB1E27">
      <w:pPr>
        <w:pStyle w:val="Sangra2detindependiente"/>
        <w:tabs>
          <w:tab w:val="left" w:pos="567"/>
        </w:tabs>
        <w:spacing w:line="276" w:lineRule="auto"/>
        <w:ind w:left="0" w:firstLine="0"/>
        <w:rPr>
          <w:rFonts w:asciiTheme="minorHAnsi" w:hAnsiTheme="minorHAnsi" w:cstheme="minorHAnsi"/>
          <w:szCs w:val="22"/>
        </w:rPr>
      </w:pPr>
      <w:r>
        <w:rPr>
          <w:noProof/>
          <w:color w:val="FF0000"/>
          <w:sz w:val="20"/>
          <w:szCs w:val="20"/>
          <w:lang w:val="es-CL" w:eastAsia="es-CL"/>
        </w:rPr>
        <w:lastRenderedPageBreak/>
        <w:drawing>
          <wp:inline distT="0" distB="0" distL="0" distR="0" wp14:anchorId="5022E6CA" wp14:editId="01EBDB2C">
            <wp:extent cx="5387340" cy="5935980"/>
            <wp:effectExtent l="0" t="0" r="381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7340" cy="5935980"/>
                    </a:xfrm>
                    <a:prstGeom prst="rect">
                      <a:avLst/>
                    </a:prstGeom>
                    <a:noFill/>
                    <a:ln>
                      <a:noFill/>
                    </a:ln>
                  </pic:spPr>
                </pic:pic>
              </a:graphicData>
            </a:graphic>
          </wp:inline>
        </w:drawing>
      </w:r>
      <w:r w:rsidR="008F0D09" w:rsidRPr="008F0D09">
        <w:rPr>
          <w:rFonts w:asciiTheme="minorHAnsi" w:hAnsiTheme="minorHAnsi" w:cstheme="minorHAnsi"/>
          <w:szCs w:val="22"/>
        </w:rPr>
        <w:t xml:space="preserve">Figura </w:t>
      </w:r>
      <w:r w:rsidR="00497148">
        <w:rPr>
          <w:rFonts w:asciiTheme="minorHAnsi" w:hAnsiTheme="minorHAnsi" w:cstheme="minorHAnsi"/>
          <w:szCs w:val="22"/>
        </w:rPr>
        <w:t>13</w:t>
      </w:r>
      <w:r w:rsidR="008F0D09" w:rsidRPr="008F0D09">
        <w:rPr>
          <w:rFonts w:asciiTheme="minorHAnsi" w:hAnsiTheme="minorHAnsi" w:cstheme="minorHAnsi"/>
          <w:szCs w:val="22"/>
        </w:rPr>
        <w:t>: Ajuste de los desembarques, CPUE industrial, CPUE artesanal de la anchoveta centro-norte. Los puntos representan los datos observados junto al intervalo de confianza IC=95 %. La línea gris corresponde a las predicciones del modelo estadístico de septiembre 2020 y la línea roja a la evaluación actual (abril 2021).</w:t>
      </w:r>
    </w:p>
    <w:p w14:paraId="005EBDAC" w14:textId="77777777" w:rsidR="00AB1E27" w:rsidRDefault="00AB1E27" w:rsidP="00497148">
      <w:pPr>
        <w:pStyle w:val="Sangra2detindependiente"/>
        <w:tabs>
          <w:tab w:val="left" w:pos="567"/>
        </w:tabs>
        <w:spacing w:line="276" w:lineRule="auto"/>
        <w:ind w:left="0" w:firstLine="0"/>
        <w:rPr>
          <w:rFonts w:asciiTheme="minorHAnsi" w:hAnsiTheme="minorHAnsi" w:cstheme="minorHAnsi"/>
          <w:szCs w:val="22"/>
        </w:rPr>
      </w:pPr>
    </w:p>
    <w:p w14:paraId="5A860D60" w14:textId="4C51FCDE" w:rsidR="00497148" w:rsidRPr="00497148" w:rsidRDefault="00497148" w:rsidP="00497148">
      <w:pPr>
        <w:pStyle w:val="Sangra2detindependiente"/>
        <w:tabs>
          <w:tab w:val="left" w:pos="567"/>
        </w:tabs>
        <w:spacing w:line="276" w:lineRule="auto"/>
        <w:ind w:left="0" w:firstLine="0"/>
        <w:rPr>
          <w:rFonts w:asciiTheme="minorHAnsi" w:hAnsiTheme="minorHAnsi" w:cstheme="minorHAnsi"/>
          <w:szCs w:val="22"/>
        </w:rPr>
      </w:pPr>
      <w:r w:rsidRPr="00497148">
        <w:rPr>
          <w:rFonts w:asciiTheme="minorHAnsi" w:hAnsiTheme="minorHAnsi" w:cstheme="minorHAnsi"/>
          <w:szCs w:val="22"/>
        </w:rPr>
        <w:t>En relación con la CPUE industrial, se observa un ajuste satisfactorio, exceptuando el año 1994, en</w:t>
      </w:r>
    </w:p>
    <w:p w14:paraId="3C5B4453" w14:textId="65823697" w:rsidR="00497148" w:rsidRDefault="00497148" w:rsidP="00497148">
      <w:pPr>
        <w:pStyle w:val="Sangra2detindependiente"/>
        <w:tabs>
          <w:tab w:val="left" w:pos="567"/>
        </w:tabs>
        <w:spacing w:line="276" w:lineRule="auto"/>
        <w:ind w:left="0" w:firstLine="0"/>
        <w:rPr>
          <w:rFonts w:asciiTheme="minorHAnsi" w:hAnsiTheme="minorHAnsi" w:cstheme="minorHAnsi"/>
          <w:szCs w:val="22"/>
        </w:rPr>
      </w:pPr>
      <w:r w:rsidRPr="00497148">
        <w:rPr>
          <w:rFonts w:asciiTheme="minorHAnsi" w:hAnsiTheme="minorHAnsi" w:cstheme="minorHAnsi"/>
          <w:szCs w:val="22"/>
        </w:rPr>
        <w:t>el que estima un mayor valor (influenciado por el desembarque) y en menor medida en los años 2001 y</w:t>
      </w:r>
      <w:r>
        <w:rPr>
          <w:rFonts w:asciiTheme="minorHAnsi" w:hAnsiTheme="minorHAnsi" w:cstheme="minorHAnsi"/>
          <w:szCs w:val="22"/>
        </w:rPr>
        <w:t xml:space="preserve"> </w:t>
      </w:r>
      <w:r w:rsidRPr="00497148">
        <w:rPr>
          <w:rFonts w:asciiTheme="minorHAnsi" w:hAnsiTheme="minorHAnsi" w:cstheme="minorHAnsi"/>
          <w:szCs w:val="22"/>
        </w:rPr>
        <w:t xml:space="preserve">2009 cuando el modelo indica que los rendimientos estandarizados estarían sobreestimados (Figura </w:t>
      </w:r>
      <w:r>
        <w:rPr>
          <w:rFonts w:asciiTheme="minorHAnsi" w:hAnsiTheme="minorHAnsi" w:cstheme="minorHAnsi"/>
          <w:szCs w:val="22"/>
        </w:rPr>
        <w:t>13</w:t>
      </w:r>
      <w:r w:rsidRPr="00497148">
        <w:rPr>
          <w:rFonts w:asciiTheme="minorHAnsi" w:hAnsiTheme="minorHAnsi" w:cstheme="minorHAnsi"/>
          <w:szCs w:val="22"/>
        </w:rPr>
        <w:t>).</w:t>
      </w:r>
    </w:p>
    <w:p w14:paraId="4F752954" w14:textId="77777777" w:rsidR="000A0915" w:rsidRPr="00497148" w:rsidRDefault="000A0915" w:rsidP="00497148">
      <w:pPr>
        <w:pStyle w:val="Sangra2detindependiente"/>
        <w:tabs>
          <w:tab w:val="left" w:pos="567"/>
        </w:tabs>
        <w:spacing w:line="276" w:lineRule="auto"/>
        <w:ind w:left="0" w:firstLine="0"/>
        <w:rPr>
          <w:rFonts w:asciiTheme="minorHAnsi" w:hAnsiTheme="minorHAnsi" w:cstheme="minorHAnsi"/>
          <w:szCs w:val="22"/>
        </w:rPr>
      </w:pPr>
    </w:p>
    <w:p w14:paraId="793BC97E" w14:textId="6DA55417" w:rsidR="00497148" w:rsidRPr="00497148" w:rsidRDefault="00497148" w:rsidP="00497148">
      <w:pPr>
        <w:pStyle w:val="Sangra2detindependiente"/>
        <w:tabs>
          <w:tab w:val="left" w:pos="567"/>
        </w:tabs>
        <w:spacing w:line="276" w:lineRule="auto"/>
        <w:ind w:left="0" w:firstLine="0"/>
        <w:rPr>
          <w:rFonts w:asciiTheme="minorHAnsi" w:hAnsiTheme="minorHAnsi" w:cstheme="minorHAnsi"/>
          <w:szCs w:val="22"/>
        </w:rPr>
      </w:pPr>
      <w:r w:rsidRPr="00497148">
        <w:rPr>
          <w:rFonts w:asciiTheme="minorHAnsi" w:hAnsiTheme="minorHAnsi" w:cstheme="minorHAnsi"/>
          <w:szCs w:val="22"/>
        </w:rPr>
        <w:t xml:space="preserve">En el caso de la CPUE artesanal, el ajuste está contenido dentro del intervalo de confianza de las observaciones, aunque parece ser poco informativo. </w:t>
      </w:r>
      <w:r>
        <w:rPr>
          <w:rFonts w:asciiTheme="minorHAnsi" w:hAnsiTheme="minorHAnsi" w:cstheme="minorHAnsi"/>
          <w:szCs w:val="22"/>
        </w:rPr>
        <w:t>D</w:t>
      </w:r>
      <w:r w:rsidRPr="00497148">
        <w:rPr>
          <w:rFonts w:asciiTheme="minorHAnsi" w:hAnsiTheme="minorHAnsi" w:cstheme="minorHAnsi"/>
          <w:szCs w:val="22"/>
        </w:rPr>
        <w:t>estaca que para los dos últimos años el</w:t>
      </w:r>
      <w:r w:rsidR="000A0915">
        <w:rPr>
          <w:rFonts w:asciiTheme="minorHAnsi" w:hAnsiTheme="minorHAnsi" w:cstheme="minorHAnsi"/>
          <w:szCs w:val="22"/>
        </w:rPr>
        <w:t xml:space="preserve"> </w:t>
      </w:r>
      <w:r w:rsidRPr="00497148">
        <w:rPr>
          <w:rFonts w:asciiTheme="minorHAnsi" w:hAnsiTheme="minorHAnsi" w:cstheme="minorHAnsi"/>
          <w:szCs w:val="22"/>
        </w:rPr>
        <w:lastRenderedPageBreak/>
        <w:t>modelo sugiere rendimientos más altos que los observados, influenciados por la tendencia que marcan los</w:t>
      </w:r>
      <w:r>
        <w:rPr>
          <w:rFonts w:asciiTheme="minorHAnsi" w:hAnsiTheme="minorHAnsi" w:cstheme="minorHAnsi"/>
          <w:szCs w:val="22"/>
        </w:rPr>
        <w:t xml:space="preserve"> </w:t>
      </w:r>
      <w:r w:rsidRPr="00497148">
        <w:rPr>
          <w:rFonts w:asciiTheme="minorHAnsi" w:hAnsiTheme="minorHAnsi" w:cstheme="minorHAnsi"/>
          <w:szCs w:val="22"/>
        </w:rPr>
        <w:t xml:space="preserve">desembarques (Figura </w:t>
      </w:r>
      <w:r>
        <w:rPr>
          <w:rFonts w:asciiTheme="minorHAnsi" w:hAnsiTheme="minorHAnsi" w:cstheme="minorHAnsi"/>
          <w:szCs w:val="22"/>
        </w:rPr>
        <w:t>1</w:t>
      </w:r>
      <w:r w:rsidRPr="00497148">
        <w:rPr>
          <w:rFonts w:asciiTheme="minorHAnsi" w:hAnsiTheme="minorHAnsi" w:cstheme="minorHAnsi"/>
          <w:szCs w:val="22"/>
        </w:rPr>
        <w:t xml:space="preserve">3). </w:t>
      </w:r>
    </w:p>
    <w:p w14:paraId="62D7E65B" w14:textId="6EB39607" w:rsidR="00497148" w:rsidRPr="00497148" w:rsidRDefault="007F6D72" w:rsidP="00AB1E27">
      <w:pPr>
        <w:pStyle w:val="Sangra2detindependiente"/>
        <w:tabs>
          <w:tab w:val="left" w:pos="567"/>
        </w:tabs>
        <w:spacing w:line="276" w:lineRule="auto"/>
        <w:ind w:left="0" w:firstLine="0"/>
        <w:rPr>
          <w:rFonts w:asciiTheme="minorHAnsi" w:hAnsiTheme="minorHAnsi" w:cstheme="minorHAnsi"/>
          <w:szCs w:val="22"/>
        </w:rPr>
      </w:pPr>
      <w:r>
        <w:rPr>
          <w:noProof/>
          <w:color w:val="FF0000"/>
          <w:sz w:val="20"/>
          <w:szCs w:val="20"/>
          <w:lang w:val="es-CL" w:eastAsia="es-CL"/>
        </w:rPr>
        <w:drawing>
          <wp:inline distT="0" distB="0" distL="0" distR="0" wp14:anchorId="4D4E67B6" wp14:editId="56517ED4">
            <wp:extent cx="5417820" cy="43891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7820" cy="4389120"/>
                    </a:xfrm>
                    <a:prstGeom prst="rect">
                      <a:avLst/>
                    </a:prstGeom>
                    <a:noFill/>
                    <a:ln>
                      <a:noFill/>
                    </a:ln>
                  </pic:spPr>
                </pic:pic>
              </a:graphicData>
            </a:graphic>
          </wp:inline>
        </w:drawing>
      </w:r>
      <w:r w:rsidR="008F0D09" w:rsidRPr="00497148">
        <w:rPr>
          <w:rFonts w:asciiTheme="minorHAnsi" w:hAnsiTheme="minorHAnsi" w:cstheme="minorHAnsi"/>
          <w:szCs w:val="22"/>
        </w:rPr>
        <w:t xml:space="preserve">Figura </w:t>
      </w:r>
      <w:r w:rsidR="00497148" w:rsidRPr="00497148">
        <w:rPr>
          <w:rFonts w:asciiTheme="minorHAnsi" w:hAnsiTheme="minorHAnsi" w:cstheme="minorHAnsi"/>
          <w:szCs w:val="22"/>
        </w:rPr>
        <w:t>1</w:t>
      </w:r>
      <w:r w:rsidR="008F0D09" w:rsidRPr="00497148">
        <w:rPr>
          <w:rFonts w:asciiTheme="minorHAnsi" w:hAnsiTheme="minorHAnsi" w:cstheme="minorHAnsi"/>
          <w:szCs w:val="22"/>
        </w:rPr>
        <w:t>4. Ajuste de la Biomasa desovante estimada por el crucero MPDH para la anchoveta centro-norte</w:t>
      </w:r>
      <w:r w:rsidR="00497148" w:rsidRPr="00497148">
        <w:rPr>
          <w:rFonts w:asciiTheme="minorHAnsi" w:hAnsiTheme="minorHAnsi" w:cstheme="minorHAnsi"/>
          <w:szCs w:val="22"/>
        </w:rPr>
        <w:t xml:space="preserve"> y biomasa acústica (RECLAN). </w:t>
      </w:r>
      <w:r w:rsidR="008F0D09" w:rsidRPr="00497148">
        <w:rPr>
          <w:rFonts w:asciiTheme="minorHAnsi" w:hAnsiTheme="minorHAnsi" w:cstheme="minorHAnsi"/>
          <w:szCs w:val="22"/>
        </w:rPr>
        <w:t>Los puntos</w:t>
      </w:r>
      <w:r w:rsidR="00497148" w:rsidRPr="00497148">
        <w:rPr>
          <w:rFonts w:asciiTheme="minorHAnsi" w:hAnsiTheme="minorHAnsi" w:cstheme="minorHAnsi"/>
          <w:szCs w:val="22"/>
        </w:rPr>
        <w:t xml:space="preserve"> </w:t>
      </w:r>
      <w:r w:rsidR="008F0D09" w:rsidRPr="00497148">
        <w:rPr>
          <w:rFonts w:asciiTheme="minorHAnsi" w:hAnsiTheme="minorHAnsi" w:cstheme="minorHAnsi"/>
          <w:szCs w:val="22"/>
        </w:rPr>
        <w:t>representan los datos observados junto al intervalo de confianza IC=95 %. La línea gris corresponde a las predicciones</w:t>
      </w:r>
      <w:r w:rsidR="00497148" w:rsidRPr="00497148">
        <w:rPr>
          <w:rFonts w:asciiTheme="minorHAnsi" w:hAnsiTheme="minorHAnsi" w:cstheme="minorHAnsi"/>
          <w:szCs w:val="22"/>
        </w:rPr>
        <w:t xml:space="preserve"> </w:t>
      </w:r>
      <w:r w:rsidR="008F0D09" w:rsidRPr="00497148">
        <w:rPr>
          <w:rFonts w:asciiTheme="minorHAnsi" w:hAnsiTheme="minorHAnsi" w:cstheme="minorHAnsi"/>
          <w:szCs w:val="22"/>
        </w:rPr>
        <w:t>del modelo estadístico de septiembre 2020 y la línea roja la evaluación actual (abril 2021).</w:t>
      </w:r>
    </w:p>
    <w:p w14:paraId="2E908F1A" w14:textId="77777777" w:rsidR="000A0915" w:rsidRDefault="000A0915" w:rsidP="00EB23A7">
      <w:pPr>
        <w:pStyle w:val="Sangra2detindependiente"/>
        <w:tabs>
          <w:tab w:val="left" w:pos="567"/>
        </w:tabs>
        <w:spacing w:line="276" w:lineRule="auto"/>
        <w:ind w:left="0" w:firstLine="0"/>
        <w:rPr>
          <w:rFonts w:asciiTheme="minorHAnsi" w:hAnsiTheme="minorHAnsi" w:cstheme="minorHAnsi"/>
          <w:szCs w:val="22"/>
        </w:rPr>
      </w:pPr>
    </w:p>
    <w:p w14:paraId="2F443C1C" w14:textId="7A97D9EF" w:rsidR="009A1748" w:rsidRPr="007B22BC" w:rsidRDefault="00B0219B" w:rsidP="00EB23A7">
      <w:pPr>
        <w:pStyle w:val="Sangra2detindependiente"/>
        <w:tabs>
          <w:tab w:val="left" w:pos="567"/>
        </w:tabs>
        <w:spacing w:line="276" w:lineRule="auto"/>
        <w:ind w:left="0" w:firstLine="0"/>
        <w:rPr>
          <w:rFonts w:asciiTheme="minorHAnsi" w:hAnsiTheme="minorHAnsi" w:cstheme="minorHAnsi"/>
          <w:szCs w:val="22"/>
        </w:rPr>
      </w:pPr>
      <w:r w:rsidRPr="007B22BC">
        <w:rPr>
          <w:rFonts w:asciiTheme="minorHAnsi" w:hAnsiTheme="minorHAnsi" w:cstheme="minorHAnsi"/>
          <w:szCs w:val="22"/>
        </w:rPr>
        <w:t>En el caso de la biomasa desovante (MPDH) el modelo se ajusta bastante bien, en el caso del RECLAN, se ajusta toda la serie de datos excepto para el 2019, pudiera ser que los valores para este año estuvier</w:t>
      </w:r>
      <w:r w:rsidR="006E735B">
        <w:rPr>
          <w:rFonts w:asciiTheme="minorHAnsi" w:hAnsiTheme="minorHAnsi" w:cstheme="minorHAnsi"/>
          <w:szCs w:val="22"/>
        </w:rPr>
        <w:t>o</w:t>
      </w:r>
      <w:r w:rsidRPr="007B22BC">
        <w:rPr>
          <w:rFonts w:asciiTheme="minorHAnsi" w:hAnsiTheme="minorHAnsi" w:cstheme="minorHAnsi"/>
          <w:szCs w:val="22"/>
        </w:rPr>
        <w:t>n sobreestimado</w:t>
      </w:r>
      <w:r w:rsidR="006E735B">
        <w:rPr>
          <w:rFonts w:asciiTheme="minorHAnsi" w:hAnsiTheme="minorHAnsi" w:cstheme="minorHAnsi"/>
          <w:szCs w:val="22"/>
        </w:rPr>
        <w:t>s</w:t>
      </w:r>
      <w:r w:rsidRPr="007B22BC">
        <w:rPr>
          <w:rFonts w:asciiTheme="minorHAnsi" w:hAnsiTheme="minorHAnsi" w:cstheme="minorHAnsi"/>
          <w:szCs w:val="22"/>
        </w:rPr>
        <w:t xml:space="preserve">. </w:t>
      </w:r>
    </w:p>
    <w:p w14:paraId="526879A8" w14:textId="77777777" w:rsidR="00AB1E27" w:rsidRDefault="00AB1E27" w:rsidP="007B22BC">
      <w:pPr>
        <w:pStyle w:val="Sangra2detindependiente"/>
        <w:tabs>
          <w:tab w:val="left" w:pos="567"/>
        </w:tabs>
        <w:spacing w:line="276" w:lineRule="auto"/>
        <w:ind w:left="0" w:firstLine="0"/>
        <w:rPr>
          <w:rFonts w:asciiTheme="minorHAnsi" w:hAnsiTheme="minorHAnsi" w:cstheme="minorHAnsi"/>
          <w:szCs w:val="22"/>
        </w:rPr>
      </w:pPr>
    </w:p>
    <w:p w14:paraId="1D0EE5BC" w14:textId="5C876CDE" w:rsidR="00B0219B" w:rsidRPr="007B22BC" w:rsidRDefault="007B22BC" w:rsidP="007B22BC">
      <w:pPr>
        <w:pStyle w:val="Sangra2detindependiente"/>
        <w:tabs>
          <w:tab w:val="left" w:pos="567"/>
        </w:tabs>
        <w:spacing w:line="276" w:lineRule="auto"/>
        <w:ind w:left="0" w:firstLine="0"/>
        <w:rPr>
          <w:rFonts w:asciiTheme="minorHAnsi" w:hAnsiTheme="minorHAnsi" w:cstheme="minorHAnsi"/>
          <w:szCs w:val="22"/>
        </w:rPr>
      </w:pPr>
      <w:r w:rsidRPr="007B22BC">
        <w:rPr>
          <w:rFonts w:asciiTheme="minorHAnsi" w:hAnsiTheme="minorHAnsi" w:cstheme="minorHAnsi"/>
          <w:szCs w:val="22"/>
        </w:rPr>
        <w:t>El ajuste del modelo a la información de composición de tamaños en la captura es adecuado</w:t>
      </w:r>
      <w:r>
        <w:rPr>
          <w:rFonts w:asciiTheme="minorHAnsi" w:hAnsiTheme="minorHAnsi" w:cstheme="minorHAnsi"/>
          <w:szCs w:val="22"/>
        </w:rPr>
        <w:t xml:space="preserve"> </w:t>
      </w:r>
      <w:r w:rsidRPr="007B22BC">
        <w:rPr>
          <w:rFonts w:asciiTheme="minorHAnsi" w:hAnsiTheme="minorHAnsi" w:cstheme="minorHAnsi"/>
          <w:szCs w:val="22"/>
        </w:rPr>
        <w:t>en cuanto reproduce su variabilidad general, exceptuando algunos años, donde se aprecian</w:t>
      </w:r>
      <w:r>
        <w:rPr>
          <w:rFonts w:asciiTheme="minorHAnsi" w:hAnsiTheme="minorHAnsi" w:cstheme="minorHAnsi"/>
          <w:szCs w:val="22"/>
        </w:rPr>
        <w:t xml:space="preserve"> </w:t>
      </w:r>
      <w:r w:rsidRPr="007B22BC">
        <w:rPr>
          <w:rFonts w:asciiTheme="minorHAnsi" w:hAnsiTheme="minorHAnsi" w:cstheme="minorHAnsi"/>
          <w:szCs w:val="22"/>
        </w:rPr>
        <w:t>desviaciones</w:t>
      </w:r>
      <w:r>
        <w:rPr>
          <w:rFonts w:asciiTheme="minorHAnsi" w:hAnsiTheme="minorHAnsi" w:cstheme="minorHAnsi"/>
          <w:szCs w:val="22"/>
        </w:rPr>
        <w:t xml:space="preserve"> </w:t>
      </w:r>
      <w:r w:rsidRPr="007B22BC">
        <w:rPr>
          <w:rFonts w:asciiTheme="minorHAnsi" w:hAnsiTheme="minorHAnsi" w:cstheme="minorHAnsi"/>
          <w:szCs w:val="22"/>
        </w:rPr>
        <w:t>importantes entre los datos observados y las estimaciones del modelo</w:t>
      </w:r>
      <w:r w:rsidRPr="007B22BC">
        <w:rPr>
          <w:rFonts w:asciiTheme="minorHAnsi" w:hAnsiTheme="minorHAnsi" w:cstheme="minorHAnsi"/>
          <w:color w:val="FF0000"/>
          <w:sz w:val="20"/>
          <w:szCs w:val="20"/>
        </w:rPr>
        <w:t>.</w:t>
      </w:r>
    </w:p>
    <w:p w14:paraId="620B60B2" w14:textId="77777777" w:rsidR="000A0915" w:rsidRDefault="000A0915" w:rsidP="007B22BC">
      <w:pPr>
        <w:pStyle w:val="Sangra2detindependiente"/>
        <w:tabs>
          <w:tab w:val="left" w:pos="567"/>
        </w:tabs>
        <w:spacing w:line="276" w:lineRule="auto"/>
        <w:ind w:left="0" w:firstLine="0"/>
        <w:rPr>
          <w:rFonts w:asciiTheme="minorHAnsi" w:hAnsiTheme="minorHAnsi" w:cstheme="minorHAnsi"/>
          <w:szCs w:val="22"/>
        </w:rPr>
      </w:pPr>
    </w:p>
    <w:p w14:paraId="38674274" w14:textId="7ACE93DC" w:rsidR="009A1748" w:rsidRPr="007B22BC" w:rsidRDefault="007B22BC" w:rsidP="007B22BC">
      <w:pPr>
        <w:pStyle w:val="Sangra2detindependiente"/>
        <w:tabs>
          <w:tab w:val="left" w:pos="567"/>
        </w:tabs>
        <w:spacing w:line="276" w:lineRule="auto"/>
        <w:ind w:left="0" w:firstLine="0"/>
        <w:rPr>
          <w:rFonts w:asciiTheme="minorHAnsi" w:hAnsiTheme="minorHAnsi" w:cstheme="minorHAnsi"/>
          <w:szCs w:val="22"/>
        </w:rPr>
      </w:pPr>
      <w:r w:rsidRPr="007B22BC">
        <w:rPr>
          <w:rFonts w:asciiTheme="minorHAnsi" w:hAnsiTheme="minorHAnsi" w:cstheme="minorHAnsi"/>
          <w:szCs w:val="22"/>
        </w:rPr>
        <w:t>La</w:t>
      </w:r>
      <w:r>
        <w:rPr>
          <w:rFonts w:asciiTheme="minorHAnsi" w:hAnsiTheme="minorHAnsi" w:cstheme="minorHAnsi"/>
          <w:szCs w:val="22"/>
        </w:rPr>
        <w:t xml:space="preserve"> </w:t>
      </w:r>
      <w:r w:rsidRPr="007B22BC">
        <w:rPr>
          <w:rFonts w:asciiTheme="minorHAnsi" w:hAnsiTheme="minorHAnsi" w:cstheme="minorHAnsi"/>
          <w:szCs w:val="22"/>
        </w:rPr>
        <w:t>estructura de longitudes de los cruceros también es reproducida de manera general, teniendo en cuenta la</w:t>
      </w:r>
      <w:r>
        <w:rPr>
          <w:rFonts w:asciiTheme="minorHAnsi" w:hAnsiTheme="minorHAnsi" w:cstheme="minorHAnsi"/>
          <w:szCs w:val="22"/>
        </w:rPr>
        <w:t xml:space="preserve"> </w:t>
      </w:r>
      <w:r w:rsidRPr="007B22BC">
        <w:rPr>
          <w:rFonts w:asciiTheme="minorHAnsi" w:hAnsiTheme="minorHAnsi" w:cstheme="minorHAnsi"/>
          <w:szCs w:val="22"/>
        </w:rPr>
        <w:t xml:space="preserve">dificultad que representa reproducir composiciones de tallas bimodales (Figura </w:t>
      </w:r>
      <w:r>
        <w:rPr>
          <w:rFonts w:asciiTheme="minorHAnsi" w:hAnsiTheme="minorHAnsi" w:cstheme="minorHAnsi"/>
          <w:szCs w:val="22"/>
        </w:rPr>
        <w:t>15</w:t>
      </w:r>
      <w:r w:rsidRPr="007B22BC">
        <w:rPr>
          <w:rFonts w:asciiTheme="minorHAnsi" w:hAnsiTheme="minorHAnsi" w:cstheme="minorHAnsi"/>
          <w:szCs w:val="22"/>
        </w:rPr>
        <w:t>). En el último crucero, se observó un grupo modal en 8 cm de LT, mientras que el modelo sugiere mayor participación</w:t>
      </w:r>
      <w:r>
        <w:rPr>
          <w:rFonts w:asciiTheme="minorHAnsi" w:hAnsiTheme="minorHAnsi" w:cstheme="minorHAnsi"/>
          <w:szCs w:val="22"/>
        </w:rPr>
        <w:t xml:space="preserve"> </w:t>
      </w:r>
      <w:r w:rsidRPr="007B22BC">
        <w:rPr>
          <w:rFonts w:asciiTheme="minorHAnsi" w:hAnsiTheme="minorHAnsi" w:cstheme="minorHAnsi"/>
          <w:szCs w:val="22"/>
        </w:rPr>
        <w:t>de ejemplares de tallas mayores</w:t>
      </w:r>
      <w:r w:rsidR="003F2C91">
        <w:rPr>
          <w:rFonts w:asciiTheme="minorHAnsi" w:hAnsiTheme="minorHAnsi" w:cstheme="minorHAnsi"/>
          <w:szCs w:val="22"/>
        </w:rPr>
        <w:t xml:space="preserve"> y un 83% presencia de juveniles.</w:t>
      </w:r>
      <w:r w:rsidR="007A06A7">
        <w:rPr>
          <w:rFonts w:asciiTheme="minorHAnsi" w:hAnsiTheme="minorHAnsi" w:cstheme="minorHAnsi"/>
          <w:szCs w:val="22"/>
        </w:rPr>
        <w:t xml:space="preserve"> El modelo no recoge la gran proporción de ejemplares de bajo tamaño.</w:t>
      </w:r>
    </w:p>
    <w:p w14:paraId="0D6AEC6A" w14:textId="77777777" w:rsidR="00AB1E27" w:rsidRDefault="007B22BC" w:rsidP="00AB1E27">
      <w:pPr>
        <w:pStyle w:val="Sangra2detindependiente"/>
        <w:tabs>
          <w:tab w:val="left" w:pos="567"/>
        </w:tabs>
        <w:spacing w:line="276" w:lineRule="auto"/>
        <w:ind w:left="0" w:firstLine="0"/>
        <w:jc w:val="center"/>
        <w:rPr>
          <w:rFonts w:asciiTheme="minorHAnsi" w:hAnsiTheme="minorHAnsi" w:cstheme="minorHAnsi"/>
          <w:szCs w:val="22"/>
          <w:lang w:val="es-CL"/>
        </w:rPr>
      </w:pPr>
      <w:r>
        <w:rPr>
          <w:noProof/>
          <w:color w:val="FF0000"/>
          <w:sz w:val="20"/>
          <w:szCs w:val="20"/>
          <w:lang w:val="es-CL" w:eastAsia="es-CL"/>
        </w:rPr>
        <w:lastRenderedPageBreak/>
        <w:drawing>
          <wp:inline distT="0" distB="0" distL="0" distR="0" wp14:anchorId="1485929B" wp14:editId="56EE1AC0">
            <wp:extent cx="4457700" cy="392968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72839" cy="3943027"/>
                    </a:xfrm>
                    <a:prstGeom prst="rect">
                      <a:avLst/>
                    </a:prstGeom>
                    <a:noFill/>
                    <a:ln>
                      <a:noFill/>
                    </a:ln>
                  </pic:spPr>
                </pic:pic>
              </a:graphicData>
            </a:graphic>
          </wp:inline>
        </w:drawing>
      </w:r>
    </w:p>
    <w:p w14:paraId="339AEDA2" w14:textId="2232AEDC" w:rsidR="007B22BC" w:rsidRPr="007B22BC" w:rsidRDefault="007B22BC" w:rsidP="00AB1E27">
      <w:pPr>
        <w:pStyle w:val="Sangra2detindependiente"/>
        <w:tabs>
          <w:tab w:val="left" w:pos="567"/>
        </w:tabs>
        <w:spacing w:line="276" w:lineRule="auto"/>
        <w:ind w:left="0" w:firstLine="0"/>
        <w:jc w:val="center"/>
        <w:rPr>
          <w:rFonts w:asciiTheme="minorHAnsi" w:hAnsiTheme="minorHAnsi" w:cstheme="minorHAnsi"/>
          <w:szCs w:val="22"/>
          <w:lang w:val="es-CL"/>
        </w:rPr>
      </w:pPr>
      <w:r w:rsidRPr="007B22BC">
        <w:rPr>
          <w:rFonts w:asciiTheme="minorHAnsi" w:hAnsiTheme="minorHAnsi" w:cstheme="minorHAnsi"/>
          <w:szCs w:val="22"/>
          <w:lang w:val="es-CL"/>
        </w:rPr>
        <w:t>Figura 15. Ajuste del modelo base a las composiciones de tallas de los cruceros acústicos, anchoveta centro-norte, período 2006-2021.</w:t>
      </w:r>
    </w:p>
    <w:p w14:paraId="3B40F489" w14:textId="77777777" w:rsidR="00AB1E27" w:rsidRDefault="00AB1E27" w:rsidP="00EB23A7">
      <w:pPr>
        <w:pStyle w:val="Sangra2detindependiente"/>
        <w:tabs>
          <w:tab w:val="left" w:pos="567"/>
        </w:tabs>
        <w:spacing w:line="276" w:lineRule="auto"/>
        <w:ind w:left="0" w:firstLine="0"/>
        <w:rPr>
          <w:rFonts w:asciiTheme="minorHAnsi" w:hAnsiTheme="minorHAnsi" w:cstheme="minorHAnsi"/>
          <w:b/>
          <w:bCs/>
          <w:szCs w:val="22"/>
        </w:rPr>
      </w:pPr>
    </w:p>
    <w:p w14:paraId="7AFB3ADE" w14:textId="0D100949" w:rsidR="009A1748" w:rsidRPr="006E735B" w:rsidRDefault="009A1748" w:rsidP="00EB23A7">
      <w:pPr>
        <w:pStyle w:val="Sangra2detindependiente"/>
        <w:tabs>
          <w:tab w:val="left" w:pos="567"/>
        </w:tabs>
        <w:spacing w:line="276" w:lineRule="auto"/>
        <w:ind w:left="0" w:firstLine="0"/>
        <w:rPr>
          <w:rFonts w:asciiTheme="minorHAnsi" w:hAnsiTheme="minorHAnsi" w:cstheme="minorHAnsi"/>
          <w:b/>
          <w:bCs/>
          <w:szCs w:val="22"/>
        </w:rPr>
      </w:pPr>
      <w:r w:rsidRPr="006E735B">
        <w:rPr>
          <w:rFonts w:asciiTheme="minorHAnsi" w:hAnsiTheme="minorHAnsi" w:cstheme="minorHAnsi"/>
          <w:b/>
          <w:bCs/>
          <w:szCs w:val="22"/>
        </w:rPr>
        <w:t>Indicadores poblacionales</w:t>
      </w:r>
    </w:p>
    <w:p w14:paraId="6F6C7340" w14:textId="77777777" w:rsidR="00AB1E27" w:rsidRDefault="00AB1E27" w:rsidP="00EB23A7">
      <w:pPr>
        <w:pStyle w:val="Sangra2detindependiente"/>
        <w:tabs>
          <w:tab w:val="left" w:pos="567"/>
        </w:tabs>
        <w:spacing w:line="276" w:lineRule="auto"/>
        <w:ind w:left="0" w:firstLine="0"/>
        <w:rPr>
          <w:rFonts w:asciiTheme="minorHAnsi" w:hAnsiTheme="minorHAnsi" w:cstheme="minorHAnsi"/>
          <w:szCs w:val="22"/>
          <w:lang w:val="es-CL"/>
        </w:rPr>
      </w:pPr>
    </w:p>
    <w:p w14:paraId="6443B02C" w14:textId="45F1FC64" w:rsidR="0011187C" w:rsidRDefault="006E735B" w:rsidP="00EB23A7">
      <w:pPr>
        <w:pStyle w:val="Sangra2detindependiente"/>
        <w:tabs>
          <w:tab w:val="left" w:pos="567"/>
        </w:tabs>
        <w:spacing w:line="276" w:lineRule="auto"/>
        <w:ind w:left="0" w:firstLine="0"/>
        <w:rPr>
          <w:rFonts w:asciiTheme="minorHAnsi" w:hAnsiTheme="minorHAnsi" w:cstheme="minorHAnsi"/>
          <w:szCs w:val="22"/>
          <w:lang w:val="es-CL"/>
        </w:rPr>
      </w:pPr>
      <w:r w:rsidRPr="006E735B">
        <w:rPr>
          <w:rFonts w:asciiTheme="minorHAnsi" w:hAnsiTheme="minorHAnsi" w:cstheme="minorHAnsi"/>
          <w:szCs w:val="22"/>
          <w:lang w:val="es-CL"/>
        </w:rPr>
        <w:t>El reclutamiento de la anchoveta centro-norte presenta una importante variación interanual observada en toda la serie analizada, lo que impacta en términos del tamaño de la población por la presencia de cohortes fuertes o débiles. Luego de bajos reclutamientos observados en el período 2012-2015, durante los años 2016-2018 se observó el ingreso de clases anuales en torno al reclutamiento medio estimado por el modelo. En la evaluación actual, se estimó una clase anual 2019 superior en un 76 % respecto del reclutamiento 2018 y un 21 % por sobre el reclutamiento 2020. Para el año 2021 el reclutamiento fue estimado en torno al reclutamiento promedio (20 x 109 ejemplares), un 5 % por debajo del reclutamiento del año anterior (Figura 16)</w:t>
      </w:r>
    </w:p>
    <w:p w14:paraId="5AA38CB4" w14:textId="77777777" w:rsidR="000A0915" w:rsidRPr="006E735B" w:rsidRDefault="000A0915" w:rsidP="00EB23A7">
      <w:pPr>
        <w:pStyle w:val="Sangra2detindependiente"/>
        <w:tabs>
          <w:tab w:val="left" w:pos="567"/>
        </w:tabs>
        <w:spacing w:line="276" w:lineRule="auto"/>
        <w:ind w:left="0" w:firstLine="0"/>
        <w:rPr>
          <w:rFonts w:asciiTheme="minorHAnsi" w:hAnsiTheme="minorHAnsi" w:cstheme="minorHAnsi"/>
          <w:szCs w:val="22"/>
          <w:lang w:val="es-CL"/>
        </w:rPr>
      </w:pPr>
    </w:p>
    <w:p w14:paraId="6B0F6F97" w14:textId="2C8E9558" w:rsidR="006E735B" w:rsidRPr="006E735B" w:rsidRDefault="006E735B" w:rsidP="00EB23A7">
      <w:pPr>
        <w:pStyle w:val="Sangra2detindependiente"/>
        <w:tabs>
          <w:tab w:val="left" w:pos="567"/>
        </w:tabs>
        <w:spacing w:line="276" w:lineRule="auto"/>
        <w:ind w:left="0" w:firstLine="0"/>
        <w:rPr>
          <w:rFonts w:asciiTheme="minorHAnsi" w:hAnsiTheme="minorHAnsi" w:cstheme="minorHAnsi"/>
          <w:szCs w:val="22"/>
          <w:lang w:val="es-CL"/>
        </w:rPr>
      </w:pPr>
      <w:r w:rsidRPr="006E735B">
        <w:rPr>
          <w:rFonts w:asciiTheme="minorHAnsi" w:hAnsiTheme="minorHAnsi" w:cstheme="minorHAnsi"/>
          <w:szCs w:val="22"/>
          <w:lang w:val="es-CL"/>
        </w:rPr>
        <w:t>Consecuentemente con los niveles de reclutamiento observados, los niveles poblacionales presentan alta variabilidad en las tendencias y estimaciones de biomasa. Luego del decaimiento de la población observado hasta el año 2015, la población crece durante los 5 años siguientes. Los resultados presentados, indican que la anchoveta de la zona centro-norte a inicios del año 2021 muestra un valor central de biomasa total y desovante en torno a las 316 mil y 61 mil toneladas, respectivamente. Estos niveles sugieren una disminución del 5 % de la biomasa total y de 15 % de la biomasa desovante respecto del año anterior</w:t>
      </w:r>
    </w:p>
    <w:p w14:paraId="3E148292" w14:textId="77777777" w:rsidR="000A0915" w:rsidRDefault="000A0915" w:rsidP="00EB23A7">
      <w:pPr>
        <w:pStyle w:val="Sangra2detindependiente"/>
        <w:tabs>
          <w:tab w:val="left" w:pos="567"/>
        </w:tabs>
        <w:spacing w:line="276" w:lineRule="auto"/>
        <w:ind w:left="0" w:firstLine="0"/>
        <w:rPr>
          <w:rFonts w:asciiTheme="minorHAnsi" w:hAnsiTheme="minorHAnsi" w:cstheme="minorHAnsi"/>
          <w:szCs w:val="22"/>
          <w:lang w:val="es-CL"/>
        </w:rPr>
      </w:pPr>
    </w:p>
    <w:p w14:paraId="233009C0" w14:textId="4F59AB7C" w:rsidR="006E735B" w:rsidRPr="006E735B" w:rsidRDefault="006E735B" w:rsidP="00EB23A7">
      <w:pPr>
        <w:pStyle w:val="Sangra2detindependiente"/>
        <w:tabs>
          <w:tab w:val="left" w:pos="567"/>
        </w:tabs>
        <w:spacing w:line="276" w:lineRule="auto"/>
        <w:ind w:left="0" w:firstLine="0"/>
        <w:rPr>
          <w:rFonts w:asciiTheme="minorHAnsi" w:hAnsiTheme="minorHAnsi" w:cstheme="minorHAnsi"/>
          <w:szCs w:val="22"/>
        </w:rPr>
      </w:pPr>
      <w:r w:rsidRPr="006E735B">
        <w:rPr>
          <w:rFonts w:asciiTheme="minorHAnsi" w:hAnsiTheme="minorHAnsi" w:cstheme="minorHAnsi"/>
          <w:szCs w:val="22"/>
          <w:lang w:val="es-CL"/>
        </w:rPr>
        <w:lastRenderedPageBreak/>
        <w:t xml:space="preserve">Para el período 2006 - 2017, las mortalidades por pesca (F) mostraron una significativa tendencia decreciente por efecto de la reducción de las capturas, en parte por la sostenida reducción de la biomasa de anchoveta en la zona de estudio (Figura </w:t>
      </w:r>
      <w:r w:rsidR="00476E60">
        <w:rPr>
          <w:rFonts w:asciiTheme="minorHAnsi" w:hAnsiTheme="minorHAnsi" w:cstheme="minorHAnsi"/>
          <w:szCs w:val="22"/>
          <w:lang w:val="es-CL"/>
        </w:rPr>
        <w:t>16</w:t>
      </w:r>
      <w:r w:rsidRPr="006E735B">
        <w:rPr>
          <w:rFonts w:asciiTheme="minorHAnsi" w:hAnsiTheme="minorHAnsi" w:cstheme="minorHAnsi"/>
          <w:szCs w:val="22"/>
          <w:lang w:val="es-CL"/>
        </w:rPr>
        <w:t>. La mortalidad por pesca para el año 2020 se estimó en F=0,55 año-1. Para el 2021, la mortalidad por pesca se estimó en F= 0,72 año-1, sin embargo, se debe tener en cuenta que este valor es proyectado en base al supuesto de captura basada en la cuota global establecida para este año y por lo tanto, preliminar</w:t>
      </w:r>
    </w:p>
    <w:p w14:paraId="3612562C" w14:textId="59FC64B7" w:rsidR="00476E60" w:rsidRPr="00476E60" w:rsidRDefault="00ED34B0" w:rsidP="00EB23A7">
      <w:pPr>
        <w:pStyle w:val="Sangra2detindependiente"/>
        <w:tabs>
          <w:tab w:val="left" w:pos="567"/>
        </w:tabs>
        <w:spacing w:line="276" w:lineRule="auto"/>
        <w:ind w:left="0" w:firstLine="0"/>
        <w:rPr>
          <w:rFonts w:asciiTheme="minorHAnsi" w:hAnsiTheme="minorHAnsi" w:cstheme="minorHAnsi"/>
          <w:szCs w:val="22"/>
        </w:rPr>
      </w:pPr>
      <w:r>
        <w:rPr>
          <w:noProof/>
          <w:color w:val="FF0000"/>
          <w:sz w:val="20"/>
          <w:szCs w:val="20"/>
          <w:lang w:val="es-CL" w:eastAsia="es-CL"/>
        </w:rPr>
        <w:drawing>
          <wp:inline distT="0" distB="0" distL="0" distR="0" wp14:anchorId="278DBC2B" wp14:editId="76CA8490">
            <wp:extent cx="5577840" cy="365760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3657600"/>
                    </a:xfrm>
                    <a:prstGeom prst="rect">
                      <a:avLst/>
                    </a:prstGeom>
                    <a:noFill/>
                    <a:ln>
                      <a:noFill/>
                    </a:ln>
                  </pic:spPr>
                </pic:pic>
              </a:graphicData>
            </a:graphic>
          </wp:inline>
        </w:drawing>
      </w:r>
      <w:r w:rsidR="00476E60" w:rsidRPr="00476E60">
        <w:rPr>
          <w:rFonts w:asciiTheme="minorHAnsi" w:hAnsiTheme="minorHAnsi" w:cstheme="minorHAnsi"/>
          <w:szCs w:val="22"/>
          <w:lang w:val="es-CL"/>
        </w:rPr>
        <w:t xml:space="preserve">Figura </w:t>
      </w:r>
      <w:r w:rsidR="00476E60">
        <w:rPr>
          <w:rFonts w:asciiTheme="minorHAnsi" w:hAnsiTheme="minorHAnsi" w:cstheme="minorHAnsi"/>
          <w:szCs w:val="22"/>
          <w:lang w:val="es-CL"/>
        </w:rPr>
        <w:t>16</w:t>
      </w:r>
      <w:r w:rsidR="00476E60" w:rsidRPr="00476E60">
        <w:rPr>
          <w:rFonts w:asciiTheme="minorHAnsi" w:hAnsiTheme="minorHAnsi" w:cstheme="minorHAnsi"/>
          <w:szCs w:val="22"/>
          <w:lang w:val="es-CL"/>
        </w:rPr>
        <w:t xml:space="preserve">. Estimaciones medias de los reclutamientos, biomasa total, biomasa desovante y mortalidad por pesca y su respectivo Intervalo de Confianza (IC). </w:t>
      </w:r>
      <w:r w:rsidR="00BE5028" w:rsidRPr="00476E60">
        <w:rPr>
          <w:rFonts w:asciiTheme="minorHAnsi" w:hAnsiTheme="minorHAnsi" w:cstheme="minorHAnsi"/>
          <w:szCs w:val="22"/>
          <w:lang w:val="es-CL"/>
        </w:rPr>
        <w:t>La línea segmentada</w:t>
      </w:r>
      <w:r w:rsidR="00476E60" w:rsidRPr="00476E60">
        <w:rPr>
          <w:rFonts w:asciiTheme="minorHAnsi" w:hAnsiTheme="minorHAnsi" w:cstheme="minorHAnsi"/>
          <w:szCs w:val="22"/>
          <w:lang w:val="es-CL"/>
        </w:rPr>
        <w:t xml:space="preserve"> corresponde al promedio y mediana de la serie respectiva.</w:t>
      </w:r>
    </w:p>
    <w:p w14:paraId="72E1F3AE" w14:textId="77777777" w:rsidR="00AB1E27" w:rsidRDefault="00AB1E27" w:rsidP="00EB23A7">
      <w:pPr>
        <w:pStyle w:val="Sangra2detindependiente"/>
        <w:tabs>
          <w:tab w:val="left" w:pos="567"/>
        </w:tabs>
        <w:spacing w:line="276" w:lineRule="auto"/>
        <w:ind w:left="0" w:firstLine="0"/>
        <w:rPr>
          <w:b/>
          <w:bCs/>
          <w:sz w:val="20"/>
          <w:szCs w:val="20"/>
        </w:rPr>
      </w:pPr>
    </w:p>
    <w:p w14:paraId="0E3D6A9B" w14:textId="53620836" w:rsidR="007A06A7" w:rsidRDefault="00BE5028" w:rsidP="00EB23A7">
      <w:pPr>
        <w:pStyle w:val="Sangra2detindependiente"/>
        <w:tabs>
          <w:tab w:val="left" w:pos="567"/>
        </w:tabs>
        <w:spacing w:line="276" w:lineRule="auto"/>
        <w:ind w:left="0" w:firstLine="0"/>
        <w:rPr>
          <w:b/>
          <w:bCs/>
          <w:sz w:val="20"/>
          <w:szCs w:val="20"/>
        </w:rPr>
      </w:pPr>
      <w:r w:rsidRPr="00BE5028">
        <w:rPr>
          <w:b/>
          <w:bCs/>
          <w:sz w:val="20"/>
          <w:szCs w:val="20"/>
        </w:rPr>
        <w:t>Indicadores</w:t>
      </w:r>
      <w:r w:rsidR="007A06A7" w:rsidRPr="00BE5028">
        <w:rPr>
          <w:b/>
          <w:bCs/>
          <w:sz w:val="20"/>
          <w:szCs w:val="20"/>
        </w:rPr>
        <w:t xml:space="preserve"> del estatus</w:t>
      </w:r>
    </w:p>
    <w:p w14:paraId="559EFC1C" w14:textId="77777777" w:rsidR="00BE5028" w:rsidRPr="00BE5028" w:rsidRDefault="00BE5028" w:rsidP="00EB23A7">
      <w:pPr>
        <w:pStyle w:val="Sangra2detindependiente"/>
        <w:tabs>
          <w:tab w:val="left" w:pos="567"/>
        </w:tabs>
        <w:spacing w:line="276" w:lineRule="auto"/>
        <w:ind w:left="0" w:firstLine="0"/>
        <w:rPr>
          <w:b/>
          <w:bCs/>
          <w:sz w:val="20"/>
          <w:szCs w:val="20"/>
        </w:rPr>
      </w:pPr>
    </w:p>
    <w:p w14:paraId="4E8B633B" w14:textId="77777777" w:rsidR="00BE5028" w:rsidRPr="00BE5028" w:rsidRDefault="007A06A7" w:rsidP="00EB23A7">
      <w:pPr>
        <w:pStyle w:val="Sangra2detindependiente"/>
        <w:tabs>
          <w:tab w:val="left" w:pos="567"/>
        </w:tabs>
        <w:spacing w:line="276" w:lineRule="auto"/>
        <w:ind w:left="0" w:firstLine="0"/>
        <w:rPr>
          <w:rFonts w:asciiTheme="minorHAnsi" w:hAnsiTheme="minorHAnsi" w:cstheme="minorHAnsi"/>
          <w:szCs w:val="22"/>
          <w:lang w:val="es-CL"/>
        </w:rPr>
      </w:pPr>
      <w:r w:rsidRPr="00BE5028">
        <w:rPr>
          <w:rFonts w:asciiTheme="minorHAnsi" w:hAnsiTheme="minorHAnsi" w:cstheme="minorHAnsi"/>
          <w:szCs w:val="22"/>
          <w:lang w:val="es-CL"/>
        </w:rPr>
        <w:t xml:space="preserve">En la Figura </w:t>
      </w:r>
      <w:r w:rsidR="00BE5028" w:rsidRPr="00BE5028">
        <w:rPr>
          <w:rFonts w:asciiTheme="minorHAnsi" w:hAnsiTheme="minorHAnsi" w:cstheme="minorHAnsi"/>
          <w:szCs w:val="22"/>
          <w:lang w:val="es-CL"/>
        </w:rPr>
        <w:t>17</w:t>
      </w:r>
      <w:r w:rsidRPr="00BE5028">
        <w:rPr>
          <w:rFonts w:asciiTheme="minorHAnsi" w:hAnsiTheme="minorHAnsi" w:cstheme="minorHAnsi"/>
          <w:szCs w:val="22"/>
          <w:lang w:val="es-CL"/>
        </w:rPr>
        <w:t>, se presenta el nivel de reducción de la biomasa desovante anual estimada por el modelo, junto a la incertidumbre asociada, en función de la biomasa objetivo. Se destaca que el recurso se ha mantenido en torno o por sobre el objetivo de manejo (55 %</w:t>
      </w:r>
      <w:proofErr w:type="spellStart"/>
      <w:r w:rsidRPr="00BE5028">
        <w:rPr>
          <w:rFonts w:asciiTheme="minorHAnsi" w:hAnsiTheme="minorHAnsi" w:cstheme="minorHAnsi"/>
          <w:szCs w:val="22"/>
          <w:lang w:val="es-CL"/>
        </w:rPr>
        <w:t>BDo</w:t>
      </w:r>
      <w:proofErr w:type="spellEnd"/>
      <w:r w:rsidRPr="00BE5028">
        <w:rPr>
          <w:rFonts w:asciiTheme="minorHAnsi" w:hAnsiTheme="minorHAnsi" w:cstheme="minorHAnsi"/>
          <w:szCs w:val="22"/>
          <w:lang w:val="es-CL"/>
        </w:rPr>
        <w:t xml:space="preserve">) en la mayor parte de la serie analizada, exceptuando tres breves periodos: </w:t>
      </w:r>
    </w:p>
    <w:p w14:paraId="1A3F3D2F" w14:textId="071AE8FA" w:rsidR="00BE5028" w:rsidRPr="00BE5028" w:rsidRDefault="007A06A7" w:rsidP="00BE5028">
      <w:pPr>
        <w:pStyle w:val="Sangra2detindependiente"/>
        <w:numPr>
          <w:ilvl w:val="0"/>
          <w:numId w:val="20"/>
        </w:numPr>
        <w:tabs>
          <w:tab w:val="left" w:pos="567"/>
        </w:tabs>
        <w:spacing w:line="276" w:lineRule="auto"/>
        <w:rPr>
          <w:rFonts w:asciiTheme="minorHAnsi" w:hAnsiTheme="minorHAnsi" w:cstheme="minorHAnsi"/>
          <w:szCs w:val="22"/>
          <w:lang w:val="es-CL"/>
        </w:rPr>
      </w:pPr>
      <w:r w:rsidRPr="00BE5028">
        <w:rPr>
          <w:rFonts w:asciiTheme="minorHAnsi" w:hAnsiTheme="minorHAnsi" w:cstheme="minorHAnsi"/>
          <w:szCs w:val="22"/>
          <w:lang w:val="es-CL"/>
        </w:rPr>
        <w:t xml:space="preserve">1996-1998, el cual es consistente con el período de mayor explotación, </w:t>
      </w:r>
    </w:p>
    <w:p w14:paraId="6E7BA517" w14:textId="77777777" w:rsidR="00BE5028" w:rsidRPr="00BE5028" w:rsidRDefault="007A06A7" w:rsidP="00BE5028">
      <w:pPr>
        <w:pStyle w:val="Sangra2detindependiente"/>
        <w:numPr>
          <w:ilvl w:val="0"/>
          <w:numId w:val="20"/>
        </w:numPr>
        <w:tabs>
          <w:tab w:val="left" w:pos="567"/>
        </w:tabs>
        <w:spacing w:line="276" w:lineRule="auto"/>
        <w:ind w:left="567" w:hanging="207"/>
        <w:rPr>
          <w:rFonts w:asciiTheme="minorHAnsi" w:hAnsiTheme="minorHAnsi" w:cstheme="minorHAnsi"/>
          <w:szCs w:val="22"/>
          <w:lang w:val="es-CL"/>
        </w:rPr>
      </w:pPr>
      <w:r w:rsidRPr="00BE5028">
        <w:rPr>
          <w:rFonts w:asciiTheme="minorHAnsi" w:hAnsiTheme="minorHAnsi" w:cstheme="minorHAnsi"/>
          <w:szCs w:val="22"/>
          <w:lang w:val="es-CL"/>
        </w:rPr>
        <w:t xml:space="preserve">período 2000-2002 relacionado con el alto nivel de mortalidad por pesca y bajos reclutamientos observados en el 2000 y 2001 y </w:t>
      </w:r>
    </w:p>
    <w:p w14:paraId="57DC7535" w14:textId="6424130D" w:rsidR="00DF69E8" w:rsidRPr="00BE5028" w:rsidRDefault="007A06A7" w:rsidP="00BE5028">
      <w:pPr>
        <w:pStyle w:val="Sangra2detindependiente"/>
        <w:numPr>
          <w:ilvl w:val="0"/>
          <w:numId w:val="20"/>
        </w:numPr>
        <w:tabs>
          <w:tab w:val="left" w:pos="567"/>
        </w:tabs>
        <w:spacing w:line="276" w:lineRule="auto"/>
        <w:ind w:left="567" w:hanging="294"/>
        <w:rPr>
          <w:rFonts w:asciiTheme="minorHAnsi" w:hAnsiTheme="minorHAnsi" w:cstheme="minorHAnsi"/>
          <w:szCs w:val="22"/>
          <w:lang w:val="es-CL"/>
        </w:rPr>
      </w:pPr>
      <w:r w:rsidRPr="00BE5028">
        <w:rPr>
          <w:rFonts w:asciiTheme="minorHAnsi" w:hAnsiTheme="minorHAnsi" w:cstheme="minorHAnsi"/>
          <w:szCs w:val="22"/>
          <w:lang w:val="es-CL"/>
        </w:rPr>
        <w:t xml:space="preserve"> 2014-2016 producto de reclutamientos débiles . Desde el año 2017, el stock se situaría sobre el objetivo de manejo alcanzando el 2020 un valor en torno a un 90 % de la biomasa virginal. Se estima para el año 2021, que la biomasa desovante se mantendría en un 80 % de la condición sin pesca</w:t>
      </w:r>
    </w:p>
    <w:p w14:paraId="12CB744A" w14:textId="270E4893" w:rsidR="00DF69E8" w:rsidRDefault="00DF69E8" w:rsidP="00EB23A7">
      <w:pPr>
        <w:pStyle w:val="Sangra2detindependiente"/>
        <w:tabs>
          <w:tab w:val="left" w:pos="567"/>
        </w:tabs>
        <w:spacing w:line="276" w:lineRule="auto"/>
        <w:ind w:left="0" w:firstLine="0"/>
        <w:rPr>
          <w:rFonts w:asciiTheme="minorHAnsi" w:hAnsiTheme="minorHAnsi" w:cstheme="minorHAnsi"/>
          <w:szCs w:val="22"/>
          <w:lang w:val="es-CL"/>
        </w:rPr>
      </w:pPr>
      <w:r w:rsidRPr="00BE5028">
        <w:rPr>
          <w:rFonts w:asciiTheme="minorHAnsi" w:hAnsiTheme="minorHAnsi" w:cstheme="minorHAnsi"/>
          <w:szCs w:val="22"/>
          <w:lang w:val="es-CL"/>
        </w:rPr>
        <w:t xml:space="preserve">En la unidad de pesquería centro-norte, los resultados de la evaluación indirecta del stock de anchoveta indican que, desde una condición de baja explotación en 1985, el stock estuvo sometido </w:t>
      </w:r>
      <w:r w:rsidRPr="00BE5028">
        <w:rPr>
          <w:rFonts w:asciiTheme="minorHAnsi" w:hAnsiTheme="minorHAnsi" w:cstheme="minorHAnsi"/>
          <w:szCs w:val="22"/>
          <w:lang w:val="es-CL"/>
        </w:rPr>
        <w:lastRenderedPageBreak/>
        <w:t xml:space="preserve">a mortalidades por pesca importantes y por sobre el objetivo de manejo entre los años 1988 - 2000, 2003 - 2011 y 2014. Entre 2015 y 2017, los niveles de mortalidad por pesca disminuyen, manteniéndose bajo la mortalidad por pesca objetivo. En los años 2019 y 2020, se estimó un nivel de remoción superior al objetivo (F/FRMS = 1.45 y F/FRMS = 1.17, respectivamente). Para el 2021, la razón entre F y el objetivo de manejo se estima en 1.54, sin embargo, este valor representa el desembarque supuesto de remoción en torno a la cuota global establecida y por tanto, es de </w:t>
      </w:r>
      <w:r w:rsidR="00BE5028" w:rsidRPr="00BE5028">
        <w:rPr>
          <w:rFonts w:asciiTheme="minorHAnsi" w:hAnsiTheme="minorHAnsi" w:cstheme="minorHAnsi"/>
          <w:szCs w:val="22"/>
          <w:lang w:val="es-CL"/>
        </w:rPr>
        <w:t>carácter</w:t>
      </w:r>
      <w:r w:rsidRPr="00BE5028">
        <w:rPr>
          <w:rFonts w:asciiTheme="minorHAnsi" w:hAnsiTheme="minorHAnsi" w:cstheme="minorHAnsi"/>
          <w:szCs w:val="22"/>
          <w:lang w:val="es-CL"/>
        </w:rPr>
        <w:t xml:space="preserve"> preliminar</w:t>
      </w:r>
    </w:p>
    <w:p w14:paraId="5606DC42" w14:textId="603CB714" w:rsidR="00BE5028" w:rsidRDefault="00BE5028" w:rsidP="00EB23A7">
      <w:pPr>
        <w:pStyle w:val="Sangra2detindependiente"/>
        <w:tabs>
          <w:tab w:val="left" w:pos="567"/>
        </w:tabs>
        <w:spacing w:line="276" w:lineRule="auto"/>
        <w:ind w:left="0" w:firstLine="0"/>
        <w:rPr>
          <w:rFonts w:asciiTheme="minorHAnsi" w:hAnsiTheme="minorHAnsi" w:cstheme="minorHAnsi"/>
          <w:szCs w:val="22"/>
          <w:lang w:val="es-CL"/>
        </w:rPr>
      </w:pPr>
    </w:p>
    <w:p w14:paraId="144851B6" w14:textId="77777777" w:rsidR="00BE5028" w:rsidRPr="00BE5028" w:rsidRDefault="00BE5028" w:rsidP="00EB23A7">
      <w:pPr>
        <w:pStyle w:val="Sangra2detindependiente"/>
        <w:tabs>
          <w:tab w:val="left" w:pos="567"/>
        </w:tabs>
        <w:spacing w:line="276" w:lineRule="auto"/>
        <w:ind w:left="0" w:firstLine="0"/>
        <w:rPr>
          <w:rFonts w:asciiTheme="minorHAnsi" w:hAnsiTheme="minorHAnsi" w:cstheme="minorHAnsi"/>
          <w:szCs w:val="22"/>
          <w:lang w:val="es-CL"/>
        </w:rPr>
      </w:pPr>
    </w:p>
    <w:p w14:paraId="403E89DB" w14:textId="77777777" w:rsidR="00AB1E27" w:rsidRDefault="00ED34B0" w:rsidP="00AB1E27">
      <w:pPr>
        <w:pStyle w:val="Sangra2detindependiente"/>
        <w:tabs>
          <w:tab w:val="left" w:pos="567"/>
        </w:tabs>
        <w:spacing w:line="276" w:lineRule="auto"/>
        <w:ind w:left="0" w:firstLine="0"/>
        <w:jc w:val="center"/>
        <w:rPr>
          <w:rFonts w:asciiTheme="minorHAnsi" w:hAnsiTheme="minorHAnsi" w:cstheme="minorHAnsi"/>
          <w:szCs w:val="22"/>
        </w:rPr>
      </w:pPr>
      <w:r>
        <w:rPr>
          <w:noProof/>
          <w:color w:val="FF0000"/>
          <w:sz w:val="20"/>
          <w:szCs w:val="20"/>
          <w:lang w:val="es-CL" w:eastAsia="es-CL"/>
        </w:rPr>
        <w:drawing>
          <wp:inline distT="0" distB="0" distL="0" distR="0" wp14:anchorId="16DABEEA" wp14:editId="0C870FE3">
            <wp:extent cx="4939553" cy="349547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6517" cy="3528710"/>
                    </a:xfrm>
                    <a:prstGeom prst="rect">
                      <a:avLst/>
                    </a:prstGeom>
                    <a:noFill/>
                    <a:ln>
                      <a:noFill/>
                    </a:ln>
                  </pic:spPr>
                </pic:pic>
              </a:graphicData>
            </a:graphic>
          </wp:inline>
        </w:drawing>
      </w:r>
    </w:p>
    <w:p w14:paraId="1279AB94" w14:textId="77777777" w:rsidR="00AB1E27" w:rsidRDefault="00AB1E27" w:rsidP="00AB1E27">
      <w:pPr>
        <w:pStyle w:val="Sangra2detindependiente"/>
        <w:tabs>
          <w:tab w:val="left" w:pos="567"/>
        </w:tabs>
        <w:spacing w:line="276" w:lineRule="auto"/>
        <w:ind w:left="0" w:firstLine="0"/>
        <w:jc w:val="center"/>
        <w:rPr>
          <w:rFonts w:asciiTheme="minorHAnsi" w:hAnsiTheme="minorHAnsi" w:cstheme="minorHAnsi"/>
          <w:szCs w:val="22"/>
        </w:rPr>
      </w:pPr>
    </w:p>
    <w:p w14:paraId="1098FA0C" w14:textId="3A3B5D5E" w:rsidR="00DF69E8" w:rsidRPr="00BE5028" w:rsidRDefault="00BE5028" w:rsidP="00AB1E27">
      <w:pPr>
        <w:pStyle w:val="Sangra2detindependiente"/>
        <w:tabs>
          <w:tab w:val="left" w:pos="567"/>
        </w:tabs>
        <w:spacing w:line="276" w:lineRule="auto"/>
        <w:ind w:left="0" w:firstLine="0"/>
        <w:jc w:val="center"/>
        <w:rPr>
          <w:rFonts w:asciiTheme="minorHAnsi" w:hAnsiTheme="minorHAnsi" w:cstheme="minorHAnsi"/>
          <w:szCs w:val="22"/>
        </w:rPr>
      </w:pPr>
      <w:r w:rsidRPr="00BE5028">
        <w:rPr>
          <w:rFonts w:asciiTheme="minorHAnsi" w:hAnsiTheme="minorHAnsi" w:cstheme="minorHAnsi"/>
          <w:szCs w:val="22"/>
        </w:rPr>
        <w:t>Figura 17</w:t>
      </w:r>
      <w:r w:rsidRPr="00BE5028">
        <w:rPr>
          <w:rFonts w:asciiTheme="minorHAnsi" w:hAnsiTheme="minorHAnsi" w:cstheme="minorHAnsi"/>
          <w:szCs w:val="22"/>
          <w:lang w:val="es-CL"/>
        </w:rPr>
        <w:t xml:space="preserve">: a) razón BD/BDRMS, b) distribución de probabilidad de </w:t>
      </w:r>
      <w:proofErr w:type="spellStart"/>
      <w:r w:rsidRPr="00BE5028">
        <w:rPr>
          <w:rFonts w:asciiTheme="minorHAnsi" w:hAnsiTheme="minorHAnsi" w:cstheme="minorHAnsi"/>
          <w:szCs w:val="22"/>
          <w:lang w:val="es-CL"/>
        </w:rPr>
        <w:t>BDlast</w:t>
      </w:r>
      <w:proofErr w:type="spellEnd"/>
      <w:r w:rsidRPr="00BE5028">
        <w:rPr>
          <w:rFonts w:asciiTheme="minorHAnsi" w:hAnsiTheme="minorHAnsi" w:cstheme="minorHAnsi"/>
          <w:szCs w:val="22"/>
          <w:lang w:val="es-CL"/>
        </w:rPr>
        <w:t xml:space="preserve">/BDRMS, c) razón F/FRMS y d) distribución de probabilidad </w:t>
      </w:r>
      <w:proofErr w:type="spellStart"/>
      <w:r w:rsidRPr="00BE5028">
        <w:rPr>
          <w:rFonts w:asciiTheme="minorHAnsi" w:hAnsiTheme="minorHAnsi" w:cstheme="minorHAnsi"/>
          <w:szCs w:val="22"/>
          <w:lang w:val="es-CL"/>
        </w:rPr>
        <w:t>Flast</w:t>
      </w:r>
      <w:proofErr w:type="spellEnd"/>
      <w:r w:rsidRPr="00BE5028">
        <w:rPr>
          <w:rFonts w:asciiTheme="minorHAnsi" w:hAnsiTheme="minorHAnsi" w:cstheme="minorHAnsi"/>
          <w:szCs w:val="22"/>
          <w:lang w:val="es-CL"/>
        </w:rPr>
        <w:t>/FRMS.</w:t>
      </w:r>
    </w:p>
    <w:p w14:paraId="0F808A18" w14:textId="77777777" w:rsidR="00AB1E27" w:rsidRDefault="00AB1E27" w:rsidP="00EB23A7">
      <w:pPr>
        <w:pStyle w:val="Sangra2detindependiente"/>
        <w:tabs>
          <w:tab w:val="left" w:pos="567"/>
        </w:tabs>
        <w:spacing w:line="276" w:lineRule="auto"/>
        <w:ind w:left="0" w:firstLine="0"/>
        <w:rPr>
          <w:rFonts w:asciiTheme="minorHAnsi" w:hAnsiTheme="minorHAnsi" w:cstheme="minorHAnsi"/>
          <w:szCs w:val="22"/>
          <w:lang w:val="es-CL"/>
        </w:rPr>
      </w:pPr>
    </w:p>
    <w:p w14:paraId="2D537AEC" w14:textId="256A0ADE" w:rsidR="00DF69E8" w:rsidRPr="00BE5028" w:rsidRDefault="00DF69E8" w:rsidP="00EB23A7">
      <w:pPr>
        <w:pStyle w:val="Sangra2detindependiente"/>
        <w:tabs>
          <w:tab w:val="left" w:pos="567"/>
        </w:tabs>
        <w:spacing w:line="276" w:lineRule="auto"/>
        <w:ind w:left="0" w:firstLine="0"/>
        <w:rPr>
          <w:rFonts w:asciiTheme="minorHAnsi" w:hAnsiTheme="minorHAnsi" w:cstheme="minorHAnsi"/>
          <w:szCs w:val="22"/>
          <w:lang w:val="es-CL"/>
        </w:rPr>
      </w:pPr>
      <w:r w:rsidRPr="00BE5028">
        <w:rPr>
          <w:rFonts w:asciiTheme="minorHAnsi" w:hAnsiTheme="minorHAnsi" w:cstheme="minorHAnsi"/>
          <w:szCs w:val="22"/>
          <w:lang w:val="es-CL"/>
        </w:rPr>
        <w:t>El diagrama de fase muestra una alta variabilidad interanual, típica de los cambios que se observan en los peces pelágicos pequeños. En la evaluación anterior (</w:t>
      </w:r>
      <w:proofErr w:type="spellStart"/>
      <w:r w:rsidRPr="00BE5028">
        <w:rPr>
          <w:rFonts w:asciiTheme="minorHAnsi" w:hAnsiTheme="minorHAnsi" w:cstheme="minorHAnsi"/>
          <w:szCs w:val="22"/>
          <w:lang w:val="es-CL"/>
        </w:rPr>
        <w:t>sep</w:t>
      </w:r>
      <w:proofErr w:type="spellEnd"/>
      <w:r w:rsidRPr="00BE5028">
        <w:rPr>
          <w:rFonts w:asciiTheme="minorHAnsi" w:hAnsiTheme="minorHAnsi" w:cstheme="minorHAnsi"/>
          <w:szCs w:val="22"/>
          <w:lang w:val="es-CL"/>
        </w:rPr>
        <w:t xml:space="preserve"> 2020) el estatus para el año 2020, indicó que la anchoveta centro norte estaba en estado de plena explotación con una baja probabilidad de estar en sobrepesca. La evaluación actual confirma la buena condición del año 2020 en términos de biomasa, sin embargo, sitúa a la anchoveta de la zona centro-norte en una condición de sobrepesca (F/FRMS=1.2) (Figura </w:t>
      </w:r>
      <w:r w:rsidR="00BE5028">
        <w:rPr>
          <w:rFonts w:asciiTheme="minorHAnsi" w:hAnsiTheme="minorHAnsi" w:cstheme="minorHAnsi"/>
          <w:szCs w:val="22"/>
          <w:lang w:val="es-CL"/>
        </w:rPr>
        <w:t>18)</w:t>
      </w:r>
      <w:r w:rsidRPr="00BE5028">
        <w:rPr>
          <w:rFonts w:asciiTheme="minorHAnsi" w:hAnsiTheme="minorHAnsi" w:cstheme="minorHAnsi"/>
          <w:szCs w:val="22"/>
          <w:lang w:val="es-CL"/>
        </w:rPr>
        <w:t xml:space="preserve">, </w:t>
      </w:r>
    </w:p>
    <w:p w14:paraId="604E2B01" w14:textId="77777777" w:rsidR="00DF69E8" w:rsidRPr="00BE5028" w:rsidRDefault="00DF69E8" w:rsidP="00EB23A7">
      <w:pPr>
        <w:pStyle w:val="Sangra2detindependiente"/>
        <w:tabs>
          <w:tab w:val="left" w:pos="567"/>
        </w:tabs>
        <w:spacing w:line="276" w:lineRule="auto"/>
        <w:ind w:left="0" w:firstLine="0"/>
        <w:rPr>
          <w:rFonts w:asciiTheme="minorHAnsi" w:hAnsiTheme="minorHAnsi" w:cstheme="minorHAnsi"/>
          <w:szCs w:val="22"/>
          <w:lang w:val="es-CL"/>
        </w:rPr>
      </w:pPr>
    </w:p>
    <w:p w14:paraId="053B55D1" w14:textId="500C04A0" w:rsidR="00DF69E8" w:rsidRPr="00BE5028" w:rsidRDefault="00DF69E8" w:rsidP="00EB23A7">
      <w:pPr>
        <w:pStyle w:val="Sangra2detindependiente"/>
        <w:tabs>
          <w:tab w:val="left" w:pos="567"/>
        </w:tabs>
        <w:spacing w:line="276" w:lineRule="auto"/>
        <w:ind w:left="0" w:firstLine="0"/>
        <w:rPr>
          <w:rFonts w:asciiTheme="minorHAnsi" w:hAnsiTheme="minorHAnsi" w:cstheme="minorHAnsi"/>
          <w:szCs w:val="22"/>
        </w:rPr>
      </w:pPr>
      <w:r w:rsidRPr="00BE5028">
        <w:rPr>
          <w:rFonts w:asciiTheme="minorHAnsi" w:hAnsiTheme="minorHAnsi" w:cstheme="minorHAnsi"/>
          <w:szCs w:val="22"/>
          <w:lang w:val="es-CL"/>
        </w:rPr>
        <w:t xml:space="preserve">La condición de la anchoveta para el año 2021 se proyecta favorable en términos de biomasa (BD/BDRMS=1.45). Considerando tanto la incertidumbre de la evaluación del stock, como las remociones supuestas, se </w:t>
      </w:r>
      <w:r w:rsidR="00BE5028" w:rsidRPr="00BE5028">
        <w:rPr>
          <w:rFonts w:asciiTheme="minorHAnsi" w:hAnsiTheme="minorHAnsi" w:cstheme="minorHAnsi"/>
          <w:szCs w:val="22"/>
          <w:lang w:val="es-CL"/>
        </w:rPr>
        <w:t>encontraría</w:t>
      </w:r>
      <w:r w:rsidRPr="00BE5028">
        <w:rPr>
          <w:rFonts w:asciiTheme="minorHAnsi" w:hAnsiTheme="minorHAnsi" w:cstheme="minorHAnsi"/>
          <w:szCs w:val="22"/>
          <w:lang w:val="es-CL"/>
        </w:rPr>
        <w:t xml:space="preserve"> en sobrepesca (F2021/FRMS=1,54), con p(sobrepesca)=0,94 (Figura </w:t>
      </w:r>
      <w:r w:rsidR="008B5F49">
        <w:rPr>
          <w:rFonts w:asciiTheme="minorHAnsi" w:hAnsiTheme="minorHAnsi" w:cstheme="minorHAnsi"/>
          <w:szCs w:val="22"/>
          <w:lang w:val="es-CL"/>
        </w:rPr>
        <w:t>18</w:t>
      </w:r>
      <w:r w:rsidRPr="00BE5028">
        <w:rPr>
          <w:rFonts w:asciiTheme="minorHAnsi" w:hAnsiTheme="minorHAnsi" w:cstheme="minorHAnsi"/>
          <w:szCs w:val="22"/>
          <w:lang w:val="es-CL"/>
        </w:rPr>
        <w:t>)</w:t>
      </w:r>
      <w:r w:rsidR="00D624A3">
        <w:rPr>
          <w:rFonts w:asciiTheme="minorHAnsi" w:hAnsiTheme="minorHAnsi" w:cstheme="minorHAnsi"/>
          <w:szCs w:val="22"/>
          <w:lang w:val="es-CL"/>
        </w:rPr>
        <w:t>, si se considera la cuota inicial</w:t>
      </w:r>
      <w:r w:rsidRPr="00BE5028">
        <w:rPr>
          <w:rFonts w:asciiTheme="minorHAnsi" w:hAnsiTheme="minorHAnsi" w:cstheme="minorHAnsi"/>
          <w:szCs w:val="22"/>
          <w:lang w:val="es-CL"/>
        </w:rPr>
        <w:t xml:space="preserve">. No obstante, se debe tener en cuenta que esta condición es de </w:t>
      </w:r>
      <w:r w:rsidR="00BE5028" w:rsidRPr="00BE5028">
        <w:rPr>
          <w:rFonts w:asciiTheme="minorHAnsi" w:hAnsiTheme="minorHAnsi" w:cstheme="minorHAnsi"/>
          <w:szCs w:val="22"/>
          <w:lang w:val="es-CL"/>
        </w:rPr>
        <w:t>carácter</w:t>
      </w:r>
      <w:r w:rsidRPr="00BE5028">
        <w:rPr>
          <w:rFonts w:asciiTheme="minorHAnsi" w:hAnsiTheme="minorHAnsi" w:cstheme="minorHAnsi"/>
          <w:szCs w:val="22"/>
          <w:lang w:val="es-CL"/>
        </w:rPr>
        <w:t xml:space="preserve"> preliminar.</w:t>
      </w:r>
    </w:p>
    <w:p w14:paraId="758C83EC" w14:textId="77777777" w:rsidR="00AB1E27" w:rsidRDefault="00ED34B0" w:rsidP="00EB23A7">
      <w:pPr>
        <w:pStyle w:val="Sangra2detindependiente"/>
        <w:tabs>
          <w:tab w:val="left" w:pos="567"/>
        </w:tabs>
        <w:spacing w:line="276" w:lineRule="auto"/>
        <w:ind w:left="0" w:firstLine="0"/>
        <w:rPr>
          <w:rFonts w:asciiTheme="minorHAnsi" w:hAnsiTheme="minorHAnsi" w:cstheme="minorHAnsi"/>
          <w:szCs w:val="22"/>
          <w:lang w:val="es-CL"/>
        </w:rPr>
      </w:pPr>
      <w:r>
        <w:rPr>
          <w:noProof/>
          <w:color w:val="FF0000"/>
          <w:sz w:val="20"/>
          <w:szCs w:val="20"/>
          <w:lang w:val="es-CL" w:eastAsia="es-CL"/>
        </w:rPr>
        <w:lastRenderedPageBreak/>
        <w:drawing>
          <wp:inline distT="0" distB="0" distL="0" distR="0" wp14:anchorId="20573B2F" wp14:editId="306FCB21">
            <wp:extent cx="5737411" cy="3351402"/>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4946" cy="3361645"/>
                    </a:xfrm>
                    <a:prstGeom prst="rect">
                      <a:avLst/>
                    </a:prstGeom>
                    <a:noFill/>
                    <a:ln>
                      <a:noFill/>
                    </a:ln>
                  </pic:spPr>
                </pic:pic>
              </a:graphicData>
            </a:graphic>
          </wp:inline>
        </w:drawing>
      </w:r>
      <w:r w:rsidR="00DF69E8" w:rsidRPr="00BE5028">
        <w:rPr>
          <w:rFonts w:asciiTheme="minorHAnsi" w:hAnsiTheme="minorHAnsi" w:cstheme="minorHAnsi"/>
          <w:szCs w:val="22"/>
          <w:lang w:val="es-CL"/>
        </w:rPr>
        <w:t xml:space="preserve">Figura </w:t>
      </w:r>
      <w:r w:rsidR="00BE5028" w:rsidRPr="00BE5028">
        <w:rPr>
          <w:rFonts w:asciiTheme="minorHAnsi" w:hAnsiTheme="minorHAnsi" w:cstheme="minorHAnsi"/>
          <w:szCs w:val="22"/>
          <w:lang w:val="es-CL"/>
        </w:rPr>
        <w:t>18</w:t>
      </w:r>
      <w:r w:rsidR="00DF69E8" w:rsidRPr="00BE5028">
        <w:rPr>
          <w:rFonts w:asciiTheme="minorHAnsi" w:hAnsiTheme="minorHAnsi" w:cstheme="minorHAnsi"/>
          <w:szCs w:val="22"/>
          <w:lang w:val="es-CL"/>
        </w:rPr>
        <w:t>. Diagrama de fases de explotación de la asesoría de septiembre 2020, Escenario 3 (panel superior) y abril 2021 (panel inferior). Los ejes están estandarizados a los valores que generan el RMS proxy. La cruz corresponde a los intervalos de confianza de la razón BD/BDRMS y F/FRMS. El año con cruz roja continua corresponde a “Estatus completo” y la cruz azul con línea discontinua a “Estatus preliminar”</w:t>
      </w:r>
    </w:p>
    <w:p w14:paraId="6C52E71C" w14:textId="77777777" w:rsidR="00AB1E27" w:rsidRDefault="00AB1E27" w:rsidP="00EB23A7">
      <w:pPr>
        <w:pStyle w:val="Sangra2detindependiente"/>
        <w:tabs>
          <w:tab w:val="left" w:pos="567"/>
        </w:tabs>
        <w:spacing w:line="276" w:lineRule="auto"/>
        <w:ind w:left="0" w:firstLine="0"/>
        <w:rPr>
          <w:rFonts w:asciiTheme="minorHAnsi" w:hAnsiTheme="minorHAnsi" w:cstheme="minorHAnsi"/>
          <w:szCs w:val="22"/>
          <w:lang w:val="es-CL"/>
        </w:rPr>
      </w:pPr>
    </w:p>
    <w:p w14:paraId="2F6A647D" w14:textId="2AADE5BA" w:rsidR="00DF69E8" w:rsidRDefault="00445E7F" w:rsidP="00EB23A7">
      <w:pPr>
        <w:pStyle w:val="Sangra2detindependiente"/>
        <w:tabs>
          <w:tab w:val="left" w:pos="567"/>
        </w:tabs>
        <w:spacing w:line="276" w:lineRule="auto"/>
        <w:ind w:left="0" w:firstLine="0"/>
        <w:rPr>
          <w:rFonts w:asciiTheme="minorHAnsi" w:hAnsiTheme="minorHAnsi" w:cstheme="minorHAnsi"/>
          <w:szCs w:val="22"/>
          <w:lang w:val="es-CL"/>
        </w:rPr>
      </w:pPr>
      <w:r>
        <w:rPr>
          <w:rFonts w:asciiTheme="minorHAnsi" w:hAnsiTheme="minorHAnsi" w:cstheme="minorHAnsi"/>
          <w:szCs w:val="22"/>
          <w:lang w:val="es-CL"/>
        </w:rPr>
        <w:t>En e</w:t>
      </w:r>
      <w:r w:rsidR="00BE5028" w:rsidRPr="008B5F49">
        <w:rPr>
          <w:rFonts w:asciiTheme="minorHAnsi" w:hAnsiTheme="minorHAnsi" w:cstheme="minorHAnsi"/>
          <w:szCs w:val="22"/>
          <w:lang w:val="es-CL"/>
        </w:rPr>
        <w:t>l e</w:t>
      </w:r>
      <w:r w:rsidR="00DF69E8" w:rsidRPr="008B5F49">
        <w:rPr>
          <w:rFonts w:asciiTheme="minorHAnsi" w:hAnsiTheme="minorHAnsi" w:cstheme="minorHAnsi"/>
          <w:szCs w:val="22"/>
          <w:lang w:val="es-CL"/>
        </w:rPr>
        <w:t>scenario con</w:t>
      </w:r>
      <w:r w:rsidR="00BE5028" w:rsidRPr="008B5F49">
        <w:rPr>
          <w:rFonts w:asciiTheme="minorHAnsi" w:hAnsiTheme="minorHAnsi" w:cstheme="minorHAnsi"/>
          <w:szCs w:val="22"/>
          <w:lang w:val="es-CL"/>
        </w:rPr>
        <w:t xml:space="preserve">siderando un </w:t>
      </w:r>
      <w:r w:rsidR="00DF69E8" w:rsidRPr="008B5F49">
        <w:rPr>
          <w:rFonts w:asciiTheme="minorHAnsi" w:hAnsiTheme="minorHAnsi" w:cstheme="minorHAnsi"/>
          <w:szCs w:val="22"/>
          <w:lang w:val="es-CL"/>
        </w:rPr>
        <w:t>77%</w:t>
      </w:r>
      <w:r w:rsidR="00BE5028" w:rsidRPr="008B5F49">
        <w:rPr>
          <w:rFonts w:asciiTheme="minorHAnsi" w:hAnsiTheme="minorHAnsi" w:cstheme="minorHAnsi"/>
          <w:szCs w:val="22"/>
          <w:lang w:val="es-CL"/>
        </w:rPr>
        <w:t xml:space="preserve"> de la CBA inicial</w:t>
      </w:r>
      <w:r w:rsidR="00A95060">
        <w:rPr>
          <w:rFonts w:asciiTheme="minorHAnsi" w:hAnsiTheme="minorHAnsi" w:cstheme="minorHAnsi"/>
          <w:szCs w:val="22"/>
          <w:lang w:val="es-CL"/>
        </w:rPr>
        <w:t xml:space="preserve"> (</w:t>
      </w:r>
      <w:r w:rsidR="00A95060" w:rsidRPr="00A0549B">
        <w:rPr>
          <w:rFonts w:asciiTheme="minorHAnsi" w:hAnsiTheme="minorHAnsi" w:cstheme="minorHAnsi"/>
          <w:szCs w:val="22"/>
        </w:rPr>
        <w:t>54.700 toneladas)</w:t>
      </w:r>
      <w:r w:rsidR="00BE5028" w:rsidRPr="008B5F49">
        <w:rPr>
          <w:rFonts w:asciiTheme="minorHAnsi" w:hAnsiTheme="minorHAnsi" w:cstheme="minorHAnsi"/>
          <w:szCs w:val="22"/>
          <w:lang w:val="es-CL"/>
        </w:rPr>
        <w:t>,</w:t>
      </w:r>
      <w:r w:rsidR="00DF69E8" w:rsidRPr="008B5F49">
        <w:rPr>
          <w:rFonts w:asciiTheme="minorHAnsi" w:hAnsiTheme="minorHAnsi" w:cstheme="minorHAnsi"/>
          <w:szCs w:val="22"/>
          <w:lang w:val="es-CL"/>
        </w:rPr>
        <w:t xml:space="preserve"> </w:t>
      </w:r>
      <w:r>
        <w:rPr>
          <w:rFonts w:asciiTheme="minorHAnsi" w:hAnsiTheme="minorHAnsi" w:cstheme="minorHAnsi"/>
          <w:szCs w:val="22"/>
          <w:lang w:val="es-CL"/>
        </w:rPr>
        <w:t>valor que</w:t>
      </w:r>
      <w:r w:rsidR="008B5F49" w:rsidRPr="008B5F49">
        <w:rPr>
          <w:rFonts w:asciiTheme="minorHAnsi" w:hAnsiTheme="minorHAnsi" w:cstheme="minorHAnsi"/>
          <w:szCs w:val="22"/>
          <w:lang w:val="es-CL"/>
        </w:rPr>
        <w:t xml:space="preserve"> se obtuvo de un promedio de la razón del desembarque y la cuota en los últimos tres años.  </w:t>
      </w:r>
      <w:r>
        <w:rPr>
          <w:rFonts w:asciiTheme="minorHAnsi" w:hAnsiTheme="minorHAnsi" w:cstheme="minorHAnsi"/>
          <w:szCs w:val="22"/>
          <w:lang w:val="es-CL"/>
        </w:rPr>
        <w:t xml:space="preserve">Para este análisis se tuvo en </w:t>
      </w:r>
      <w:r w:rsidR="008B5F49" w:rsidRPr="008B5F49">
        <w:rPr>
          <w:rFonts w:asciiTheme="minorHAnsi" w:hAnsiTheme="minorHAnsi" w:cstheme="minorHAnsi"/>
          <w:szCs w:val="22"/>
          <w:lang w:val="es-CL"/>
        </w:rPr>
        <w:t xml:space="preserve"> consider</w:t>
      </w:r>
      <w:r>
        <w:rPr>
          <w:rFonts w:asciiTheme="minorHAnsi" w:hAnsiTheme="minorHAnsi" w:cstheme="minorHAnsi"/>
          <w:szCs w:val="22"/>
          <w:lang w:val="es-CL"/>
        </w:rPr>
        <w:t>ación</w:t>
      </w:r>
      <w:r w:rsidR="008B5F49" w:rsidRPr="008B5F49">
        <w:rPr>
          <w:rFonts w:asciiTheme="minorHAnsi" w:hAnsiTheme="minorHAnsi" w:cstheme="minorHAnsi"/>
          <w:szCs w:val="22"/>
          <w:lang w:val="es-CL"/>
        </w:rPr>
        <w:t xml:space="preserve"> </w:t>
      </w:r>
      <w:r w:rsidR="00D624A3">
        <w:rPr>
          <w:rFonts w:asciiTheme="minorHAnsi" w:hAnsiTheme="minorHAnsi" w:cstheme="minorHAnsi"/>
          <w:szCs w:val="22"/>
          <w:lang w:val="es-CL"/>
        </w:rPr>
        <w:t xml:space="preserve">un escenario que se acerque más a la realidad ya </w:t>
      </w:r>
      <w:r w:rsidR="008B5F49" w:rsidRPr="008B5F49">
        <w:rPr>
          <w:rFonts w:asciiTheme="minorHAnsi" w:hAnsiTheme="minorHAnsi" w:cstheme="minorHAnsi"/>
          <w:szCs w:val="22"/>
          <w:lang w:val="es-CL"/>
        </w:rPr>
        <w:t xml:space="preserve">que </w:t>
      </w:r>
      <w:r w:rsidR="00D624A3">
        <w:rPr>
          <w:rFonts w:asciiTheme="minorHAnsi" w:hAnsiTheme="minorHAnsi" w:cstheme="minorHAnsi"/>
          <w:szCs w:val="22"/>
          <w:lang w:val="es-CL"/>
        </w:rPr>
        <w:t>l</w:t>
      </w:r>
      <w:r w:rsidR="008B5F49" w:rsidRPr="008B5F49">
        <w:rPr>
          <w:rFonts w:asciiTheme="minorHAnsi" w:hAnsiTheme="minorHAnsi" w:cstheme="minorHAnsi"/>
          <w:szCs w:val="22"/>
          <w:lang w:val="es-CL"/>
        </w:rPr>
        <w:t>a cuota no está siendo completamente capturada,</w:t>
      </w:r>
      <w:r w:rsidR="00D624A3">
        <w:rPr>
          <w:rFonts w:asciiTheme="minorHAnsi" w:hAnsiTheme="minorHAnsi" w:cstheme="minorHAnsi"/>
          <w:szCs w:val="22"/>
          <w:lang w:val="es-CL"/>
        </w:rPr>
        <w:t xml:space="preserve"> esto</w:t>
      </w:r>
      <w:r w:rsidR="008B5F49" w:rsidRPr="008B5F49">
        <w:rPr>
          <w:rFonts w:asciiTheme="minorHAnsi" w:hAnsiTheme="minorHAnsi" w:cstheme="minorHAnsi"/>
          <w:szCs w:val="22"/>
          <w:lang w:val="es-CL"/>
        </w:rPr>
        <w:t xml:space="preserve"> </w:t>
      </w:r>
      <w:r w:rsidRPr="008B5F49">
        <w:rPr>
          <w:rFonts w:asciiTheme="minorHAnsi" w:hAnsiTheme="minorHAnsi" w:cstheme="minorHAnsi"/>
          <w:szCs w:val="22"/>
          <w:lang w:val="es-CL"/>
        </w:rPr>
        <w:t>debido</w:t>
      </w:r>
      <w:r w:rsidR="008B5F49" w:rsidRPr="008B5F49">
        <w:rPr>
          <w:rFonts w:asciiTheme="minorHAnsi" w:hAnsiTheme="minorHAnsi" w:cstheme="minorHAnsi"/>
          <w:szCs w:val="22"/>
          <w:lang w:val="es-CL"/>
        </w:rPr>
        <w:t xml:space="preserve"> a varias razones entre ellas, el cambio de</w:t>
      </w:r>
      <w:r w:rsidR="008B5F49">
        <w:rPr>
          <w:rFonts w:asciiTheme="minorHAnsi" w:hAnsiTheme="minorHAnsi" w:cstheme="minorHAnsi"/>
          <w:szCs w:val="22"/>
          <w:lang w:val="es-CL"/>
        </w:rPr>
        <w:t xml:space="preserve"> orientación del esfuerzo hacia otra</w:t>
      </w:r>
      <w:r w:rsidR="008B5F49" w:rsidRPr="008B5F49">
        <w:rPr>
          <w:rFonts w:asciiTheme="minorHAnsi" w:hAnsiTheme="minorHAnsi" w:cstheme="minorHAnsi"/>
          <w:szCs w:val="22"/>
          <w:lang w:val="es-CL"/>
        </w:rPr>
        <w:t xml:space="preserve"> especie objetivo </w:t>
      </w:r>
      <w:r w:rsidR="008B5F49">
        <w:rPr>
          <w:rFonts w:asciiTheme="minorHAnsi" w:hAnsiTheme="minorHAnsi" w:cstheme="minorHAnsi"/>
          <w:szCs w:val="22"/>
          <w:lang w:val="es-CL"/>
        </w:rPr>
        <w:t>(Jurel),</w:t>
      </w:r>
      <w:r w:rsidR="008B5F49" w:rsidRPr="008B5F49">
        <w:rPr>
          <w:rFonts w:asciiTheme="minorHAnsi" w:hAnsiTheme="minorHAnsi" w:cstheme="minorHAnsi"/>
          <w:szCs w:val="22"/>
          <w:lang w:val="es-CL"/>
        </w:rPr>
        <w:t xml:space="preserve"> también hay aspectos administrativos, ya que es compartida con el sector industrial, existen traspasos del sector industrial al artesanal, entre otros. En revisión anterior también se hizo este ejercicio y se acercaba a los niveles de captura.</w:t>
      </w:r>
    </w:p>
    <w:p w14:paraId="008D159E" w14:textId="77777777" w:rsidR="000A0915" w:rsidRDefault="000A0915" w:rsidP="00A95060">
      <w:pPr>
        <w:pStyle w:val="Sangra2detindependiente"/>
        <w:tabs>
          <w:tab w:val="left" w:pos="567"/>
        </w:tabs>
        <w:spacing w:line="276" w:lineRule="auto"/>
        <w:ind w:left="0" w:firstLine="0"/>
        <w:rPr>
          <w:rFonts w:asciiTheme="minorHAnsi" w:hAnsiTheme="minorHAnsi" w:cstheme="minorHAnsi"/>
          <w:szCs w:val="22"/>
          <w:lang w:val="es-CL"/>
        </w:rPr>
      </w:pPr>
    </w:p>
    <w:p w14:paraId="7F94AEA8" w14:textId="33E202AA" w:rsidR="00A95060" w:rsidRPr="00A95060" w:rsidRDefault="00445E7F" w:rsidP="00A95060">
      <w:pPr>
        <w:pStyle w:val="Sangra2detindependiente"/>
        <w:tabs>
          <w:tab w:val="left" w:pos="567"/>
        </w:tabs>
        <w:spacing w:line="276" w:lineRule="auto"/>
        <w:ind w:left="0" w:firstLine="0"/>
        <w:rPr>
          <w:rFonts w:asciiTheme="minorHAnsi" w:hAnsiTheme="minorHAnsi" w:cstheme="minorHAnsi"/>
          <w:szCs w:val="22"/>
        </w:rPr>
      </w:pPr>
      <w:r w:rsidRPr="00E37B62">
        <w:rPr>
          <w:rFonts w:asciiTheme="minorHAnsi" w:hAnsiTheme="minorHAnsi" w:cstheme="minorHAnsi"/>
          <w:szCs w:val="22"/>
          <w:lang w:val="es-CL"/>
        </w:rPr>
        <w:t xml:space="preserve">La Figura 19 </w:t>
      </w:r>
      <w:r w:rsidR="00E37B62" w:rsidRPr="00E37B62">
        <w:rPr>
          <w:rFonts w:asciiTheme="minorHAnsi" w:hAnsiTheme="minorHAnsi" w:cstheme="minorHAnsi"/>
          <w:szCs w:val="22"/>
          <w:lang w:val="es-CL"/>
        </w:rPr>
        <w:t xml:space="preserve">muestra </w:t>
      </w:r>
      <w:r w:rsidR="00A95060">
        <w:rPr>
          <w:rFonts w:asciiTheme="minorHAnsi" w:hAnsiTheme="minorHAnsi" w:cstheme="minorHAnsi"/>
          <w:szCs w:val="22"/>
          <w:lang w:val="es-CL"/>
        </w:rPr>
        <w:t xml:space="preserve">que en </w:t>
      </w:r>
      <w:r w:rsidR="00A95060" w:rsidRPr="00A95060">
        <w:rPr>
          <w:rFonts w:asciiTheme="minorHAnsi" w:hAnsiTheme="minorHAnsi" w:cstheme="minorHAnsi"/>
          <w:szCs w:val="22"/>
        </w:rPr>
        <w:t>este escenario la biomasa desovante se encuentra por sobre la BD</w:t>
      </w:r>
      <w:r w:rsidR="00A95060" w:rsidRPr="00A95060">
        <w:rPr>
          <w:rFonts w:asciiTheme="minorHAnsi" w:hAnsiTheme="minorHAnsi" w:cstheme="minorHAnsi"/>
          <w:szCs w:val="22"/>
          <w:vertAlign w:val="subscript"/>
        </w:rPr>
        <w:t xml:space="preserve">RMS </w:t>
      </w:r>
      <w:r w:rsidR="00A95060" w:rsidRPr="00A95060">
        <w:rPr>
          <w:rFonts w:asciiTheme="minorHAnsi" w:hAnsiTheme="minorHAnsi" w:cstheme="minorHAnsi"/>
          <w:szCs w:val="22"/>
        </w:rPr>
        <w:t>(BD/BD</w:t>
      </w:r>
      <w:r w:rsidR="00A95060" w:rsidRPr="00A95060">
        <w:rPr>
          <w:rFonts w:asciiTheme="minorHAnsi" w:hAnsiTheme="minorHAnsi" w:cstheme="minorHAnsi"/>
          <w:szCs w:val="22"/>
          <w:vertAlign w:val="subscript"/>
        </w:rPr>
        <w:t>RMS</w:t>
      </w:r>
      <w:r w:rsidR="00A95060" w:rsidRPr="00A95060">
        <w:rPr>
          <w:rFonts w:asciiTheme="minorHAnsi" w:hAnsiTheme="minorHAnsi" w:cstheme="minorHAnsi"/>
          <w:szCs w:val="22"/>
        </w:rPr>
        <w:t>=1,646), y por lo tanto con nula probabilidad de sobreexplotación, en tanto que la mortalidad por pesca se encuentra en el límite de la sobrepesca (F/F</w:t>
      </w:r>
      <w:r w:rsidR="00A95060" w:rsidRPr="00A95060">
        <w:rPr>
          <w:rFonts w:asciiTheme="minorHAnsi" w:hAnsiTheme="minorHAnsi" w:cstheme="minorHAnsi"/>
          <w:szCs w:val="22"/>
          <w:vertAlign w:val="subscript"/>
        </w:rPr>
        <w:t>RMS</w:t>
      </w:r>
      <w:r w:rsidR="00A95060" w:rsidRPr="00A95060">
        <w:rPr>
          <w:rFonts w:asciiTheme="minorHAnsi" w:hAnsiTheme="minorHAnsi" w:cstheme="minorHAnsi"/>
          <w:szCs w:val="22"/>
        </w:rPr>
        <w:t>=1,108), con una probabilidad de 0,52, que obedece básicamente, a problemas de implementación.</w:t>
      </w:r>
    </w:p>
    <w:p w14:paraId="7EDDBCF6" w14:textId="77777777" w:rsidR="00AB1E27" w:rsidRDefault="00ED34B0" w:rsidP="009D5C9A">
      <w:pPr>
        <w:pStyle w:val="Sangra2detindependiente"/>
        <w:tabs>
          <w:tab w:val="left" w:pos="567"/>
        </w:tabs>
        <w:spacing w:line="276" w:lineRule="auto"/>
        <w:ind w:left="0" w:firstLine="0"/>
        <w:jc w:val="center"/>
        <w:rPr>
          <w:rFonts w:asciiTheme="minorHAnsi" w:hAnsiTheme="minorHAnsi" w:cstheme="minorHAnsi"/>
          <w:szCs w:val="22"/>
          <w:lang w:val="es-CL"/>
        </w:rPr>
      </w:pPr>
      <w:r>
        <w:rPr>
          <w:noProof/>
          <w:color w:val="FF0000"/>
          <w:sz w:val="20"/>
          <w:szCs w:val="20"/>
          <w:lang w:val="es-CL" w:eastAsia="es-CL"/>
        </w:rPr>
        <w:lastRenderedPageBreak/>
        <w:drawing>
          <wp:inline distT="0" distB="0" distL="0" distR="0" wp14:anchorId="7FEB67E2" wp14:editId="4DE3AD59">
            <wp:extent cx="3619500" cy="3384789"/>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2575" cy="3397016"/>
                    </a:xfrm>
                    <a:prstGeom prst="rect">
                      <a:avLst/>
                    </a:prstGeom>
                    <a:noFill/>
                    <a:ln>
                      <a:noFill/>
                    </a:ln>
                  </pic:spPr>
                </pic:pic>
              </a:graphicData>
            </a:graphic>
          </wp:inline>
        </w:drawing>
      </w:r>
      <w:r w:rsidR="00BE5028">
        <w:rPr>
          <w:noProof/>
          <w:color w:val="FF0000"/>
          <w:sz w:val="20"/>
          <w:szCs w:val="20"/>
          <w:lang w:val="es-CL" w:eastAsia="es-CL"/>
        </w:rPr>
        <w:drawing>
          <wp:inline distT="0" distB="0" distL="0" distR="0" wp14:anchorId="22A5E432" wp14:editId="51301CCB">
            <wp:extent cx="3322320" cy="585491"/>
            <wp:effectExtent l="0" t="0" r="0" b="5080"/>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7907" cy="597049"/>
                    </a:xfrm>
                    <a:prstGeom prst="rect">
                      <a:avLst/>
                    </a:prstGeom>
                    <a:noFill/>
                    <a:ln>
                      <a:noFill/>
                    </a:ln>
                  </pic:spPr>
                </pic:pic>
              </a:graphicData>
            </a:graphic>
          </wp:inline>
        </w:drawing>
      </w:r>
    </w:p>
    <w:p w14:paraId="1A9CA74D" w14:textId="4A60CE78" w:rsidR="008B5F49" w:rsidRDefault="009D5C9A" w:rsidP="009D5C9A">
      <w:pPr>
        <w:pStyle w:val="Sangra2detindependiente"/>
        <w:tabs>
          <w:tab w:val="left" w:pos="567"/>
        </w:tabs>
        <w:spacing w:line="276" w:lineRule="auto"/>
        <w:ind w:left="0" w:firstLine="0"/>
        <w:jc w:val="center"/>
        <w:rPr>
          <w:rFonts w:asciiTheme="minorHAnsi" w:hAnsiTheme="minorHAnsi" w:cstheme="minorHAnsi"/>
          <w:szCs w:val="22"/>
          <w:lang w:val="es-CL"/>
        </w:rPr>
      </w:pPr>
      <w:r>
        <w:rPr>
          <w:rFonts w:asciiTheme="minorHAnsi" w:hAnsiTheme="minorHAnsi" w:cstheme="minorHAnsi"/>
          <w:szCs w:val="22"/>
          <w:lang w:val="es-CL"/>
        </w:rPr>
        <w:t>Figura 19: Diagrama de fase para un escenario con un 77% de la CBA inicial</w:t>
      </w:r>
    </w:p>
    <w:p w14:paraId="3064300C" w14:textId="77777777" w:rsidR="009D5C9A" w:rsidRDefault="009D5C9A" w:rsidP="00EB23A7">
      <w:pPr>
        <w:pStyle w:val="Sangra2detindependiente"/>
        <w:tabs>
          <w:tab w:val="left" w:pos="567"/>
        </w:tabs>
        <w:spacing w:line="276" w:lineRule="auto"/>
        <w:ind w:left="0" w:firstLine="0"/>
        <w:rPr>
          <w:rFonts w:asciiTheme="minorHAnsi" w:hAnsiTheme="minorHAnsi" w:cstheme="minorHAnsi"/>
          <w:b/>
          <w:bCs/>
          <w:szCs w:val="22"/>
          <w:lang w:val="es-CL"/>
        </w:rPr>
      </w:pPr>
    </w:p>
    <w:p w14:paraId="1D3F0A15" w14:textId="77777777" w:rsidR="00A95060" w:rsidRDefault="00A95060" w:rsidP="00EB23A7">
      <w:pPr>
        <w:pStyle w:val="Sangra2detindependiente"/>
        <w:tabs>
          <w:tab w:val="left" w:pos="567"/>
        </w:tabs>
        <w:spacing w:line="276" w:lineRule="auto"/>
        <w:ind w:left="0" w:firstLine="0"/>
        <w:rPr>
          <w:rFonts w:asciiTheme="minorHAnsi" w:hAnsiTheme="minorHAnsi" w:cstheme="minorHAnsi"/>
          <w:b/>
          <w:bCs/>
          <w:szCs w:val="22"/>
          <w:lang w:val="es-CL"/>
        </w:rPr>
      </w:pPr>
    </w:p>
    <w:p w14:paraId="35CDA134" w14:textId="413EB1FD" w:rsidR="008B5F49" w:rsidRPr="008B5F49" w:rsidRDefault="008B5F49" w:rsidP="00EB23A7">
      <w:pPr>
        <w:pStyle w:val="Sangra2detindependiente"/>
        <w:tabs>
          <w:tab w:val="left" w:pos="567"/>
        </w:tabs>
        <w:spacing w:line="276" w:lineRule="auto"/>
        <w:ind w:left="0" w:firstLine="0"/>
        <w:rPr>
          <w:rFonts w:asciiTheme="minorHAnsi" w:hAnsiTheme="minorHAnsi" w:cstheme="minorHAnsi"/>
          <w:b/>
          <w:bCs/>
          <w:szCs w:val="22"/>
          <w:lang w:val="es-CL"/>
        </w:rPr>
      </w:pPr>
      <w:r w:rsidRPr="008B5F49">
        <w:rPr>
          <w:rFonts w:asciiTheme="minorHAnsi" w:hAnsiTheme="minorHAnsi" w:cstheme="minorHAnsi"/>
          <w:b/>
          <w:bCs/>
          <w:szCs w:val="22"/>
          <w:lang w:val="es-CL"/>
        </w:rPr>
        <w:t>Captura biológicamente aceptable (CBA)</w:t>
      </w:r>
    </w:p>
    <w:p w14:paraId="7C6A169D" w14:textId="77777777" w:rsidR="00AB1E27" w:rsidRDefault="00DF69E8" w:rsidP="009D5C9A">
      <w:pPr>
        <w:pStyle w:val="Sangra2detindependiente"/>
        <w:tabs>
          <w:tab w:val="left" w:pos="567"/>
        </w:tabs>
        <w:spacing w:line="276" w:lineRule="auto"/>
        <w:ind w:left="0" w:firstLine="0"/>
        <w:rPr>
          <w:color w:val="FF0000"/>
          <w:sz w:val="20"/>
          <w:szCs w:val="20"/>
          <w:lang w:val="es-CL"/>
        </w:rPr>
      </w:pPr>
      <w:r w:rsidRPr="00BE5028">
        <w:rPr>
          <w:rFonts w:asciiTheme="minorHAnsi" w:hAnsiTheme="minorHAnsi" w:cstheme="minorHAnsi"/>
          <w:szCs w:val="22"/>
          <w:lang w:val="es-CL"/>
        </w:rPr>
        <w:t xml:space="preserve">En el proceso de asesoría inicial (septiembre 2020), la simulación para todos los </w:t>
      </w:r>
      <w:r w:rsidR="00BE5028" w:rsidRPr="00BE5028">
        <w:rPr>
          <w:rFonts w:asciiTheme="minorHAnsi" w:hAnsiTheme="minorHAnsi" w:cstheme="minorHAnsi"/>
          <w:szCs w:val="22"/>
          <w:lang w:val="es-CL"/>
        </w:rPr>
        <w:t>escenarios</w:t>
      </w:r>
      <w:r w:rsidRPr="00BE5028">
        <w:rPr>
          <w:rFonts w:asciiTheme="minorHAnsi" w:hAnsiTheme="minorHAnsi" w:cstheme="minorHAnsi"/>
          <w:szCs w:val="22"/>
          <w:lang w:val="es-CL"/>
        </w:rPr>
        <w:t xml:space="preserve"> se realizó en escala anual bajo un horizonte de proyección de mediano plazo (5 años). La ecuación que gobierna la dinámica de la población es la misma que la utilizada en el período de modelamientos del stock. La estrategia de explotación corresponde al nivel referencial de mortalidad por pesca constantes F=FRMS para la cual se presentaron las capturas asociadas y los percentiles de riesgo (10 % al 50 %) de exceder el nivel de explotación evaluado. La mortalidad por pesca de referencia es aquella que permite alcanzar el rendimiento máximo sostenido, consistente con los puntos biológicos de referencia (F60 %). De este modo, se estimó la CBA inicial para el año 2021</w:t>
      </w:r>
      <w:r w:rsidRPr="00DF69E8">
        <w:rPr>
          <w:color w:val="FF0000"/>
          <w:sz w:val="20"/>
          <w:szCs w:val="20"/>
          <w:lang w:val="es-CL"/>
        </w:rPr>
        <w:t>.</w:t>
      </w:r>
    </w:p>
    <w:p w14:paraId="23F64747" w14:textId="77777777" w:rsidR="00AB1E27" w:rsidRDefault="00AB1E27" w:rsidP="009D5C9A">
      <w:pPr>
        <w:pStyle w:val="Sangra2detindependiente"/>
        <w:tabs>
          <w:tab w:val="left" w:pos="567"/>
        </w:tabs>
        <w:spacing w:line="276" w:lineRule="auto"/>
        <w:ind w:left="0" w:firstLine="0"/>
        <w:rPr>
          <w:rFonts w:asciiTheme="minorHAnsi" w:hAnsiTheme="minorHAnsi" w:cstheme="minorHAnsi"/>
          <w:szCs w:val="22"/>
          <w:lang w:val="es-CL"/>
        </w:rPr>
      </w:pPr>
    </w:p>
    <w:p w14:paraId="2FA7B06B" w14:textId="0286E91E" w:rsidR="009D5C9A" w:rsidRDefault="009D5C9A" w:rsidP="009D5C9A">
      <w:pPr>
        <w:pStyle w:val="Sangra2detindependiente"/>
        <w:tabs>
          <w:tab w:val="left" w:pos="567"/>
        </w:tabs>
        <w:spacing w:line="276" w:lineRule="auto"/>
        <w:ind w:left="0" w:firstLine="0"/>
        <w:rPr>
          <w:rFonts w:asciiTheme="minorHAnsi" w:hAnsiTheme="minorHAnsi" w:cstheme="minorHAnsi"/>
          <w:szCs w:val="22"/>
          <w:lang w:val="es-CL"/>
        </w:rPr>
      </w:pPr>
      <w:r w:rsidRPr="009D5C9A">
        <w:rPr>
          <w:rFonts w:asciiTheme="minorHAnsi" w:hAnsiTheme="minorHAnsi" w:cstheme="minorHAnsi"/>
          <w:szCs w:val="22"/>
          <w:lang w:val="es-CL"/>
        </w:rPr>
        <w:t>La captura biológicamente aceptable para el 2021, bajo el criterio FRMS y cuatro escenarios de reclutamiento, estimadas en la evaluación de septiembre 2020, con sus percentiles de distribución y el resguardo asociado a la captura se presentan en la Tabla 4 a y</w:t>
      </w:r>
      <w:r>
        <w:rPr>
          <w:rFonts w:asciiTheme="minorHAnsi" w:hAnsiTheme="minorHAnsi" w:cstheme="minorHAnsi"/>
          <w:szCs w:val="22"/>
          <w:lang w:val="es-CL"/>
        </w:rPr>
        <w:t xml:space="preserve"> </w:t>
      </w:r>
      <w:r w:rsidRPr="009D5C9A">
        <w:rPr>
          <w:rFonts w:asciiTheme="minorHAnsi" w:hAnsiTheme="minorHAnsi" w:cstheme="minorHAnsi"/>
          <w:szCs w:val="22"/>
          <w:lang w:val="es-CL"/>
        </w:rPr>
        <w:t>b</w:t>
      </w:r>
      <w:r w:rsidR="00D624A3">
        <w:rPr>
          <w:rFonts w:asciiTheme="minorHAnsi" w:hAnsiTheme="minorHAnsi" w:cstheme="minorHAnsi"/>
          <w:szCs w:val="22"/>
          <w:lang w:val="es-CL"/>
        </w:rPr>
        <w:t>, en septiembre se consideró un escenario de reclutamiento medio</w:t>
      </w:r>
      <w:r w:rsidR="00200DFB">
        <w:rPr>
          <w:rFonts w:asciiTheme="minorHAnsi" w:hAnsiTheme="minorHAnsi" w:cstheme="minorHAnsi"/>
          <w:szCs w:val="22"/>
          <w:lang w:val="es-CL"/>
        </w:rPr>
        <w:t xml:space="preserve"> y con un 20% que dio un valor de 70.987 ton, que es la cuota que está establecida.</w:t>
      </w:r>
    </w:p>
    <w:p w14:paraId="0CA9E850" w14:textId="6D41F252" w:rsidR="00AB1E27" w:rsidRDefault="00AB1E27" w:rsidP="009D5C9A">
      <w:pPr>
        <w:pStyle w:val="Sangra2detindependiente"/>
        <w:tabs>
          <w:tab w:val="left" w:pos="567"/>
        </w:tabs>
        <w:spacing w:line="276" w:lineRule="auto"/>
        <w:ind w:left="0" w:firstLine="0"/>
        <w:rPr>
          <w:rFonts w:asciiTheme="minorHAnsi" w:hAnsiTheme="minorHAnsi" w:cstheme="minorHAnsi"/>
          <w:szCs w:val="22"/>
          <w:lang w:val="es-CL"/>
        </w:rPr>
      </w:pPr>
    </w:p>
    <w:p w14:paraId="15FA1989" w14:textId="36B25ABC" w:rsidR="00AB1E27" w:rsidRDefault="00AB1E27" w:rsidP="009D5C9A">
      <w:pPr>
        <w:pStyle w:val="Sangra2detindependiente"/>
        <w:tabs>
          <w:tab w:val="left" w:pos="567"/>
        </w:tabs>
        <w:spacing w:line="276" w:lineRule="auto"/>
        <w:ind w:left="0" w:firstLine="0"/>
        <w:rPr>
          <w:rFonts w:asciiTheme="minorHAnsi" w:hAnsiTheme="minorHAnsi" w:cstheme="minorHAnsi"/>
          <w:szCs w:val="22"/>
          <w:lang w:val="es-CL"/>
        </w:rPr>
      </w:pPr>
    </w:p>
    <w:p w14:paraId="734FC073" w14:textId="27079C2E" w:rsidR="00AB1E27" w:rsidRDefault="00AB1E27" w:rsidP="009D5C9A">
      <w:pPr>
        <w:pStyle w:val="Sangra2detindependiente"/>
        <w:tabs>
          <w:tab w:val="left" w:pos="567"/>
        </w:tabs>
        <w:spacing w:line="276" w:lineRule="auto"/>
        <w:ind w:left="0" w:firstLine="0"/>
        <w:rPr>
          <w:rFonts w:asciiTheme="minorHAnsi" w:hAnsiTheme="minorHAnsi" w:cstheme="minorHAnsi"/>
          <w:szCs w:val="22"/>
          <w:lang w:val="es-CL"/>
        </w:rPr>
      </w:pPr>
    </w:p>
    <w:p w14:paraId="69FF52A5" w14:textId="77777777" w:rsidR="00AB1E27" w:rsidRDefault="00AB1E27" w:rsidP="009D5C9A">
      <w:pPr>
        <w:pStyle w:val="Sangra2detindependiente"/>
        <w:tabs>
          <w:tab w:val="left" w:pos="567"/>
        </w:tabs>
        <w:spacing w:line="276" w:lineRule="auto"/>
        <w:ind w:left="0" w:firstLine="0"/>
        <w:rPr>
          <w:rFonts w:asciiTheme="minorHAnsi" w:hAnsiTheme="minorHAnsi" w:cstheme="minorHAnsi"/>
          <w:szCs w:val="22"/>
          <w:lang w:val="es-CL"/>
        </w:rPr>
      </w:pPr>
    </w:p>
    <w:p w14:paraId="1C02E14C" w14:textId="3589D2AA" w:rsidR="00AB1E27" w:rsidRDefault="00AB1E27" w:rsidP="009D5C9A">
      <w:pPr>
        <w:pStyle w:val="Sangra2detindependiente"/>
        <w:tabs>
          <w:tab w:val="left" w:pos="567"/>
        </w:tabs>
        <w:spacing w:line="276" w:lineRule="auto"/>
        <w:ind w:left="0" w:firstLine="0"/>
        <w:rPr>
          <w:rFonts w:asciiTheme="minorHAnsi" w:hAnsiTheme="minorHAnsi" w:cstheme="minorHAnsi"/>
          <w:szCs w:val="22"/>
          <w:lang w:val="es-CL"/>
        </w:rPr>
      </w:pPr>
    </w:p>
    <w:p w14:paraId="1BD0743A" w14:textId="77777777" w:rsidR="00AB1E27" w:rsidRPr="0061159D" w:rsidRDefault="00AB1E27" w:rsidP="00AB1E27">
      <w:pPr>
        <w:pStyle w:val="Sangra2detindependiente"/>
        <w:tabs>
          <w:tab w:val="left" w:pos="567"/>
        </w:tabs>
        <w:spacing w:line="276" w:lineRule="auto"/>
        <w:ind w:left="0" w:firstLine="0"/>
        <w:jc w:val="center"/>
        <w:rPr>
          <w:rFonts w:asciiTheme="minorHAnsi" w:hAnsiTheme="minorHAnsi" w:cstheme="minorHAnsi"/>
          <w:szCs w:val="22"/>
          <w:lang w:val="es-CL"/>
        </w:rPr>
      </w:pPr>
      <w:r w:rsidRPr="0061159D">
        <w:rPr>
          <w:rFonts w:asciiTheme="minorHAnsi" w:hAnsiTheme="minorHAnsi" w:cstheme="minorHAnsi"/>
          <w:szCs w:val="22"/>
          <w:lang w:val="es-CL"/>
        </w:rPr>
        <w:lastRenderedPageBreak/>
        <w:t>Tabla 4:  Estimación CBA asesoría septiembre y resguardo de la captura al RMS</w:t>
      </w:r>
    </w:p>
    <w:p w14:paraId="03638420" w14:textId="77777777" w:rsidR="00AB1E27" w:rsidRDefault="00AB1E27" w:rsidP="009D5C9A">
      <w:pPr>
        <w:pStyle w:val="Sangra2detindependiente"/>
        <w:tabs>
          <w:tab w:val="left" w:pos="567"/>
        </w:tabs>
        <w:spacing w:line="276" w:lineRule="auto"/>
        <w:ind w:left="0" w:firstLine="0"/>
        <w:rPr>
          <w:rFonts w:asciiTheme="minorHAnsi" w:hAnsiTheme="minorHAnsi" w:cstheme="minorHAnsi"/>
          <w:szCs w:val="22"/>
          <w:lang w:val="es-CL"/>
        </w:rPr>
      </w:pPr>
    </w:p>
    <w:p w14:paraId="22B15DCD" w14:textId="77777777" w:rsidR="00AB1E27" w:rsidRDefault="00E37B62" w:rsidP="0061159D">
      <w:pPr>
        <w:pStyle w:val="Sangra2detindependiente"/>
        <w:tabs>
          <w:tab w:val="left" w:pos="567"/>
        </w:tabs>
        <w:spacing w:line="276" w:lineRule="auto"/>
        <w:ind w:left="0" w:firstLine="0"/>
        <w:jc w:val="center"/>
        <w:rPr>
          <w:rFonts w:asciiTheme="minorHAnsi" w:hAnsiTheme="minorHAnsi" w:cstheme="minorHAnsi"/>
          <w:szCs w:val="22"/>
          <w:lang w:val="es-CL"/>
        </w:rPr>
      </w:pPr>
      <w:r>
        <w:rPr>
          <w:noProof/>
          <w:color w:val="FF0000"/>
          <w:sz w:val="20"/>
          <w:szCs w:val="20"/>
          <w:lang w:val="es-CL" w:eastAsia="es-CL"/>
        </w:rPr>
        <w:drawing>
          <wp:inline distT="0" distB="0" distL="0" distR="0" wp14:anchorId="2174F153" wp14:editId="0AFF6601">
            <wp:extent cx="3711855" cy="2160494"/>
            <wp:effectExtent l="0" t="0" r="317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8950" cy="2199547"/>
                    </a:xfrm>
                    <a:prstGeom prst="rect">
                      <a:avLst/>
                    </a:prstGeom>
                    <a:noFill/>
                    <a:ln>
                      <a:noFill/>
                    </a:ln>
                  </pic:spPr>
                </pic:pic>
              </a:graphicData>
            </a:graphic>
          </wp:inline>
        </w:drawing>
      </w:r>
    </w:p>
    <w:p w14:paraId="777E5B75" w14:textId="77777777" w:rsidR="00AB1E27" w:rsidRDefault="00AB1E27" w:rsidP="00EB23A7">
      <w:pPr>
        <w:pStyle w:val="Sangra2detindependiente"/>
        <w:tabs>
          <w:tab w:val="left" w:pos="567"/>
        </w:tabs>
        <w:spacing w:line="276" w:lineRule="auto"/>
        <w:ind w:left="0" w:firstLine="0"/>
        <w:rPr>
          <w:rFonts w:asciiTheme="minorHAnsi" w:hAnsiTheme="minorHAnsi" w:cstheme="minorHAnsi"/>
          <w:szCs w:val="22"/>
          <w:lang w:val="es-CL"/>
        </w:rPr>
      </w:pPr>
    </w:p>
    <w:p w14:paraId="4C64EF3A" w14:textId="458787AD" w:rsidR="0061159D" w:rsidRDefault="0061159D" w:rsidP="00EB23A7">
      <w:pPr>
        <w:pStyle w:val="Sangra2detindependiente"/>
        <w:tabs>
          <w:tab w:val="left" w:pos="567"/>
        </w:tabs>
        <w:spacing w:line="276" w:lineRule="auto"/>
        <w:ind w:left="0" w:firstLine="0"/>
        <w:rPr>
          <w:rFonts w:asciiTheme="minorHAnsi" w:hAnsiTheme="minorHAnsi" w:cstheme="minorHAnsi"/>
          <w:szCs w:val="22"/>
          <w:lang w:val="es-CL"/>
        </w:rPr>
      </w:pPr>
      <w:r w:rsidRPr="0061159D">
        <w:rPr>
          <w:rFonts w:asciiTheme="minorHAnsi" w:hAnsiTheme="minorHAnsi" w:cstheme="minorHAnsi"/>
          <w:szCs w:val="22"/>
          <w:lang w:val="es-CL"/>
        </w:rPr>
        <w:t xml:space="preserve">En esta etapa del proceso de asesoría se realizó la revisión de la CBA 2021 sobre la base de información pesquera actualizada al 2020, la incorporación de la biomasa desovante estimada por el crucero MPDH 2020 y la biomasa del crucero de verano RECLAN 2021. Se consideró el criterio de explotación basado en el punto biológico de referencia (PBR) F60SPR=0,48 año-1), y sujeto a niveles de riesgo entre el 10 % y 50 % de sobrepasar dicho criterio. Los resultados de esta revisión actualizaron la CBA 2021 a valores entre las 42 mil t y 51 mil t </w:t>
      </w:r>
      <w:r>
        <w:rPr>
          <w:rFonts w:asciiTheme="minorHAnsi" w:hAnsiTheme="minorHAnsi" w:cstheme="minorHAnsi"/>
          <w:szCs w:val="22"/>
          <w:lang w:val="es-CL"/>
        </w:rPr>
        <w:t>(Tabla 5)</w:t>
      </w:r>
      <w:r w:rsidR="000C79A3">
        <w:rPr>
          <w:rFonts w:asciiTheme="minorHAnsi" w:hAnsiTheme="minorHAnsi" w:cstheme="minorHAnsi"/>
          <w:szCs w:val="22"/>
          <w:lang w:val="es-CL"/>
        </w:rPr>
        <w:t>.</w:t>
      </w:r>
    </w:p>
    <w:p w14:paraId="7B6CBF1A" w14:textId="15EC3EAF" w:rsidR="00AB1E27" w:rsidRDefault="00AB1E27" w:rsidP="00EB23A7">
      <w:pPr>
        <w:pStyle w:val="Sangra2detindependiente"/>
        <w:tabs>
          <w:tab w:val="left" w:pos="567"/>
        </w:tabs>
        <w:spacing w:line="276" w:lineRule="auto"/>
        <w:ind w:left="0" w:firstLine="0"/>
        <w:rPr>
          <w:rFonts w:asciiTheme="minorHAnsi" w:hAnsiTheme="minorHAnsi" w:cstheme="minorHAnsi"/>
          <w:szCs w:val="22"/>
          <w:lang w:val="es-CL"/>
        </w:rPr>
      </w:pPr>
    </w:p>
    <w:p w14:paraId="2B457FA8" w14:textId="77777777" w:rsidR="00AB1E27" w:rsidRPr="00597E9C" w:rsidRDefault="00AB1E27" w:rsidP="00AB1E27">
      <w:pPr>
        <w:pStyle w:val="Sangra2detindependiente"/>
        <w:tabs>
          <w:tab w:val="left" w:pos="567"/>
        </w:tabs>
        <w:spacing w:line="276" w:lineRule="auto"/>
        <w:ind w:left="0" w:firstLine="0"/>
        <w:rPr>
          <w:rFonts w:asciiTheme="minorHAnsi" w:hAnsiTheme="minorHAnsi" w:cstheme="minorHAnsi"/>
          <w:szCs w:val="22"/>
          <w:lang w:val="es-CL"/>
        </w:rPr>
      </w:pPr>
      <w:r w:rsidRPr="00597E9C">
        <w:rPr>
          <w:rFonts w:asciiTheme="minorHAnsi" w:hAnsiTheme="minorHAnsi" w:cstheme="minorHAnsi"/>
          <w:szCs w:val="22"/>
          <w:lang w:val="es-CL"/>
        </w:rPr>
        <w:t>Tabla 5: Captura Biológicamente Aceptable 2021, bajo diferentes niveles de riesgo de sobrepasar la estrategia de manejo (FRMS= F60 %) y resguardo asociado a la captura al RMS. Revisión de la anchoveta centro-norte, abril 2021.</w:t>
      </w:r>
    </w:p>
    <w:p w14:paraId="232D8B54" w14:textId="77777777" w:rsidR="00AB1E27" w:rsidRPr="0061159D" w:rsidRDefault="00AB1E27" w:rsidP="00EB23A7">
      <w:pPr>
        <w:pStyle w:val="Sangra2detindependiente"/>
        <w:tabs>
          <w:tab w:val="left" w:pos="567"/>
        </w:tabs>
        <w:spacing w:line="276" w:lineRule="auto"/>
        <w:ind w:left="0" w:firstLine="0"/>
        <w:rPr>
          <w:rFonts w:asciiTheme="minorHAnsi" w:hAnsiTheme="minorHAnsi" w:cstheme="minorHAnsi"/>
          <w:szCs w:val="22"/>
          <w:lang w:val="es-CL"/>
        </w:rPr>
      </w:pPr>
    </w:p>
    <w:p w14:paraId="318FD49A" w14:textId="5466B44A" w:rsidR="0061159D" w:rsidRDefault="0061159D" w:rsidP="00094A13">
      <w:pPr>
        <w:pStyle w:val="Sangra2detindependiente"/>
        <w:tabs>
          <w:tab w:val="left" w:pos="567"/>
        </w:tabs>
        <w:spacing w:line="276" w:lineRule="auto"/>
        <w:ind w:left="0" w:firstLine="0"/>
        <w:jc w:val="center"/>
        <w:rPr>
          <w:rFonts w:asciiTheme="minorHAnsi" w:hAnsiTheme="minorHAnsi" w:cstheme="minorHAnsi"/>
          <w:szCs w:val="22"/>
          <w:lang w:val="es-CL"/>
        </w:rPr>
      </w:pPr>
      <w:r>
        <w:rPr>
          <w:noProof/>
          <w:color w:val="FF0000"/>
          <w:sz w:val="20"/>
          <w:szCs w:val="20"/>
          <w:lang w:val="es-CL" w:eastAsia="es-CL"/>
        </w:rPr>
        <w:drawing>
          <wp:inline distT="0" distB="0" distL="0" distR="0" wp14:anchorId="786544FE" wp14:editId="77B178EC">
            <wp:extent cx="3312130" cy="1425388"/>
            <wp:effectExtent l="0" t="0" r="3175" b="0"/>
            <wp:docPr id="29" name="Imagen 29"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Forma&#10;&#10;Descripción generada automáticamente con confianza med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8890" cy="1445511"/>
                    </a:xfrm>
                    <a:prstGeom prst="rect">
                      <a:avLst/>
                    </a:prstGeom>
                    <a:noFill/>
                  </pic:spPr>
                </pic:pic>
              </a:graphicData>
            </a:graphic>
          </wp:inline>
        </w:drawing>
      </w:r>
    </w:p>
    <w:p w14:paraId="031F5F5B" w14:textId="77777777" w:rsidR="00094A13" w:rsidRDefault="00094A13" w:rsidP="00094A13">
      <w:pPr>
        <w:pStyle w:val="Sangra2detindependiente"/>
        <w:tabs>
          <w:tab w:val="left" w:pos="567"/>
        </w:tabs>
        <w:spacing w:line="276" w:lineRule="auto"/>
        <w:ind w:left="0" w:firstLine="0"/>
        <w:jc w:val="center"/>
        <w:rPr>
          <w:rFonts w:asciiTheme="minorHAnsi" w:hAnsiTheme="minorHAnsi" w:cstheme="minorHAnsi"/>
          <w:szCs w:val="22"/>
          <w:lang w:val="es-CL"/>
        </w:rPr>
      </w:pPr>
    </w:p>
    <w:p w14:paraId="6B0B8BBF" w14:textId="08CEF2A1" w:rsidR="0061159D" w:rsidRPr="0061159D" w:rsidRDefault="0061159D" w:rsidP="00EB23A7">
      <w:pPr>
        <w:pStyle w:val="Sangra2detindependiente"/>
        <w:tabs>
          <w:tab w:val="left" w:pos="567"/>
        </w:tabs>
        <w:spacing w:line="276" w:lineRule="auto"/>
        <w:ind w:left="0" w:firstLine="0"/>
        <w:rPr>
          <w:rFonts w:asciiTheme="minorHAnsi" w:hAnsiTheme="minorHAnsi" w:cstheme="minorHAnsi"/>
          <w:szCs w:val="22"/>
          <w:lang w:val="es-CL"/>
        </w:rPr>
      </w:pPr>
      <w:r w:rsidRPr="0061159D">
        <w:rPr>
          <w:rFonts w:asciiTheme="minorHAnsi" w:hAnsiTheme="minorHAnsi" w:cstheme="minorHAnsi"/>
          <w:szCs w:val="22"/>
          <w:lang w:val="es-CL"/>
        </w:rPr>
        <w:t xml:space="preserve">De acuerdo con estos resultados, La estimación de la captura media al RMS (50 % riesgo) de la actual evaluación (abril 2021) disminuyó en un 37 % respecto a lo calculado en la evaluación presentada en septiembre 2020 bajo el escenario utilizado para la toma de decisión (captura = 65 mil t y proyección de reclutamiento medio). Estas diferencias se explican por el desempeño del modelo bajo las piezas de información disponibles y supuestos utilizados en cada hito de </w:t>
      </w:r>
      <w:r w:rsidR="00597E9C" w:rsidRPr="0061159D">
        <w:rPr>
          <w:rFonts w:asciiTheme="minorHAnsi" w:hAnsiTheme="minorHAnsi" w:cstheme="minorHAnsi"/>
          <w:szCs w:val="22"/>
          <w:lang w:val="es-CL"/>
        </w:rPr>
        <w:t>asesoría</w:t>
      </w:r>
    </w:p>
    <w:p w14:paraId="19769B15" w14:textId="77777777" w:rsidR="00094A13" w:rsidRDefault="00094A13" w:rsidP="00200DFB">
      <w:pPr>
        <w:pStyle w:val="Sangra2detindependiente"/>
        <w:tabs>
          <w:tab w:val="left" w:pos="567"/>
        </w:tabs>
        <w:spacing w:line="276" w:lineRule="auto"/>
        <w:ind w:left="0" w:firstLine="0"/>
        <w:rPr>
          <w:rFonts w:asciiTheme="minorHAnsi" w:hAnsiTheme="minorHAnsi" w:cstheme="minorHAnsi"/>
          <w:szCs w:val="22"/>
          <w:lang w:val="es-CL"/>
        </w:rPr>
      </w:pPr>
    </w:p>
    <w:p w14:paraId="6889FFB3" w14:textId="6E0A3A97" w:rsidR="00200DFB" w:rsidRPr="009D5C9A" w:rsidRDefault="00200DFB" w:rsidP="00200DFB">
      <w:pPr>
        <w:pStyle w:val="Sangra2detindependiente"/>
        <w:tabs>
          <w:tab w:val="left" w:pos="567"/>
        </w:tabs>
        <w:spacing w:line="276" w:lineRule="auto"/>
        <w:ind w:left="0" w:firstLine="0"/>
        <w:rPr>
          <w:rFonts w:asciiTheme="minorHAnsi" w:hAnsiTheme="minorHAnsi" w:cstheme="minorHAnsi"/>
          <w:szCs w:val="22"/>
          <w:lang w:val="es-CL"/>
        </w:rPr>
      </w:pPr>
      <w:r w:rsidRPr="009D5C9A">
        <w:rPr>
          <w:rFonts w:asciiTheme="minorHAnsi" w:hAnsiTheme="minorHAnsi" w:cstheme="minorHAnsi"/>
          <w:szCs w:val="22"/>
          <w:lang w:val="es-CL"/>
        </w:rPr>
        <w:t xml:space="preserve">Debido a que los reclutamientos de anchoveta presentan alta variabilidad interanual, se proyecta en base a una variedad de posibles estados de la naturaleza, representados por escenarios asociados a los cuartiles de distribución de los reclutamientos históricos estimados por el modelo de evaluación (Figura 20). </w:t>
      </w:r>
    </w:p>
    <w:p w14:paraId="112355CA" w14:textId="77777777" w:rsidR="00200DFB" w:rsidRDefault="00200DFB" w:rsidP="00200DFB">
      <w:pPr>
        <w:pStyle w:val="Sangra2detindependiente"/>
        <w:tabs>
          <w:tab w:val="left" w:pos="567"/>
        </w:tabs>
        <w:spacing w:line="276" w:lineRule="auto"/>
        <w:ind w:left="0" w:firstLine="0"/>
        <w:rPr>
          <w:color w:val="FF0000"/>
          <w:sz w:val="20"/>
          <w:szCs w:val="20"/>
          <w:lang w:val="es-CL"/>
        </w:rPr>
      </w:pPr>
      <w:r w:rsidRPr="00DF69E8">
        <w:rPr>
          <w:color w:val="FF0000"/>
          <w:sz w:val="20"/>
          <w:szCs w:val="20"/>
          <w:lang w:val="es-CL"/>
        </w:rPr>
        <w:lastRenderedPageBreak/>
        <w:t xml:space="preserve">. </w:t>
      </w:r>
    </w:p>
    <w:p w14:paraId="29A19C0D" w14:textId="77777777" w:rsidR="00094A13" w:rsidRDefault="00200DFB" w:rsidP="00094A13">
      <w:pPr>
        <w:pStyle w:val="Sangra2detindependiente"/>
        <w:tabs>
          <w:tab w:val="left" w:pos="567"/>
        </w:tabs>
        <w:spacing w:line="276" w:lineRule="auto"/>
        <w:ind w:left="0" w:firstLine="0"/>
        <w:jc w:val="center"/>
        <w:rPr>
          <w:rFonts w:asciiTheme="minorHAnsi" w:hAnsiTheme="minorHAnsi" w:cstheme="minorHAnsi"/>
          <w:szCs w:val="22"/>
        </w:rPr>
      </w:pPr>
      <w:r>
        <w:rPr>
          <w:noProof/>
          <w:color w:val="FF0000"/>
          <w:sz w:val="20"/>
          <w:szCs w:val="20"/>
          <w:lang w:val="es-CL" w:eastAsia="es-CL"/>
        </w:rPr>
        <w:drawing>
          <wp:inline distT="0" distB="0" distL="0" distR="0" wp14:anchorId="02C9FAF5" wp14:editId="431D722D">
            <wp:extent cx="3729317" cy="3372211"/>
            <wp:effectExtent l="0" t="0" r="5080" b="0"/>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38679" cy="3380677"/>
                    </a:xfrm>
                    <a:prstGeom prst="rect">
                      <a:avLst/>
                    </a:prstGeom>
                    <a:noFill/>
                    <a:ln>
                      <a:noFill/>
                    </a:ln>
                  </pic:spPr>
                </pic:pic>
              </a:graphicData>
            </a:graphic>
          </wp:inline>
        </w:drawing>
      </w:r>
    </w:p>
    <w:p w14:paraId="50E1D58A" w14:textId="0168B984" w:rsidR="00200DFB" w:rsidRPr="009D5C9A" w:rsidRDefault="00200DFB" w:rsidP="00094A13">
      <w:pPr>
        <w:pStyle w:val="Sangra2detindependiente"/>
        <w:tabs>
          <w:tab w:val="left" w:pos="567"/>
        </w:tabs>
        <w:spacing w:line="276" w:lineRule="auto"/>
        <w:ind w:left="0" w:firstLine="0"/>
        <w:jc w:val="left"/>
        <w:rPr>
          <w:rFonts w:asciiTheme="minorHAnsi" w:hAnsiTheme="minorHAnsi" w:cstheme="minorHAnsi"/>
          <w:szCs w:val="22"/>
        </w:rPr>
      </w:pPr>
      <w:r w:rsidRPr="009D5C9A">
        <w:rPr>
          <w:rFonts w:asciiTheme="minorHAnsi" w:hAnsiTheme="minorHAnsi" w:cstheme="minorHAnsi"/>
          <w:szCs w:val="22"/>
        </w:rPr>
        <w:t xml:space="preserve">Figura 20: </w:t>
      </w:r>
      <w:r w:rsidRPr="009D5C9A">
        <w:rPr>
          <w:rFonts w:asciiTheme="minorHAnsi" w:hAnsiTheme="minorHAnsi" w:cstheme="minorHAnsi"/>
          <w:szCs w:val="22"/>
          <w:lang w:val="es-CL"/>
        </w:rPr>
        <w:t>Serie de reclutamientos históricos de la anchoveta centro-norte (septiembre 2020). Las líneas horizontales paralelas al eje x corresponden a los posibles escenarios de reclutamiento 2021, supuestos para la proyección de la población i) rojo: corresponde al 1er Cuartil de la distribución histórica de los reclutamientos; ii) amarilla: Mediana; iii) azul: Media, iv) verde: 3er Cuartil</w:t>
      </w:r>
    </w:p>
    <w:p w14:paraId="024AD27C" w14:textId="77777777" w:rsidR="00094A13" w:rsidRDefault="00094A13" w:rsidP="00EB23A7">
      <w:pPr>
        <w:pStyle w:val="Sangra2detindependiente"/>
        <w:tabs>
          <w:tab w:val="left" w:pos="567"/>
        </w:tabs>
        <w:spacing w:line="276" w:lineRule="auto"/>
        <w:ind w:left="0" w:firstLine="0"/>
        <w:rPr>
          <w:rFonts w:asciiTheme="minorHAnsi" w:hAnsiTheme="minorHAnsi" w:cstheme="minorHAnsi"/>
          <w:szCs w:val="22"/>
          <w:lang w:val="es-CL"/>
        </w:rPr>
      </w:pPr>
    </w:p>
    <w:p w14:paraId="6AE79821" w14:textId="37EC60D0" w:rsidR="00200DFB" w:rsidRPr="00200DFB" w:rsidRDefault="00200DFB" w:rsidP="00EB23A7">
      <w:pPr>
        <w:pStyle w:val="Sangra2detindependiente"/>
        <w:tabs>
          <w:tab w:val="left" w:pos="567"/>
        </w:tabs>
        <w:spacing w:line="276" w:lineRule="auto"/>
        <w:ind w:left="0" w:firstLine="0"/>
        <w:rPr>
          <w:rFonts w:asciiTheme="minorHAnsi" w:hAnsiTheme="minorHAnsi" w:cstheme="minorHAnsi"/>
          <w:szCs w:val="22"/>
          <w:lang w:val="es-CL"/>
        </w:rPr>
      </w:pPr>
      <w:r w:rsidRPr="00200DFB">
        <w:rPr>
          <w:rFonts w:asciiTheme="minorHAnsi" w:hAnsiTheme="minorHAnsi" w:cstheme="minorHAnsi"/>
          <w:szCs w:val="22"/>
          <w:lang w:val="es-CL"/>
        </w:rPr>
        <w:t>Para el año 2020 la información es completa y se cuenta con la estimación de biomasa del crucero RECLAN 2021. En esta etapa no se proyectan supuestos de reclutamientos, pero se utilizan supuestos asociados a la captura del mismo año. Se destaca que el reclutamiento estimado para el año 2021 (19,5 x 109 individuos), es similar al reclutamiento medio supuesto para la proyección en el Hito 1 y que fue utilizado para la toma de decisión. Lo anterior, supondría que la similitud entre ambos reclutamientos (supuesto y estimado), mantendrían la consistencia con la captura al RMS. Sin embargo, las clases anuales precedentes, años 2019 y 2020, disminuyeron lo que impacta en el nivel de la población por efecto de la sobrevivencia. Por todo lo anterior, si la sobrevivencia es sobreestimada, ya sea por el patrón retrospectivo, por estimaciones del crucero acústico auspiciosas (como ocurrió durante el 2019), o bien por la incertidumbre propia de los reclutamientos del último año en especies pelágicas, la cuota establecida en el proceso inicial corre el riesgo de sr sobreestimada, situación evidenciada en este hito de revisión.</w:t>
      </w:r>
    </w:p>
    <w:p w14:paraId="4E1F94B2" w14:textId="6599E080" w:rsidR="00DF69E8" w:rsidRDefault="00DF69E8" w:rsidP="00EB23A7">
      <w:pPr>
        <w:pStyle w:val="Sangra2detindependiente"/>
        <w:tabs>
          <w:tab w:val="left" w:pos="567"/>
        </w:tabs>
        <w:spacing w:line="276" w:lineRule="auto"/>
        <w:ind w:left="0" w:firstLine="0"/>
        <w:rPr>
          <w:color w:val="1F497D" w:themeColor="text2"/>
          <w:sz w:val="20"/>
          <w:szCs w:val="20"/>
        </w:rPr>
      </w:pPr>
    </w:p>
    <w:p w14:paraId="5B46826A" w14:textId="77777777" w:rsidR="00094A13" w:rsidRPr="00A0549B" w:rsidRDefault="00094A13" w:rsidP="00EB23A7">
      <w:pPr>
        <w:pStyle w:val="Sangra2detindependiente"/>
        <w:tabs>
          <w:tab w:val="left" w:pos="567"/>
        </w:tabs>
        <w:spacing w:line="276" w:lineRule="auto"/>
        <w:ind w:left="0" w:firstLine="0"/>
        <w:rPr>
          <w:color w:val="1F497D" w:themeColor="text2"/>
          <w:sz w:val="20"/>
          <w:szCs w:val="20"/>
        </w:rPr>
      </w:pPr>
    </w:p>
    <w:p w14:paraId="69B9C52C" w14:textId="33E7BA4E" w:rsidR="00DF69E8" w:rsidRPr="00A0549B" w:rsidRDefault="006E7356" w:rsidP="00EB23A7">
      <w:pPr>
        <w:pStyle w:val="Sangra2detindependiente"/>
        <w:tabs>
          <w:tab w:val="left" w:pos="567"/>
        </w:tabs>
        <w:spacing w:line="276" w:lineRule="auto"/>
        <w:ind w:left="0" w:firstLine="0"/>
        <w:rPr>
          <w:b/>
          <w:bCs/>
          <w:color w:val="1F497D" w:themeColor="text2"/>
          <w:sz w:val="20"/>
          <w:szCs w:val="20"/>
        </w:rPr>
      </w:pPr>
      <w:r w:rsidRPr="00A0549B">
        <w:rPr>
          <w:b/>
          <w:bCs/>
          <w:color w:val="1F497D" w:themeColor="text2"/>
          <w:sz w:val="20"/>
          <w:szCs w:val="20"/>
        </w:rPr>
        <w:t>Comentarios</w:t>
      </w:r>
    </w:p>
    <w:p w14:paraId="5BE30F49" w14:textId="569E04EB" w:rsidR="006E7356" w:rsidRPr="00A0549B" w:rsidRDefault="006E7356" w:rsidP="00EB23A7">
      <w:pPr>
        <w:pStyle w:val="Sangra2detindependiente"/>
        <w:tabs>
          <w:tab w:val="left" w:pos="567"/>
        </w:tabs>
        <w:spacing w:line="276" w:lineRule="auto"/>
        <w:ind w:left="0" w:firstLine="0"/>
        <w:rPr>
          <w:rFonts w:asciiTheme="minorHAnsi" w:hAnsiTheme="minorHAnsi" w:cstheme="minorHAnsi"/>
          <w:szCs w:val="22"/>
        </w:rPr>
      </w:pPr>
      <w:r w:rsidRPr="00A0549B">
        <w:rPr>
          <w:rFonts w:asciiTheme="minorHAnsi" w:hAnsiTheme="minorHAnsi" w:cstheme="minorHAnsi"/>
          <w:szCs w:val="22"/>
        </w:rPr>
        <w:t xml:space="preserve">Se observa un </w:t>
      </w:r>
      <w:r w:rsidR="00A0549B" w:rsidRPr="00A0549B">
        <w:rPr>
          <w:rFonts w:asciiTheme="minorHAnsi" w:hAnsiTheme="minorHAnsi" w:cstheme="minorHAnsi"/>
          <w:szCs w:val="22"/>
        </w:rPr>
        <w:t>patrón</w:t>
      </w:r>
      <w:r w:rsidRPr="00A0549B">
        <w:rPr>
          <w:rFonts w:asciiTheme="minorHAnsi" w:hAnsiTheme="minorHAnsi" w:cstheme="minorHAnsi"/>
          <w:szCs w:val="22"/>
        </w:rPr>
        <w:t xml:space="preserve"> que se ha mantenido </w:t>
      </w:r>
      <w:r w:rsidR="00A0549B" w:rsidRPr="00A0549B">
        <w:rPr>
          <w:rFonts w:asciiTheme="minorHAnsi" w:hAnsiTheme="minorHAnsi" w:cstheme="minorHAnsi"/>
          <w:szCs w:val="22"/>
        </w:rPr>
        <w:t xml:space="preserve">en el tiempo </w:t>
      </w:r>
      <w:r w:rsidRPr="00A0549B">
        <w:rPr>
          <w:rFonts w:asciiTheme="minorHAnsi" w:hAnsiTheme="minorHAnsi" w:cstheme="minorHAnsi"/>
          <w:szCs w:val="22"/>
        </w:rPr>
        <w:t>que es el de observar sobreestimación importante</w:t>
      </w:r>
      <w:r w:rsidR="00A0549B" w:rsidRPr="00A0549B">
        <w:rPr>
          <w:rFonts w:asciiTheme="minorHAnsi" w:hAnsiTheme="minorHAnsi" w:cstheme="minorHAnsi"/>
          <w:szCs w:val="22"/>
        </w:rPr>
        <w:t xml:space="preserve"> que afecta la estimación del estatus, temas como el acústico</w:t>
      </w:r>
      <w:r w:rsidRPr="00A0549B">
        <w:rPr>
          <w:rFonts w:asciiTheme="minorHAnsi" w:hAnsiTheme="minorHAnsi" w:cstheme="minorHAnsi"/>
          <w:szCs w:val="22"/>
        </w:rPr>
        <w:t xml:space="preserve"> 2019, </w:t>
      </w:r>
      <w:r w:rsidR="00A0549B" w:rsidRPr="00A0549B">
        <w:rPr>
          <w:rFonts w:asciiTheme="minorHAnsi" w:hAnsiTheme="minorHAnsi" w:cstheme="minorHAnsi"/>
          <w:szCs w:val="22"/>
        </w:rPr>
        <w:t xml:space="preserve">la </w:t>
      </w:r>
      <w:r w:rsidRPr="00A0549B">
        <w:rPr>
          <w:rFonts w:asciiTheme="minorHAnsi" w:hAnsiTheme="minorHAnsi" w:cstheme="minorHAnsi"/>
          <w:szCs w:val="22"/>
        </w:rPr>
        <w:t xml:space="preserve">CPUE de los artesanales tiene una ponderación de </w:t>
      </w:r>
      <w:r w:rsidR="00A86F7D">
        <w:rPr>
          <w:rFonts w:asciiTheme="minorHAnsi" w:hAnsiTheme="minorHAnsi" w:cstheme="minorHAnsi"/>
          <w:szCs w:val="22"/>
        </w:rPr>
        <w:t>0,2</w:t>
      </w:r>
      <w:r w:rsidR="00A0549B" w:rsidRPr="00A0549B">
        <w:rPr>
          <w:rFonts w:asciiTheme="minorHAnsi" w:hAnsiTheme="minorHAnsi" w:cstheme="minorHAnsi"/>
          <w:szCs w:val="22"/>
        </w:rPr>
        <w:t xml:space="preserve"> en el análisis,</w:t>
      </w:r>
      <w:r w:rsidRPr="00A0549B">
        <w:rPr>
          <w:rFonts w:asciiTheme="minorHAnsi" w:hAnsiTheme="minorHAnsi" w:cstheme="minorHAnsi"/>
          <w:szCs w:val="22"/>
        </w:rPr>
        <w:t xml:space="preserve"> que pareciera seguir a la captura</w:t>
      </w:r>
      <w:r w:rsidR="00A86F7D">
        <w:rPr>
          <w:rFonts w:asciiTheme="minorHAnsi" w:hAnsiTheme="minorHAnsi" w:cstheme="minorHAnsi"/>
          <w:szCs w:val="22"/>
        </w:rPr>
        <w:t xml:space="preserve"> y no al indicador</w:t>
      </w:r>
      <w:r w:rsidRPr="00A0549B">
        <w:rPr>
          <w:rFonts w:asciiTheme="minorHAnsi" w:hAnsiTheme="minorHAnsi" w:cstheme="minorHAnsi"/>
          <w:szCs w:val="22"/>
        </w:rPr>
        <w:t xml:space="preserve">, </w:t>
      </w:r>
      <w:r w:rsidR="00A0549B" w:rsidRPr="00A0549B">
        <w:rPr>
          <w:rFonts w:asciiTheme="minorHAnsi" w:hAnsiTheme="minorHAnsi" w:cstheme="minorHAnsi"/>
          <w:szCs w:val="22"/>
        </w:rPr>
        <w:t xml:space="preserve">otro aspecto </w:t>
      </w:r>
      <w:r w:rsidRPr="00A0549B">
        <w:rPr>
          <w:rFonts w:asciiTheme="minorHAnsi" w:hAnsiTheme="minorHAnsi" w:cstheme="minorHAnsi"/>
          <w:szCs w:val="22"/>
        </w:rPr>
        <w:t xml:space="preserve">para el 2021 el modelo se apoya en el crucero y en la estructura </w:t>
      </w:r>
      <w:r w:rsidR="00A0549B" w:rsidRPr="00A0549B">
        <w:rPr>
          <w:rFonts w:asciiTheme="minorHAnsi" w:hAnsiTheme="minorHAnsi" w:cstheme="minorHAnsi"/>
          <w:szCs w:val="22"/>
        </w:rPr>
        <w:t xml:space="preserve"> </w:t>
      </w:r>
      <w:r w:rsidRPr="00A0549B">
        <w:rPr>
          <w:rFonts w:asciiTheme="minorHAnsi" w:hAnsiTheme="minorHAnsi" w:cstheme="minorHAnsi"/>
          <w:szCs w:val="22"/>
        </w:rPr>
        <w:t xml:space="preserve">se ve una </w:t>
      </w:r>
      <w:r w:rsidR="00A0549B" w:rsidRPr="00A0549B">
        <w:rPr>
          <w:rFonts w:asciiTheme="minorHAnsi" w:hAnsiTheme="minorHAnsi" w:cstheme="minorHAnsi"/>
          <w:szCs w:val="22"/>
        </w:rPr>
        <w:lastRenderedPageBreak/>
        <w:t>sobrestimación</w:t>
      </w:r>
      <w:r w:rsidRPr="00A0549B">
        <w:rPr>
          <w:rFonts w:asciiTheme="minorHAnsi" w:hAnsiTheme="minorHAnsi" w:cstheme="minorHAnsi"/>
          <w:szCs w:val="22"/>
        </w:rPr>
        <w:t xml:space="preserve"> hacia la edad adulta</w:t>
      </w:r>
      <w:r w:rsidR="00A0549B" w:rsidRPr="00A0549B">
        <w:rPr>
          <w:rFonts w:asciiTheme="minorHAnsi" w:hAnsiTheme="minorHAnsi" w:cstheme="minorHAnsi"/>
          <w:szCs w:val="22"/>
        </w:rPr>
        <w:t xml:space="preserve"> dejando las tallas pequeñas.</w:t>
      </w:r>
      <w:r w:rsidRPr="00A0549B">
        <w:rPr>
          <w:rFonts w:asciiTheme="minorHAnsi" w:hAnsiTheme="minorHAnsi" w:cstheme="minorHAnsi"/>
          <w:szCs w:val="22"/>
        </w:rPr>
        <w:t xml:space="preserve"> Son tres </w:t>
      </w:r>
      <w:r w:rsidR="00A86F7D" w:rsidRPr="00A0549B">
        <w:rPr>
          <w:rFonts w:asciiTheme="minorHAnsi" w:hAnsiTheme="minorHAnsi" w:cstheme="minorHAnsi"/>
          <w:szCs w:val="22"/>
        </w:rPr>
        <w:t>aspectos relevantes</w:t>
      </w:r>
      <w:r w:rsidRPr="00A0549B">
        <w:rPr>
          <w:rFonts w:asciiTheme="minorHAnsi" w:hAnsiTheme="minorHAnsi" w:cstheme="minorHAnsi"/>
          <w:szCs w:val="22"/>
        </w:rPr>
        <w:t xml:space="preserve"> que deben ser analizados</w:t>
      </w:r>
      <w:r w:rsidR="00A0549B">
        <w:rPr>
          <w:rFonts w:asciiTheme="minorHAnsi" w:hAnsiTheme="minorHAnsi" w:cstheme="minorHAnsi"/>
          <w:szCs w:val="22"/>
        </w:rPr>
        <w:t>,</w:t>
      </w:r>
      <w:r w:rsidR="00A0549B" w:rsidRPr="00A0549B">
        <w:rPr>
          <w:rFonts w:asciiTheme="minorHAnsi" w:hAnsiTheme="minorHAnsi" w:cstheme="minorHAnsi"/>
          <w:szCs w:val="22"/>
        </w:rPr>
        <w:t xml:space="preserve"> idealmente </w:t>
      </w:r>
      <w:r w:rsidR="00A0549B">
        <w:rPr>
          <w:rFonts w:asciiTheme="minorHAnsi" w:hAnsiTheme="minorHAnsi" w:cstheme="minorHAnsi"/>
          <w:szCs w:val="22"/>
        </w:rPr>
        <w:t>verlos en taller de datos.</w:t>
      </w:r>
    </w:p>
    <w:p w14:paraId="6B4D5799" w14:textId="77777777" w:rsidR="000C79A3" w:rsidRDefault="000C79A3" w:rsidP="00DD7774">
      <w:pPr>
        <w:spacing w:line="276" w:lineRule="auto"/>
        <w:jc w:val="both"/>
        <w:rPr>
          <w:rStyle w:val="Ttulo4Car"/>
          <w:rFonts w:asciiTheme="minorHAnsi" w:hAnsiTheme="minorHAnsi" w:cstheme="minorHAnsi"/>
          <w:bCs w:val="0"/>
          <w:i w:val="0"/>
          <w:sz w:val="22"/>
          <w:szCs w:val="22"/>
          <w:lang w:val="es-ES"/>
        </w:rPr>
      </w:pPr>
    </w:p>
    <w:p w14:paraId="49FE94E2" w14:textId="596AA51E" w:rsidR="00DD7774" w:rsidRPr="003E3B1C" w:rsidRDefault="00DD7774" w:rsidP="00DD7774">
      <w:pPr>
        <w:spacing w:line="276" w:lineRule="auto"/>
        <w:jc w:val="both"/>
        <w:rPr>
          <w:rFonts w:asciiTheme="minorHAnsi" w:eastAsiaTheme="majorEastAsia" w:hAnsiTheme="minorHAnsi" w:cstheme="minorHAnsi"/>
          <w:b/>
          <w:bCs/>
          <w:color w:val="4F81BD" w:themeColor="accent1"/>
          <w:sz w:val="22"/>
          <w:szCs w:val="22"/>
        </w:rPr>
      </w:pPr>
      <w:r w:rsidRPr="003E3B1C">
        <w:rPr>
          <w:rStyle w:val="Ttulo4Car"/>
          <w:rFonts w:asciiTheme="minorHAnsi" w:hAnsiTheme="minorHAnsi" w:cstheme="minorHAnsi"/>
          <w:bCs w:val="0"/>
          <w:i w:val="0"/>
          <w:sz w:val="22"/>
          <w:szCs w:val="22"/>
          <w:lang w:val="es-ES"/>
        </w:rPr>
        <w:t xml:space="preserve">5. </w:t>
      </w:r>
      <w:r w:rsidRPr="003E3B1C">
        <w:rPr>
          <w:rStyle w:val="Ttulo4Car"/>
          <w:rFonts w:asciiTheme="minorHAnsi" w:hAnsiTheme="minorHAnsi" w:cstheme="minorHAnsi"/>
          <w:bCs w:val="0"/>
          <w:i w:val="0"/>
          <w:sz w:val="22"/>
          <w:szCs w:val="22"/>
        </w:rPr>
        <w:t>ACUERDOS, RECOMENDACIONES Y OBSERVACIONES DEL COMITÉ CIENTÍFICO TÉCNICO.</w:t>
      </w:r>
    </w:p>
    <w:p w14:paraId="46A27F89" w14:textId="77777777" w:rsidR="00DD7774" w:rsidRPr="003E3B1C" w:rsidRDefault="00DD7774" w:rsidP="00DD7774">
      <w:pPr>
        <w:pStyle w:val="Sangra2detindependiente"/>
        <w:tabs>
          <w:tab w:val="left" w:pos="567"/>
        </w:tabs>
        <w:spacing w:line="276" w:lineRule="auto"/>
        <w:ind w:left="0" w:firstLine="0"/>
        <w:rPr>
          <w:rFonts w:asciiTheme="minorHAnsi" w:hAnsiTheme="minorHAnsi" w:cstheme="minorHAnsi"/>
          <w:b/>
          <w:i/>
          <w:szCs w:val="22"/>
        </w:rPr>
      </w:pPr>
    </w:p>
    <w:p w14:paraId="63039803" w14:textId="77777777" w:rsidR="00DD7774" w:rsidRPr="003E3B1C" w:rsidRDefault="00DD7774" w:rsidP="00DD7774">
      <w:pPr>
        <w:pStyle w:val="Sangra2detindependiente"/>
        <w:tabs>
          <w:tab w:val="left" w:pos="567"/>
        </w:tabs>
        <w:spacing w:line="276" w:lineRule="auto"/>
        <w:ind w:left="0" w:firstLine="0"/>
        <w:rPr>
          <w:rFonts w:asciiTheme="minorHAnsi" w:hAnsiTheme="minorHAnsi" w:cstheme="minorHAnsi"/>
          <w:b/>
          <w:szCs w:val="22"/>
        </w:rPr>
      </w:pPr>
      <w:r w:rsidRPr="003E3B1C">
        <w:rPr>
          <w:rFonts w:asciiTheme="minorHAnsi" w:hAnsiTheme="minorHAnsi" w:cstheme="minorHAnsi"/>
          <w:b/>
          <w:szCs w:val="22"/>
        </w:rPr>
        <w:t xml:space="preserve">a.- Estatus y rango de Captura Biológicamente Aceptable (CBA) de anchoveta, Regiones Atacama y Coquimbo. </w:t>
      </w:r>
    </w:p>
    <w:p w14:paraId="72381E6D" w14:textId="77777777" w:rsidR="00094A13" w:rsidRDefault="00094A13" w:rsidP="00AD4BB7">
      <w:pPr>
        <w:pStyle w:val="Sangra2detindependiente"/>
        <w:tabs>
          <w:tab w:val="left" w:pos="567"/>
        </w:tabs>
        <w:spacing w:line="276" w:lineRule="auto"/>
        <w:ind w:left="0" w:firstLine="0"/>
        <w:rPr>
          <w:rFonts w:asciiTheme="minorHAnsi" w:hAnsiTheme="minorHAnsi" w:cstheme="minorHAnsi"/>
          <w:szCs w:val="22"/>
        </w:rPr>
      </w:pPr>
    </w:p>
    <w:p w14:paraId="14D321E4" w14:textId="3B060D47" w:rsidR="00AD4BB7" w:rsidRPr="00A0549B" w:rsidRDefault="00AD4BB7" w:rsidP="00AD4BB7">
      <w:pPr>
        <w:pStyle w:val="Sangra2detindependiente"/>
        <w:tabs>
          <w:tab w:val="left" w:pos="567"/>
        </w:tabs>
        <w:spacing w:line="276" w:lineRule="auto"/>
        <w:ind w:left="0" w:firstLine="0"/>
        <w:rPr>
          <w:rFonts w:asciiTheme="minorHAnsi" w:hAnsiTheme="minorHAnsi" w:cstheme="minorHAnsi"/>
          <w:szCs w:val="22"/>
        </w:rPr>
      </w:pPr>
      <w:r w:rsidRPr="00A0549B">
        <w:rPr>
          <w:rFonts w:asciiTheme="minorHAnsi" w:hAnsiTheme="minorHAnsi" w:cstheme="minorHAnsi"/>
          <w:szCs w:val="22"/>
        </w:rPr>
        <w:t>El estatus proyectado de la anchoveta al 2021, plantea la incertidumbre respecto del nivel de mortalidad por pesca, para el cual el Comité consideró una captura equivalente al 77% de la CBA vigente (</w:t>
      </w:r>
      <w:bookmarkStart w:id="5" w:name="_Hlk72716824"/>
      <w:r w:rsidRPr="00A0549B">
        <w:rPr>
          <w:rFonts w:asciiTheme="minorHAnsi" w:hAnsiTheme="minorHAnsi" w:cstheme="minorHAnsi"/>
          <w:szCs w:val="22"/>
        </w:rPr>
        <w:t xml:space="preserve">54.700 toneladas), </w:t>
      </w:r>
      <w:bookmarkEnd w:id="5"/>
      <w:r w:rsidRPr="00A0549B">
        <w:rPr>
          <w:rFonts w:asciiTheme="minorHAnsi" w:hAnsiTheme="minorHAnsi" w:cstheme="minorHAnsi"/>
          <w:szCs w:val="22"/>
        </w:rPr>
        <w:t>conforme al consumo de cuota de los últimos años</w:t>
      </w:r>
      <w:bookmarkStart w:id="6" w:name="_Hlk72716738"/>
      <w:r w:rsidRPr="00A0549B">
        <w:rPr>
          <w:rFonts w:asciiTheme="minorHAnsi" w:hAnsiTheme="minorHAnsi" w:cstheme="minorHAnsi"/>
          <w:szCs w:val="22"/>
        </w:rPr>
        <w:t>. En este escenario la biomasa desovante se encuentra por sobre la BD</w:t>
      </w:r>
      <w:r w:rsidRPr="00A0549B">
        <w:rPr>
          <w:rFonts w:asciiTheme="minorHAnsi" w:hAnsiTheme="minorHAnsi" w:cstheme="minorHAnsi"/>
          <w:szCs w:val="22"/>
          <w:vertAlign w:val="subscript"/>
        </w:rPr>
        <w:t xml:space="preserve">RMS </w:t>
      </w:r>
      <w:r w:rsidRPr="00A0549B">
        <w:rPr>
          <w:rFonts w:asciiTheme="minorHAnsi" w:hAnsiTheme="minorHAnsi" w:cstheme="minorHAnsi"/>
          <w:szCs w:val="22"/>
        </w:rPr>
        <w:t>(BD/BD</w:t>
      </w:r>
      <w:r w:rsidRPr="00A0549B">
        <w:rPr>
          <w:rFonts w:asciiTheme="minorHAnsi" w:hAnsiTheme="minorHAnsi" w:cstheme="minorHAnsi"/>
          <w:szCs w:val="22"/>
          <w:vertAlign w:val="subscript"/>
        </w:rPr>
        <w:t>RMS</w:t>
      </w:r>
      <w:r w:rsidRPr="00A0549B">
        <w:rPr>
          <w:rFonts w:asciiTheme="minorHAnsi" w:hAnsiTheme="minorHAnsi" w:cstheme="minorHAnsi"/>
          <w:szCs w:val="22"/>
        </w:rPr>
        <w:t>=1,646), y por lo tanto con nula probabilidad de sobreexplotación, en tanto que la mortalidad por pesca se encuentra en el límite de la sobrepesca (F/F</w:t>
      </w:r>
      <w:r w:rsidRPr="00A0549B">
        <w:rPr>
          <w:rFonts w:asciiTheme="minorHAnsi" w:hAnsiTheme="minorHAnsi" w:cstheme="minorHAnsi"/>
          <w:szCs w:val="22"/>
          <w:vertAlign w:val="subscript"/>
        </w:rPr>
        <w:t>RMS</w:t>
      </w:r>
      <w:r w:rsidRPr="00A0549B">
        <w:rPr>
          <w:rFonts w:asciiTheme="minorHAnsi" w:hAnsiTheme="minorHAnsi" w:cstheme="minorHAnsi"/>
          <w:szCs w:val="22"/>
        </w:rPr>
        <w:t>=1,108), con una probabilidad de 0,52, que obedece básicamente, a problemas de implementación.</w:t>
      </w:r>
    </w:p>
    <w:bookmarkEnd w:id="6"/>
    <w:p w14:paraId="02C7D2B1" w14:textId="77777777" w:rsidR="00AD4BB7" w:rsidRPr="00A0549B" w:rsidRDefault="00AD4BB7" w:rsidP="00AD4BB7">
      <w:pPr>
        <w:pStyle w:val="Sangra2detindependiente"/>
        <w:tabs>
          <w:tab w:val="left" w:pos="567"/>
        </w:tabs>
        <w:spacing w:line="276" w:lineRule="auto"/>
        <w:ind w:left="0" w:firstLine="0"/>
        <w:rPr>
          <w:rFonts w:asciiTheme="minorHAnsi" w:hAnsiTheme="minorHAnsi" w:cstheme="minorHAnsi"/>
          <w:szCs w:val="22"/>
        </w:rPr>
      </w:pPr>
    </w:p>
    <w:p w14:paraId="46EA7FE1" w14:textId="77777777" w:rsidR="00AD4BB7" w:rsidRPr="00A0549B" w:rsidRDefault="00AD4BB7" w:rsidP="00AD4BB7">
      <w:pPr>
        <w:spacing w:line="276" w:lineRule="auto"/>
        <w:jc w:val="both"/>
        <w:rPr>
          <w:rFonts w:asciiTheme="minorHAnsi" w:hAnsiTheme="minorHAnsi" w:cstheme="minorHAnsi"/>
          <w:sz w:val="22"/>
          <w:szCs w:val="22"/>
          <w:lang w:val="es-ES"/>
        </w:rPr>
      </w:pPr>
      <w:r w:rsidRPr="00A0549B">
        <w:rPr>
          <w:rFonts w:asciiTheme="minorHAnsi" w:hAnsiTheme="minorHAnsi" w:cstheme="minorHAnsi"/>
          <w:sz w:val="22"/>
          <w:szCs w:val="22"/>
          <w:lang w:val="es-ES"/>
        </w:rPr>
        <w:t>En relación al rango de CBA se observa que para los criterios de decisión adoptados en la CBA inicial, esto es; un reclutamiento medio histórico y un 20% de riesgo de no alcanzar el objetivo de manejo, la CBA vigente debería ser disminuida (36%). Sin embargo, considerando la problemática administrativa que esto conlleva, el Comité recomienda mantener status quo respecto del rango de CBA (</w:t>
      </w:r>
      <w:r w:rsidRPr="00A0549B">
        <w:rPr>
          <w:rFonts w:asciiTheme="minorHAnsi" w:hAnsiTheme="minorHAnsi" w:cstheme="minorHAnsi"/>
          <w:sz w:val="22"/>
          <w:szCs w:val="22"/>
        </w:rPr>
        <w:t xml:space="preserve">56.790 y 70.987 </w:t>
      </w:r>
      <w:r w:rsidRPr="00A0549B">
        <w:rPr>
          <w:rFonts w:asciiTheme="minorHAnsi" w:hAnsiTheme="minorHAnsi" w:cstheme="minorHAnsi"/>
          <w:sz w:val="22"/>
          <w:szCs w:val="22"/>
          <w:lang w:val="es-ES"/>
        </w:rPr>
        <w:t>toneladas).</w:t>
      </w:r>
    </w:p>
    <w:p w14:paraId="2D38C1B2" w14:textId="77777777" w:rsidR="00AD4BB7" w:rsidRPr="00A0549B" w:rsidRDefault="00AD4BB7" w:rsidP="00AD4BB7">
      <w:pPr>
        <w:spacing w:line="276" w:lineRule="auto"/>
        <w:jc w:val="both"/>
        <w:rPr>
          <w:rFonts w:asciiTheme="minorHAnsi" w:hAnsiTheme="minorHAnsi" w:cstheme="minorHAnsi"/>
          <w:sz w:val="22"/>
          <w:szCs w:val="22"/>
          <w:lang w:val="es-ES"/>
        </w:rPr>
      </w:pPr>
    </w:p>
    <w:p w14:paraId="756B83CE" w14:textId="777D9F9D" w:rsidR="00AD4BB7" w:rsidRPr="00A0549B" w:rsidRDefault="00AD4BB7" w:rsidP="00AD4BB7">
      <w:pPr>
        <w:spacing w:line="276" w:lineRule="auto"/>
        <w:jc w:val="both"/>
        <w:rPr>
          <w:rFonts w:asciiTheme="minorHAnsi" w:hAnsiTheme="minorHAnsi" w:cstheme="minorHAnsi"/>
          <w:sz w:val="22"/>
          <w:szCs w:val="22"/>
          <w:lang w:val="es-ES"/>
        </w:rPr>
      </w:pPr>
      <w:r w:rsidRPr="00A0549B">
        <w:rPr>
          <w:rFonts w:asciiTheme="minorHAnsi" w:hAnsiTheme="minorHAnsi" w:cstheme="minorHAnsi"/>
          <w:sz w:val="22"/>
          <w:szCs w:val="22"/>
          <w:lang w:val="es-ES"/>
        </w:rPr>
        <w:t xml:space="preserve">Esta disminución, se explica por el desempeño del modelo bajo las piezas de información disponibles y supuestos utilizados en cada hito de asesoría, en este caso en particular, a pesar de que el supuesto de reclutamiento utilizado en el hito 1 es consistente con la actual estimación, la actualización de la información ocasionó una disminución de las clases anuales precedentes, ocasionando una sobreestimación de la sobrevivencia. </w:t>
      </w:r>
    </w:p>
    <w:p w14:paraId="4E537176" w14:textId="77777777" w:rsidR="00094A13" w:rsidRDefault="00094A13" w:rsidP="00023A67">
      <w:pPr>
        <w:pStyle w:val="Sangra2detindependiente"/>
        <w:tabs>
          <w:tab w:val="left" w:pos="567"/>
        </w:tabs>
        <w:spacing w:line="276" w:lineRule="auto"/>
        <w:ind w:left="0" w:firstLine="0"/>
        <w:rPr>
          <w:rFonts w:asciiTheme="minorHAnsi" w:hAnsiTheme="minorHAnsi" w:cstheme="minorHAnsi"/>
          <w:b/>
          <w:bCs/>
          <w:iCs/>
          <w:color w:val="1F497D" w:themeColor="text2"/>
          <w:szCs w:val="22"/>
        </w:rPr>
      </w:pPr>
    </w:p>
    <w:p w14:paraId="631D14BE" w14:textId="6DF4404B" w:rsidR="00D74269" w:rsidRPr="00A0549B" w:rsidRDefault="00A0549B" w:rsidP="00023A67">
      <w:pPr>
        <w:pStyle w:val="Sangra2detindependiente"/>
        <w:tabs>
          <w:tab w:val="left" w:pos="567"/>
        </w:tabs>
        <w:spacing w:line="276" w:lineRule="auto"/>
        <w:ind w:left="0" w:firstLine="0"/>
        <w:rPr>
          <w:rFonts w:asciiTheme="minorHAnsi" w:hAnsiTheme="minorHAnsi" w:cstheme="minorHAnsi"/>
          <w:b/>
          <w:bCs/>
          <w:iCs/>
          <w:color w:val="1F497D" w:themeColor="text2"/>
          <w:szCs w:val="22"/>
        </w:rPr>
      </w:pPr>
      <w:r>
        <w:rPr>
          <w:rFonts w:asciiTheme="minorHAnsi" w:hAnsiTheme="minorHAnsi" w:cstheme="minorHAnsi"/>
          <w:b/>
          <w:bCs/>
          <w:iCs/>
          <w:color w:val="1F497D" w:themeColor="text2"/>
          <w:szCs w:val="22"/>
        </w:rPr>
        <w:t>A</w:t>
      </w:r>
      <w:r w:rsidR="00B030A3" w:rsidRPr="00A0549B">
        <w:rPr>
          <w:rFonts w:asciiTheme="minorHAnsi" w:hAnsiTheme="minorHAnsi" w:cstheme="minorHAnsi"/>
          <w:b/>
          <w:bCs/>
          <w:iCs/>
          <w:color w:val="1F497D" w:themeColor="text2"/>
          <w:szCs w:val="22"/>
        </w:rPr>
        <w:t>cuerdos y observaciones del Comité</w:t>
      </w:r>
    </w:p>
    <w:p w14:paraId="6DB1A253" w14:textId="77777777" w:rsidR="00023A67" w:rsidRPr="00A0549B" w:rsidRDefault="00023A67" w:rsidP="00023A67">
      <w:pPr>
        <w:pStyle w:val="Sangra2detindependiente"/>
        <w:tabs>
          <w:tab w:val="left" w:pos="567"/>
        </w:tabs>
        <w:spacing w:line="276" w:lineRule="auto"/>
        <w:ind w:left="0" w:firstLine="0"/>
        <w:rPr>
          <w:rFonts w:asciiTheme="minorHAnsi" w:hAnsiTheme="minorHAnsi" w:cstheme="minorHAnsi"/>
          <w:i/>
          <w:szCs w:val="22"/>
        </w:rPr>
      </w:pPr>
    </w:p>
    <w:p w14:paraId="52AD3A2B" w14:textId="77777777" w:rsidR="00023A67" w:rsidRPr="00A0549B" w:rsidRDefault="00023A67" w:rsidP="00023A67">
      <w:pPr>
        <w:pStyle w:val="Sangra2detindependiente"/>
        <w:tabs>
          <w:tab w:val="left" w:pos="567"/>
        </w:tabs>
        <w:spacing w:line="276" w:lineRule="auto"/>
        <w:ind w:left="0" w:firstLine="0"/>
        <w:rPr>
          <w:rFonts w:asciiTheme="minorHAnsi" w:hAnsiTheme="minorHAnsi" w:cstheme="minorHAnsi"/>
          <w:szCs w:val="22"/>
        </w:rPr>
      </w:pPr>
      <w:r w:rsidRPr="00A0549B">
        <w:rPr>
          <w:rFonts w:asciiTheme="minorHAnsi" w:hAnsiTheme="minorHAnsi" w:cstheme="minorHAnsi"/>
          <w:szCs w:val="22"/>
        </w:rPr>
        <w:t>Al igual que el año pasado el comité plantea y refuerza los siguiente</w:t>
      </w:r>
      <w:r w:rsidR="00705401" w:rsidRPr="00A0549B">
        <w:rPr>
          <w:rFonts w:asciiTheme="minorHAnsi" w:hAnsiTheme="minorHAnsi" w:cstheme="minorHAnsi"/>
          <w:szCs w:val="22"/>
        </w:rPr>
        <w:t>s</w:t>
      </w:r>
      <w:r w:rsidRPr="00A0549B">
        <w:rPr>
          <w:rFonts w:asciiTheme="minorHAnsi" w:hAnsiTheme="minorHAnsi" w:cstheme="minorHAnsi"/>
          <w:szCs w:val="22"/>
        </w:rPr>
        <w:t xml:space="preserve"> puntos: </w:t>
      </w:r>
    </w:p>
    <w:p w14:paraId="5A9D72BD" w14:textId="77777777" w:rsidR="00C568F2" w:rsidRPr="00A0549B" w:rsidRDefault="00C568F2" w:rsidP="00A86F7D">
      <w:pPr>
        <w:pStyle w:val="Sangra2detindependiente"/>
        <w:tabs>
          <w:tab w:val="left" w:pos="142"/>
          <w:tab w:val="left" w:pos="567"/>
        </w:tabs>
        <w:spacing w:line="276" w:lineRule="auto"/>
        <w:ind w:left="0" w:firstLine="0"/>
        <w:rPr>
          <w:rFonts w:asciiTheme="minorHAnsi" w:hAnsiTheme="minorHAnsi" w:cstheme="minorHAnsi"/>
          <w:szCs w:val="22"/>
        </w:rPr>
      </w:pPr>
      <w:r w:rsidRPr="00A0549B">
        <w:rPr>
          <w:rFonts w:asciiTheme="minorHAnsi" w:hAnsiTheme="minorHAnsi" w:cstheme="minorHAnsi"/>
          <w:szCs w:val="22"/>
        </w:rPr>
        <w:t>Se recomienda definir una talla referencial, para efectos de estandarizar la estimación de la abundancia proveniente los cruceros acústicos.</w:t>
      </w:r>
    </w:p>
    <w:p w14:paraId="1F8735CC" w14:textId="77777777" w:rsidR="00A86F7D" w:rsidRDefault="00A86F7D" w:rsidP="00A86F7D">
      <w:pPr>
        <w:pStyle w:val="Sangra2detindependiente"/>
        <w:tabs>
          <w:tab w:val="left" w:pos="142"/>
          <w:tab w:val="left" w:pos="567"/>
        </w:tabs>
        <w:spacing w:line="276" w:lineRule="auto"/>
        <w:ind w:left="567" w:firstLine="0"/>
        <w:rPr>
          <w:rFonts w:asciiTheme="minorHAnsi" w:hAnsiTheme="minorHAnsi" w:cstheme="minorHAnsi"/>
          <w:szCs w:val="22"/>
        </w:rPr>
      </w:pPr>
    </w:p>
    <w:p w14:paraId="6547A4CF" w14:textId="0792A316" w:rsidR="00C568F2" w:rsidRPr="00A0549B" w:rsidRDefault="00C568F2" w:rsidP="00A86F7D">
      <w:pPr>
        <w:pStyle w:val="Sangra2detindependiente"/>
        <w:tabs>
          <w:tab w:val="left" w:pos="142"/>
        </w:tabs>
        <w:spacing w:line="276" w:lineRule="auto"/>
        <w:ind w:left="0" w:firstLine="0"/>
        <w:rPr>
          <w:rFonts w:asciiTheme="minorHAnsi" w:hAnsiTheme="minorHAnsi" w:cstheme="minorHAnsi"/>
          <w:szCs w:val="22"/>
        </w:rPr>
      </w:pPr>
      <w:r w:rsidRPr="00A0549B">
        <w:rPr>
          <w:rFonts w:asciiTheme="minorHAnsi" w:hAnsiTheme="minorHAnsi" w:cstheme="minorHAnsi"/>
          <w:szCs w:val="22"/>
        </w:rPr>
        <w:t>De acuerdo a los antecedentes revisados en esta sesión la recomendación inicial de CBA (hito de octubre) para anchoveta Atacama-Coquimbo resultaron excedidas, lo que sugiere una revisión en los criterios utilizados en la decisión.</w:t>
      </w:r>
    </w:p>
    <w:p w14:paraId="088A8579" w14:textId="77777777" w:rsidR="00975BFE" w:rsidRPr="00A0549B" w:rsidRDefault="00975BFE" w:rsidP="00D74269">
      <w:pPr>
        <w:pStyle w:val="Sangra2detindependiente"/>
        <w:tabs>
          <w:tab w:val="left" w:pos="142"/>
          <w:tab w:val="left" w:pos="567"/>
        </w:tabs>
        <w:spacing w:line="276" w:lineRule="auto"/>
        <w:ind w:left="0" w:firstLine="0"/>
        <w:rPr>
          <w:rFonts w:asciiTheme="minorHAnsi" w:hAnsiTheme="minorHAnsi" w:cstheme="minorHAnsi"/>
          <w:szCs w:val="22"/>
        </w:rPr>
      </w:pPr>
    </w:p>
    <w:p w14:paraId="452F387E" w14:textId="77777777" w:rsidR="00D74269" w:rsidRPr="00A0549B" w:rsidRDefault="00D74269" w:rsidP="00D74269">
      <w:pPr>
        <w:pStyle w:val="Sangra2detindependiente"/>
        <w:tabs>
          <w:tab w:val="left" w:pos="142"/>
          <w:tab w:val="left" w:pos="567"/>
        </w:tabs>
        <w:spacing w:line="276" w:lineRule="auto"/>
        <w:ind w:left="0" w:firstLine="0"/>
        <w:rPr>
          <w:rFonts w:asciiTheme="minorHAnsi" w:hAnsiTheme="minorHAnsi" w:cstheme="minorHAnsi"/>
          <w:szCs w:val="22"/>
        </w:rPr>
      </w:pPr>
      <w:r w:rsidRPr="00A0549B">
        <w:rPr>
          <w:rFonts w:asciiTheme="minorHAnsi" w:hAnsiTheme="minorHAnsi" w:cstheme="minorHAnsi"/>
          <w:szCs w:val="22"/>
        </w:rPr>
        <w:t xml:space="preserve">El Comité plantea además </w:t>
      </w:r>
      <w:r w:rsidR="00023A67" w:rsidRPr="00A0549B">
        <w:rPr>
          <w:rFonts w:asciiTheme="minorHAnsi" w:hAnsiTheme="minorHAnsi" w:cstheme="minorHAnsi"/>
          <w:szCs w:val="22"/>
        </w:rPr>
        <w:t>la necesidad de revisar:</w:t>
      </w:r>
      <w:r w:rsidRPr="00A0549B">
        <w:rPr>
          <w:rFonts w:asciiTheme="minorHAnsi" w:hAnsiTheme="minorHAnsi" w:cstheme="minorHAnsi"/>
          <w:szCs w:val="22"/>
        </w:rPr>
        <w:t xml:space="preserve"> </w:t>
      </w:r>
    </w:p>
    <w:p w14:paraId="3F9702D4" w14:textId="77777777" w:rsidR="00D74269" w:rsidRPr="00A0549B" w:rsidRDefault="00D74269" w:rsidP="00A94296">
      <w:pPr>
        <w:pStyle w:val="Sangra2detindependiente"/>
        <w:tabs>
          <w:tab w:val="left" w:pos="142"/>
          <w:tab w:val="left" w:pos="567"/>
        </w:tabs>
        <w:spacing w:line="276" w:lineRule="auto"/>
        <w:ind w:left="0" w:firstLine="0"/>
        <w:rPr>
          <w:rFonts w:asciiTheme="minorHAnsi" w:hAnsiTheme="minorHAnsi" w:cstheme="minorHAnsi"/>
          <w:szCs w:val="22"/>
        </w:rPr>
      </w:pPr>
      <w:r w:rsidRPr="00A0549B">
        <w:rPr>
          <w:rFonts w:asciiTheme="minorHAnsi" w:hAnsiTheme="minorHAnsi" w:cstheme="minorHAnsi"/>
          <w:szCs w:val="22"/>
        </w:rPr>
        <w:t xml:space="preserve">Cómo recoger de mejor forma los ejemplares </w:t>
      </w:r>
      <w:r w:rsidR="00023A67" w:rsidRPr="00A0549B">
        <w:rPr>
          <w:rFonts w:asciiTheme="minorHAnsi" w:hAnsiTheme="minorHAnsi" w:cstheme="minorHAnsi"/>
          <w:szCs w:val="22"/>
        </w:rPr>
        <w:t>juveniles y no sobreestimar los adultos</w:t>
      </w:r>
      <w:r w:rsidRPr="00A0549B">
        <w:rPr>
          <w:rFonts w:asciiTheme="minorHAnsi" w:hAnsiTheme="minorHAnsi" w:cstheme="minorHAnsi"/>
          <w:szCs w:val="22"/>
        </w:rPr>
        <w:t>.</w:t>
      </w:r>
    </w:p>
    <w:p w14:paraId="027434A4" w14:textId="16B93BAF" w:rsidR="001A448D" w:rsidRPr="00A86F7D" w:rsidRDefault="00023A67" w:rsidP="00A94296">
      <w:pPr>
        <w:pStyle w:val="Sangra2detindependiente"/>
        <w:tabs>
          <w:tab w:val="left" w:pos="142"/>
        </w:tabs>
        <w:spacing w:line="276" w:lineRule="auto"/>
        <w:ind w:left="0" w:firstLine="0"/>
        <w:rPr>
          <w:rStyle w:val="Ttulo4Car"/>
          <w:rFonts w:ascii="Arial" w:hAnsi="Arial" w:cs="Arial"/>
          <w:i w:val="0"/>
        </w:rPr>
      </w:pPr>
      <w:r w:rsidRPr="00A86F7D">
        <w:rPr>
          <w:rFonts w:asciiTheme="minorHAnsi" w:hAnsiTheme="minorHAnsi" w:cstheme="minorHAnsi"/>
          <w:szCs w:val="22"/>
        </w:rPr>
        <w:t>La ponderación de la CPUE artesanal que parece no seguir la tendencia de los índices</w:t>
      </w:r>
      <w:r w:rsidR="00B83A57" w:rsidRPr="00A86F7D">
        <w:rPr>
          <w:rFonts w:asciiTheme="minorHAnsi" w:hAnsiTheme="minorHAnsi" w:cstheme="minorHAnsi"/>
          <w:szCs w:val="22"/>
        </w:rPr>
        <w:t xml:space="preserve"> </w:t>
      </w:r>
    </w:p>
    <w:p w14:paraId="3F14183F" w14:textId="72348B37" w:rsidR="001A448D" w:rsidRDefault="001A448D" w:rsidP="00C568F2">
      <w:pPr>
        <w:spacing w:line="276" w:lineRule="auto"/>
        <w:jc w:val="both"/>
        <w:rPr>
          <w:rStyle w:val="Ttulo4Car"/>
          <w:rFonts w:ascii="Arial" w:hAnsi="Arial" w:cs="Arial"/>
          <w:i w:val="0"/>
        </w:rPr>
      </w:pPr>
    </w:p>
    <w:p w14:paraId="64CDA488" w14:textId="77777777" w:rsidR="00094A13" w:rsidRDefault="00094A13" w:rsidP="00C568F2">
      <w:pPr>
        <w:spacing w:line="276" w:lineRule="auto"/>
        <w:jc w:val="both"/>
        <w:rPr>
          <w:rStyle w:val="Ttulo4Car"/>
          <w:rFonts w:ascii="Arial" w:hAnsi="Arial" w:cs="Arial"/>
          <w:i w:val="0"/>
        </w:rPr>
      </w:pPr>
    </w:p>
    <w:p w14:paraId="447E1E1F" w14:textId="1DDEFB81" w:rsidR="00A94296" w:rsidRPr="00094A13" w:rsidRDefault="00A95060" w:rsidP="00C568F2">
      <w:pPr>
        <w:spacing w:line="276" w:lineRule="auto"/>
        <w:jc w:val="both"/>
        <w:rPr>
          <w:rStyle w:val="Ttulo4Car"/>
          <w:rFonts w:asciiTheme="minorHAnsi" w:hAnsiTheme="minorHAnsi" w:cstheme="minorHAnsi"/>
          <w:i w:val="0"/>
          <w:sz w:val="22"/>
          <w:szCs w:val="22"/>
        </w:rPr>
      </w:pPr>
      <w:r w:rsidRPr="00094A13">
        <w:rPr>
          <w:rStyle w:val="Ttulo4Car"/>
          <w:rFonts w:asciiTheme="minorHAnsi" w:hAnsiTheme="minorHAnsi" w:cstheme="minorHAnsi"/>
          <w:i w:val="0"/>
          <w:sz w:val="22"/>
          <w:szCs w:val="22"/>
        </w:rPr>
        <w:lastRenderedPageBreak/>
        <w:t>Viernes 7 de mayo</w:t>
      </w:r>
    </w:p>
    <w:p w14:paraId="7A44367D" w14:textId="77777777" w:rsidR="00A94296" w:rsidRPr="00D06C78" w:rsidRDefault="00A94296" w:rsidP="00C568F2">
      <w:pPr>
        <w:spacing w:line="276" w:lineRule="auto"/>
        <w:jc w:val="both"/>
        <w:rPr>
          <w:rStyle w:val="Ttulo4Car"/>
          <w:rFonts w:asciiTheme="minorHAnsi" w:hAnsiTheme="minorHAnsi" w:cstheme="minorHAnsi"/>
          <w:i w:val="0"/>
          <w:sz w:val="22"/>
          <w:szCs w:val="22"/>
        </w:rPr>
      </w:pPr>
    </w:p>
    <w:p w14:paraId="00F30A3A" w14:textId="642BAACC" w:rsidR="00C568F2" w:rsidRPr="00D06C78" w:rsidRDefault="001A448D" w:rsidP="00C568F2">
      <w:pPr>
        <w:spacing w:line="276" w:lineRule="auto"/>
        <w:jc w:val="both"/>
        <w:rPr>
          <w:rStyle w:val="Ttulo4Car"/>
          <w:rFonts w:asciiTheme="minorHAnsi" w:hAnsiTheme="minorHAnsi" w:cstheme="minorHAnsi"/>
          <w:i w:val="0"/>
          <w:sz w:val="22"/>
          <w:szCs w:val="22"/>
        </w:rPr>
      </w:pPr>
      <w:r w:rsidRPr="00D06C78">
        <w:rPr>
          <w:rStyle w:val="Ttulo4Car"/>
          <w:rFonts w:asciiTheme="minorHAnsi" w:hAnsiTheme="minorHAnsi" w:cstheme="minorHAnsi"/>
          <w:i w:val="0"/>
          <w:sz w:val="22"/>
          <w:szCs w:val="22"/>
        </w:rPr>
        <w:t>5.- TALLER DE DATOS Y MODELOS SARDINA AUSTRAL, REGIONES LOS LAGOS Y AYSEN.</w:t>
      </w:r>
    </w:p>
    <w:p w14:paraId="06DBF551" w14:textId="77777777" w:rsidR="00FD4147" w:rsidRPr="00D06C78" w:rsidRDefault="00FD4147" w:rsidP="00616DE4">
      <w:pPr>
        <w:pStyle w:val="Sangra2detindependiente"/>
        <w:tabs>
          <w:tab w:val="left" w:pos="567"/>
        </w:tabs>
        <w:spacing w:line="276" w:lineRule="auto"/>
        <w:ind w:left="0" w:firstLine="0"/>
        <w:rPr>
          <w:rFonts w:asciiTheme="minorHAnsi" w:hAnsiTheme="minorHAnsi" w:cstheme="minorHAnsi"/>
          <w:szCs w:val="22"/>
        </w:rPr>
      </w:pPr>
    </w:p>
    <w:p w14:paraId="3F5ED847" w14:textId="77777777" w:rsidR="00FD4147" w:rsidRPr="00D06C78" w:rsidRDefault="001A448D" w:rsidP="00616DE4">
      <w:pPr>
        <w:pStyle w:val="Sangra2detindependiente"/>
        <w:tabs>
          <w:tab w:val="left" w:pos="567"/>
        </w:tabs>
        <w:spacing w:line="276" w:lineRule="auto"/>
        <w:ind w:left="0" w:firstLine="0"/>
        <w:rPr>
          <w:rFonts w:asciiTheme="minorHAnsi" w:hAnsiTheme="minorHAnsi" w:cstheme="minorHAnsi"/>
          <w:b/>
          <w:szCs w:val="22"/>
        </w:rPr>
      </w:pPr>
      <w:r w:rsidRPr="00D06C78">
        <w:rPr>
          <w:rFonts w:asciiTheme="minorHAnsi" w:hAnsiTheme="minorHAnsi" w:cstheme="minorHAnsi"/>
          <w:b/>
          <w:szCs w:val="22"/>
        </w:rPr>
        <w:t>a</w:t>
      </w:r>
      <w:r w:rsidR="00FD4147" w:rsidRPr="00D06C78">
        <w:rPr>
          <w:rFonts w:asciiTheme="minorHAnsi" w:hAnsiTheme="minorHAnsi" w:cstheme="minorHAnsi"/>
          <w:b/>
          <w:szCs w:val="22"/>
        </w:rPr>
        <w:t>.- Datos y modelos sardina austral</w:t>
      </w:r>
      <w:r w:rsidR="007E5625" w:rsidRPr="00D06C78">
        <w:rPr>
          <w:rFonts w:asciiTheme="minorHAnsi" w:hAnsiTheme="minorHAnsi" w:cstheme="minorHAnsi"/>
          <w:b/>
          <w:szCs w:val="22"/>
        </w:rPr>
        <w:t xml:space="preserve"> Región Los Lagos</w:t>
      </w:r>
      <w:r w:rsidR="00FD4147" w:rsidRPr="00D06C78">
        <w:rPr>
          <w:rFonts w:asciiTheme="minorHAnsi" w:hAnsiTheme="minorHAnsi" w:cstheme="minorHAnsi"/>
          <w:b/>
          <w:szCs w:val="22"/>
        </w:rPr>
        <w:t>.</w:t>
      </w:r>
    </w:p>
    <w:p w14:paraId="349BF572" w14:textId="77777777" w:rsidR="000F578D" w:rsidRPr="00D06C78" w:rsidRDefault="000F578D" w:rsidP="00616DE4">
      <w:pPr>
        <w:pStyle w:val="Sangra2detindependiente"/>
        <w:tabs>
          <w:tab w:val="left" w:pos="567"/>
        </w:tabs>
        <w:spacing w:line="276" w:lineRule="auto"/>
        <w:ind w:left="0" w:firstLine="0"/>
        <w:rPr>
          <w:rFonts w:asciiTheme="minorHAnsi" w:hAnsiTheme="minorHAnsi" w:cstheme="minorHAnsi"/>
          <w:b/>
          <w:szCs w:val="22"/>
        </w:rPr>
      </w:pPr>
    </w:p>
    <w:p w14:paraId="5E23E9E2" w14:textId="108617B0" w:rsidR="000F578D" w:rsidRDefault="00CD5181" w:rsidP="00616DE4">
      <w:pPr>
        <w:pStyle w:val="Sangra2detindependiente"/>
        <w:tabs>
          <w:tab w:val="left" w:pos="567"/>
        </w:tabs>
        <w:spacing w:line="276" w:lineRule="auto"/>
        <w:ind w:left="0" w:firstLine="0"/>
        <w:rPr>
          <w:rFonts w:asciiTheme="minorHAnsi" w:hAnsiTheme="minorHAnsi" w:cstheme="minorHAnsi"/>
          <w:szCs w:val="22"/>
        </w:rPr>
      </w:pPr>
      <w:r w:rsidRPr="00D06C78">
        <w:rPr>
          <w:rFonts w:asciiTheme="minorHAnsi" w:hAnsiTheme="minorHAnsi" w:cstheme="minorHAnsi"/>
          <w:szCs w:val="22"/>
        </w:rPr>
        <w:t xml:space="preserve">El IFOP </w:t>
      </w:r>
      <w:r w:rsidR="000F578D" w:rsidRPr="00D06C78">
        <w:rPr>
          <w:rFonts w:asciiTheme="minorHAnsi" w:hAnsiTheme="minorHAnsi" w:cstheme="minorHAnsi"/>
          <w:szCs w:val="22"/>
        </w:rPr>
        <w:t xml:space="preserve">presentó una comparación </w:t>
      </w:r>
      <w:r w:rsidR="00217581" w:rsidRPr="00D06C78">
        <w:rPr>
          <w:rFonts w:asciiTheme="minorHAnsi" w:hAnsiTheme="minorHAnsi" w:cstheme="minorHAnsi"/>
          <w:szCs w:val="22"/>
        </w:rPr>
        <w:t xml:space="preserve">entre el </w:t>
      </w:r>
      <w:r w:rsidR="000F578D" w:rsidRPr="00D06C78">
        <w:rPr>
          <w:rFonts w:asciiTheme="minorHAnsi" w:hAnsiTheme="minorHAnsi" w:cstheme="minorHAnsi"/>
          <w:szCs w:val="22"/>
        </w:rPr>
        <w:t>modelo base (</w:t>
      </w:r>
      <w:r w:rsidR="00217581" w:rsidRPr="00D06C78">
        <w:rPr>
          <w:rFonts w:asciiTheme="minorHAnsi" w:hAnsiTheme="minorHAnsi" w:cstheme="minorHAnsi"/>
          <w:szCs w:val="22"/>
        </w:rPr>
        <w:t>observaciones y</w:t>
      </w:r>
      <w:r w:rsidR="000F578D" w:rsidRPr="00D06C78">
        <w:rPr>
          <w:rFonts w:asciiTheme="minorHAnsi" w:hAnsiTheme="minorHAnsi" w:cstheme="minorHAnsi"/>
          <w:szCs w:val="22"/>
        </w:rPr>
        <w:t xml:space="preserve"> dinámica en talla) y el alternativo (</w:t>
      </w:r>
      <w:r w:rsidR="00217581" w:rsidRPr="00D06C78">
        <w:rPr>
          <w:rFonts w:asciiTheme="minorHAnsi" w:hAnsiTheme="minorHAnsi" w:cstheme="minorHAnsi"/>
          <w:szCs w:val="22"/>
        </w:rPr>
        <w:t>observaciones en talla y d</w:t>
      </w:r>
      <w:r w:rsidR="000F578D" w:rsidRPr="00D06C78">
        <w:rPr>
          <w:rFonts w:asciiTheme="minorHAnsi" w:hAnsiTheme="minorHAnsi" w:cstheme="minorHAnsi"/>
          <w:szCs w:val="22"/>
        </w:rPr>
        <w:t>inámica en edad), incluyendo</w:t>
      </w:r>
      <w:r w:rsidR="00217581" w:rsidRPr="00D06C78">
        <w:rPr>
          <w:rFonts w:asciiTheme="minorHAnsi" w:hAnsiTheme="minorHAnsi" w:cstheme="minorHAnsi"/>
          <w:szCs w:val="22"/>
        </w:rPr>
        <w:t xml:space="preserve"> además de las variables poblacionales</w:t>
      </w:r>
      <w:r w:rsidR="00E90E05" w:rsidRPr="00D06C78">
        <w:rPr>
          <w:rFonts w:asciiTheme="minorHAnsi" w:hAnsiTheme="minorHAnsi" w:cstheme="minorHAnsi"/>
          <w:szCs w:val="22"/>
        </w:rPr>
        <w:t xml:space="preserve"> revisadas en sesiones previas</w:t>
      </w:r>
      <w:r w:rsidR="00217581" w:rsidRPr="00D06C78">
        <w:rPr>
          <w:rFonts w:asciiTheme="minorHAnsi" w:hAnsiTheme="minorHAnsi" w:cstheme="minorHAnsi"/>
          <w:szCs w:val="22"/>
        </w:rPr>
        <w:t xml:space="preserve">, </w:t>
      </w:r>
      <w:r w:rsidR="000F578D" w:rsidRPr="00D06C78">
        <w:rPr>
          <w:rFonts w:asciiTheme="minorHAnsi" w:hAnsiTheme="minorHAnsi" w:cstheme="minorHAnsi"/>
          <w:szCs w:val="22"/>
        </w:rPr>
        <w:t xml:space="preserve">los resultados </w:t>
      </w:r>
      <w:r w:rsidR="00E278B1" w:rsidRPr="00D06C78">
        <w:rPr>
          <w:rFonts w:asciiTheme="minorHAnsi" w:hAnsiTheme="minorHAnsi" w:cstheme="minorHAnsi"/>
          <w:szCs w:val="22"/>
        </w:rPr>
        <w:t xml:space="preserve">asociados a la toma de decisiones; </w:t>
      </w:r>
      <w:r w:rsidR="000F578D" w:rsidRPr="00D06C78">
        <w:rPr>
          <w:rFonts w:asciiTheme="minorHAnsi" w:hAnsiTheme="minorHAnsi" w:cstheme="minorHAnsi"/>
          <w:szCs w:val="22"/>
        </w:rPr>
        <w:t>estatus y CBA</w:t>
      </w:r>
      <w:r w:rsidR="00A42A77" w:rsidRPr="00D06C78">
        <w:rPr>
          <w:rFonts w:asciiTheme="minorHAnsi" w:hAnsiTheme="minorHAnsi" w:cstheme="minorHAnsi"/>
          <w:szCs w:val="22"/>
        </w:rPr>
        <w:t xml:space="preserve">, </w:t>
      </w:r>
      <w:r w:rsidRPr="00D06C78">
        <w:rPr>
          <w:rFonts w:asciiTheme="minorHAnsi" w:hAnsiTheme="minorHAnsi" w:cstheme="minorHAnsi"/>
          <w:szCs w:val="22"/>
        </w:rPr>
        <w:t>de ambos hitos de evaluación (</w:t>
      </w:r>
      <w:r w:rsidR="00A42A77" w:rsidRPr="00D06C78">
        <w:rPr>
          <w:rFonts w:asciiTheme="minorHAnsi" w:hAnsiTheme="minorHAnsi" w:cstheme="minorHAnsi"/>
          <w:szCs w:val="22"/>
        </w:rPr>
        <w:t>H</w:t>
      </w:r>
      <w:r w:rsidR="000F578D" w:rsidRPr="00D06C78">
        <w:rPr>
          <w:rFonts w:asciiTheme="minorHAnsi" w:hAnsiTheme="minorHAnsi" w:cstheme="minorHAnsi"/>
          <w:szCs w:val="22"/>
        </w:rPr>
        <w:t>ito</w:t>
      </w:r>
      <w:r w:rsidR="00A42A77" w:rsidRPr="00D06C78">
        <w:rPr>
          <w:rFonts w:asciiTheme="minorHAnsi" w:hAnsiTheme="minorHAnsi" w:cstheme="minorHAnsi"/>
          <w:szCs w:val="22"/>
        </w:rPr>
        <w:t>s</w:t>
      </w:r>
      <w:r w:rsidR="000F578D" w:rsidRPr="00D06C78">
        <w:rPr>
          <w:rFonts w:asciiTheme="minorHAnsi" w:hAnsiTheme="minorHAnsi" w:cstheme="minorHAnsi"/>
          <w:szCs w:val="22"/>
        </w:rPr>
        <w:t xml:space="preserve"> 1 y 2</w:t>
      </w:r>
      <w:r w:rsidRPr="00D06C78">
        <w:rPr>
          <w:rFonts w:asciiTheme="minorHAnsi" w:hAnsiTheme="minorHAnsi" w:cstheme="minorHAnsi"/>
          <w:szCs w:val="22"/>
        </w:rPr>
        <w:t>)</w:t>
      </w:r>
      <w:r w:rsidR="000F578D" w:rsidRPr="00D06C78">
        <w:rPr>
          <w:rFonts w:asciiTheme="minorHAnsi" w:hAnsiTheme="minorHAnsi" w:cstheme="minorHAnsi"/>
          <w:szCs w:val="22"/>
        </w:rPr>
        <w:t xml:space="preserve">. </w:t>
      </w:r>
    </w:p>
    <w:p w14:paraId="034763ED" w14:textId="77777777" w:rsidR="00E61779" w:rsidRPr="00D06C78" w:rsidRDefault="00E61779" w:rsidP="00616DE4">
      <w:pPr>
        <w:pStyle w:val="Sangra2detindependiente"/>
        <w:tabs>
          <w:tab w:val="left" w:pos="567"/>
        </w:tabs>
        <w:spacing w:line="276" w:lineRule="auto"/>
        <w:ind w:left="0" w:firstLine="0"/>
        <w:rPr>
          <w:rFonts w:asciiTheme="minorHAnsi" w:hAnsiTheme="minorHAnsi" w:cstheme="minorHAnsi"/>
          <w:szCs w:val="22"/>
        </w:rPr>
      </w:pPr>
    </w:p>
    <w:p w14:paraId="1985C19B" w14:textId="6755E92D" w:rsidR="00016A93" w:rsidRPr="00610E30" w:rsidRDefault="00CB4BAA" w:rsidP="00CB4BAA">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szCs w:val="22"/>
        </w:rPr>
        <w:t>En términos generales, es evidente que tanto el modelo base (a la talla) y el</w:t>
      </w:r>
      <w:r w:rsidRPr="00610E30">
        <w:rPr>
          <w:rFonts w:asciiTheme="minorHAnsi" w:hAnsiTheme="minorHAnsi" w:cstheme="minorHAnsi"/>
          <w:szCs w:val="22"/>
        </w:rPr>
        <w:t xml:space="preserve"> Modelo alternativo (a la edad), reproducen la tendencia general de los índices</w:t>
      </w:r>
      <w:r w:rsidR="00016A93" w:rsidRPr="00610E30">
        <w:rPr>
          <w:rFonts w:asciiTheme="minorHAnsi" w:hAnsiTheme="minorHAnsi" w:cstheme="minorHAnsi"/>
          <w:szCs w:val="22"/>
        </w:rPr>
        <w:t>. Es de notar que el</w:t>
      </w:r>
      <w:r w:rsidR="008B78B1">
        <w:rPr>
          <w:rFonts w:asciiTheme="minorHAnsi" w:hAnsiTheme="minorHAnsi" w:cstheme="minorHAnsi"/>
          <w:szCs w:val="22"/>
        </w:rPr>
        <w:t xml:space="preserve"> </w:t>
      </w:r>
      <w:r w:rsidR="00016A93" w:rsidRPr="00610E30">
        <w:rPr>
          <w:rFonts w:asciiTheme="minorHAnsi" w:hAnsiTheme="minorHAnsi" w:cstheme="minorHAnsi"/>
          <w:szCs w:val="22"/>
        </w:rPr>
        <w:t xml:space="preserve">modelo alternativo refleja de mejor modo la </w:t>
      </w:r>
      <w:proofErr w:type="spellStart"/>
      <w:r w:rsidR="00016A93" w:rsidRPr="00610E30">
        <w:rPr>
          <w:rFonts w:asciiTheme="minorHAnsi" w:hAnsiTheme="minorHAnsi" w:cstheme="minorHAnsi"/>
          <w:szCs w:val="22"/>
        </w:rPr>
        <w:t>bimodalidad</w:t>
      </w:r>
      <w:proofErr w:type="spellEnd"/>
      <w:r w:rsidR="00016A93" w:rsidRPr="00610E30">
        <w:rPr>
          <w:rFonts w:asciiTheme="minorHAnsi" w:hAnsiTheme="minorHAnsi" w:cstheme="minorHAnsi"/>
          <w:szCs w:val="22"/>
        </w:rPr>
        <w:t xml:space="preserve"> de las capturas, como muestran las figuras </w:t>
      </w:r>
      <w:r w:rsidR="0039140F">
        <w:rPr>
          <w:rFonts w:asciiTheme="minorHAnsi" w:hAnsiTheme="minorHAnsi" w:cstheme="minorHAnsi"/>
          <w:szCs w:val="22"/>
        </w:rPr>
        <w:t>21 y 22.</w:t>
      </w:r>
    </w:p>
    <w:p w14:paraId="25C319EF" w14:textId="77777777" w:rsidR="00016A93" w:rsidRDefault="00016A93" w:rsidP="00CB4BAA">
      <w:pPr>
        <w:pStyle w:val="Sangra2detindependiente"/>
        <w:tabs>
          <w:tab w:val="left" w:pos="567"/>
        </w:tabs>
        <w:spacing w:line="276" w:lineRule="auto"/>
        <w:ind w:left="0" w:firstLine="0"/>
        <w:rPr>
          <w:rStyle w:val="fontstyle01"/>
        </w:rPr>
      </w:pPr>
    </w:p>
    <w:p w14:paraId="71CF0F95" w14:textId="41B89996" w:rsidR="00016A93" w:rsidRDefault="00016A93" w:rsidP="00610E30">
      <w:pPr>
        <w:pStyle w:val="Sangra2detindependiente"/>
        <w:tabs>
          <w:tab w:val="left" w:pos="567"/>
        </w:tabs>
        <w:spacing w:line="276" w:lineRule="auto"/>
        <w:ind w:left="0" w:firstLine="0"/>
        <w:jc w:val="center"/>
        <w:rPr>
          <w:rStyle w:val="fontstyle01"/>
        </w:rPr>
      </w:pPr>
      <w:r>
        <w:rPr>
          <w:noProof/>
          <w:lang w:val="es-CL" w:eastAsia="es-CL"/>
        </w:rPr>
        <w:drawing>
          <wp:inline distT="0" distB="0" distL="0" distR="0" wp14:anchorId="66DFBCC7" wp14:editId="72F44E07">
            <wp:extent cx="3837709" cy="20814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996" t="18620" r="12153" b="10139"/>
                    <a:stretch/>
                  </pic:blipFill>
                  <pic:spPr bwMode="auto">
                    <a:xfrm>
                      <a:off x="0" y="0"/>
                      <a:ext cx="3860124" cy="2093627"/>
                    </a:xfrm>
                    <a:prstGeom prst="rect">
                      <a:avLst/>
                    </a:prstGeom>
                    <a:ln>
                      <a:noFill/>
                    </a:ln>
                    <a:extLst>
                      <a:ext uri="{53640926-AAD7-44D8-BBD7-CCE9431645EC}">
                        <a14:shadowObscured xmlns:a14="http://schemas.microsoft.com/office/drawing/2010/main"/>
                      </a:ext>
                    </a:extLst>
                  </pic:spPr>
                </pic:pic>
              </a:graphicData>
            </a:graphic>
          </wp:inline>
        </w:drawing>
      </w:r>
    </w:p>
    <w:p w14:paraId="1D43F9B3" w14:textId="42AA48B0" w:rsidR="00016A93" w:rsidRDefault="00016A93">
      <w:pPr>
        <w:pStyle w:val="Sangra2detindependiente"/>
        <w:tabs>
          <w:tab w:val="left" w:pos="567"/>
        </w:tabs>
        <w:spacing w:line="276" w:lineRule="auto"/>
        <w:ind w:left="0" w:firstLine="0"/>
        <w:jc w:val="center"/>
        <w:rPr>
          <w:rStyle w:val="fontstyle01"/>
        </w:rPr>
      </w:pPr>
      <w:r>
        <w:rPr>
          <w:noProof/>
          <w:lang w:val="es-CL" w:eastAsia="es-CL"/>
        </w:rPr>
        <w:drawing>
          <wp:inline distT="0" distB="0" distL="0" distR="0" wp14:anchorId="4318EA7B" wp14:editId="16CC7BF0">
            <wp:extent cx="4135581" cy="2531561"/>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272" t="18620" r="16249" b="7913"/>
                    <a:stretch/>
                  </pic:blipFill>
                  <pic:spPr bwMode="auto">
                    <a:xfrm>
                      <a:off x="0" y="0"/>
                      <a:ext cx="4214036" cy="2579587"/>
                    </a:xfrm>
                    <a:prstGeom prst="rect">
                      <a:avLst/>
                    </a:prstGeom>
                    <a:ln>
                      <a:noFill/>
                    </a:ln>
                    <a:extLst>
                      <a:ext uri="{53640926-AAD7-44D8-BBD7-CCE9431645EC}">
                        <a14:shadowObscured xmlns:a14="http://schemas.microsoft.com/office/drawing/2010/main"/>
                      </a:ext>
                    </a:extLst>
                  </pic:spPr>
                </pic:pic>
              </a:graphicData>
            </a:graphic>
          </wp:inline>
        </w:drawing>
      </w:r>
    </w:p>
    <w:p w14:paraId="3C718436" w14:textId="4D269436" w:rsidR="0039140F" w:rsidRDefault="0039140F" w:rsidP="00CE1137">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szCs w:val="22"/>
        </w:rPr>
        <w:t>Figura 21</w:t>
      </w:r>
      <w:r w:rsidR="003F792D">
        <w:rPr>
          <w:rFonts w:asciiTheme="minorHAnsi" w:hAnsiTheme="minorHAnsi" w:cstheme="minorHAnsi"/>
          <w:szCs w:val="22"/>
        </w:rPr>
        <w:t xml:space="preserve"> </w:t>
      </w:r>
      <w:r w:rsidR="003F792D" w:rsidRPr="00610E30">
        <w:rPr>
          <w:rFonts w:asciiTheme="minorHAnsi" w:hAnsiTheme="minorHAnsi" w:cstheme="minorHAnsi"/>
          <w:color w:val="000000"/>
          <w:szCs w:val="22"/>
          <w:lang w:val="es-CL"/>
        </w:rPr>
        <w:t>Captura en número estimada por el modelo a la talla utilizando la matriz de transición (</w:t>
      </w:r>
      <w:r w:rsidR="0052037A">
        <w:rPr>
          <w:rFonts w:asciiTheme="minorHAnsi" w:hAnsiTheme="minorHAnsi" w:cstheme="minorHAnsi"/>
          <w:color w:val="000000"/>
          <w:szCs w:val="22"/>
          <w:lang w:val="es-CL"/>
        </w:rPr>
        <w:t>panel superior</w:t>
      </w:r>
      <w:r w:rsidR="003F792D" w:rsidRPr="00610E30">
        <w:rPr>
          <w:rFonts w:asciiTheme="minorHAnsi" w:hAnsiTheme="minorHAnsi" w:cstheme="minorHAnsi"/>
          <w:color w:val="000000"/>
          <w:szCs w:val="22"/>
          <w:lang w:val="es-CL"/>
        </w:rPr>
        <w:t xml:space="preserve">) y </w:t>
      </w:r>
      <w:r w:rsidR="003F792D">
        <w:rPr>
          <w:rFonts w:asciiTheme="minorHAnsi" w:hAnsiTheme="minorHAnsi" w:cstheme="minorHAnsi"/>
          <w:color w:val="000000"/>
          <w:szCs w:val="22"/>
          <w:lang w:val="es-CL"/>
        </w:rPr>
        <w:t>c</w:t>
      </w:r>
      <w:r w:rsidR="003F792D" w:rsidRPr="00610E30">
        <w:rPr>
          <w:rFonts w:asciiTheme="minorHAnsi" w:hAnsiTheme="minorHAnsi" w:cstheme="minorHAnsi"/>
          <w:color w:val="000000"/>
          <w:szCs w:val="22"/>
          <w:lang w:val="es-CL"/>
        </w:rPr>
        <w:t>aptura en número estimada por el modelo alternativo utilizando clave talla-edad simulada</w:t>
      </w:r>
      <w:r w:rsidR="003F792D">
        <w:rPr>
          <w:rFonts w:asciiTheme="minorHAnsi" w:hAnsiTheme="minorHAnsi" w:cstheme="minorHAnsi"/>
          <w:color w:val="000000"/>
          <w:szCs w:val="22"/>
          <w:lang w:val="es-CL"/>
        </w:rPr>
        <w:t xml:space="preserve"> (</w:t>
      </w:r>
      <w:r w:rsidR="0052037A">
        <w:rPr>
          <w:rFonts w:asciiTheme="minorHAnsi" w:hAnsiTheme="minorHAnsi" w:cstheme="minorHAnsi"/>
          <w:color w:val="000000"/>
          <w:szCs w:val="22"/>
          <w:lang w:val="es-CL"/>
        </w:rPr>
        <w:t>panel inferior</w:t>
      </w:r>
      <w:r w:rsidR="003F792D">
        <w:rPr>
          <w:rFonts w:asciiTheme="minorHAnsi" w:hAnsiTheme="minorHAnsi" w:cstheme="minorHAnsi"/>
          <w:color w:val="000000"/>
          <w:szCs w:val="22"/>
          <w:lang w:val="es-CL"/>
        </w:rPr>
        <w:t>)</w:t>
      </w:r>
      <w:r w:rsidR="003F792D" w:rsidRPr="003F792D">
        <w:rPr>
          <w:rFonts w:ascii="NimbusSanL-Regu" w:hAnsi="NimbusSanL-Regu" w:cs="Times New Roman"/>
          <w:color w:val="000000"/>
          <w:sz w:val="18"/>
          <w:szCs w:val="18"/>
          <w:lang w:val="es-CL"/>
        </w:rPr>
        <w:t>.</w:t>
      </w:r>
      <w:r w:rsidR="003F792D" w:rsidRPr="003F792D">
        <w:rPr>
          <w:rFonts w:ascii="Times New Roman" w:hAnsi="Times New Roman" w:cs="Times New Roman"/>
          <w:sz w:val="24"/>
          <w:lang w:val="es-CL"/>
        </w:rPr>
        <w:t xml:space="preserve"> </w:t>
      </w:r>
    </w:p>
    <w:p w14:paraId="53AA3B5E" w14:textId="3FBBD58D" w:rsidR="00CE1137" w:rsidRPr="00610E30" w:rsidRDefault="00CE1137" w:rsidP="00CE1137">
      <w:pPr>
        <w:pStyle w:val="Sangra2detindependiente"/>
        <w:tabs>
          <w:tab w:val="left" w:pos="567"/>
        </w:tabs>
        <w:spacing w:line="276" w:lineRule="auto"/>
        <w:ind w:left="0" w:firstLine="0"/>
        <w:rPr>
          <w:rFonts w:asciiTheme="minorHAnsi" w:hAnsiTheme="minorHAnsi" w:cstheme="minorHAnsi"/>
          <w:szCs w:val="22"/>
        </w:rPr>
      </w:pPr>
      <w:r w:rsidRPr="00610E30">
        <w:rPr>
          <w:rFonts w:asciiTheme="minorHAnsi" w:hAnsiTheme="minorHAnsi" w:cstheme="minorHAnsi"/>
          <w:szCs w:val="22"/>
        </w:rPr>
        <w:lastRenderedPageBreak/>
        <w:t xml:space="preserve">Por otro lado, en la figura </w:t>
      </w:r>
      <w:r w:rsidR="0039140F">
        <w:rPr>
          <w:rFonts w:asciiTheme="minorHAnsi" w:hAnsiTheme="minorHAnsi" w:cstheme="minorHAnsi"/>
          <w:szCs w:val="22"/>
        </w:rPr>
        <w:t xml:space="preserve">22 </w:t>
      </w:r>
      <w:r w:rsidRPr="00610E30">
        <w:rPr>
          <w:rFonts w:asciiTheme="minorHAnsi" w:hAnsiTheme="minorHAnsi" w:cstheme="minorHAnsi"/>
          <w:szCs w:val="22"/>
        </w:rPr>
        <w:t>se refleja el ajuste del modelo a la talla (línea negra) y a la edad (línea roja) a la estructura de longitud de la flota en la pesquería de sardina austral de la Región de Los Lagos, entre los años 2006 y 2020. Barras (datos observados), líneas negra y roja (modelo ajustado</w:t>
      </w:r>
      <w:r w:rsidR="0077037E" w:rsidRPr="00610E30">
        <w:rPr>
          <w:rFonts w:asciiTheme="minorHAnsi" w:hAnsiTheme="minorHAnsi" w:cstheme="minorHAnsi"/>
          <w:szCs w:val="22"/>
        </w:rPr>
        <w:t xml:space="preserve">). Es de notar que </w:t>
      </w:r>
      <w:r w:rsidR="00322767">
        <w:rPr>
          <w:rFonts w:asciiTheme="minorHAnsi" w:hAnsiTheme="minorHAnsi" w:cstheme="minorHAnsi"/>
          <w:szCs w:val="22"/>
        </w:rPr>
        <w:t>e</w:t>
      </w:r>
      <w:r w:rsidR="0077037E" w:rsidRPr="00610E30">
        <w:rPr>
          <w:rFonts w:asciiTheme="minorHAnsi" w:hAnsiTheme="minorHAnsi" w:cstheme="minorHAnsi"/>
          <w:szCs w:val="22"/>
        </w:rPr>
        <w:t>l ajuste del modelo base evidencia un truncamiento en las tallas sobre los 18 cm, lo cual genera unos picos de abundancia en las tallas de 16 y 17 cm en algunos años.</w:t>
      </w:r>
    </w:p>
    <w:p w14:paraId="11DC836A" w14:textId="77777777" w:rsidR="00CE1137" w:rsidRDefault="00CE1137" w:rsidP="00610E30">
      <w:pPr>
        <w:pStyle w:val="Sangra2detindependiente"/>
        <w:tabs>
          <w:tab w:val="left" w:pos="567"/>
        </w:tabs>
        <w:spacing w:line="276" w:lineRule="auto"/>
        <w:ind w:left="0" w:firstLine="0"/>
        <w:jc w:val="center"/>
        <w:rPr>
          <w:rStyle w:val="fontstyle01"/>
        </w:rPr>
      </w:pPr>
    </w:p>
    <w:p w14:paraId="4B3C3FDD" w14:textId="26A96609" w:rsidR="00016A93" w:rsidRDefault="00625E43" w:rsidP="00CB4BAA">
      <w:pPr>
        <w:pStyle w:val="Sangra2detindependiente"/>
        <w:tabs>
          <w:tab w:val="left" w:pos="567"/>
        </w:tabs>
        <w:spacing w:line="276" w:lineRule="auto"/>
        <w:ind w:left="0" w:firstLine="0"/>
        <w:rPr>
          <w:rStyle w:val="fontstyle01"/>
        </w:rPr>
      </w:pPr>
      <w:r>
        <w:rPr>
          <w:noProof/>
          <w:lang w:val="es-CL" w:eastAsia="es-CL"/>
        </w:rPr>
        <w:drawing>
          <wp:inline distT="0" distB="0" distL="0" distR="0" wp14:anchorId="4BBC2011" wp14:editId="10F9C4E7">
            <wp:extent cx="5519137" cy="5763491"/>
            <wp:effectExtent l="0" t="0" r="5715"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4714" t="24691" r="33359" b="16009"/>
                    <a:stretch/>
                  </pic:blipFill>
                  <pic:spPr bwMode="auto">
                    <a:xfrm>
                      <a:off x="0" y="0"/>
                      <a:ext cx="5554502" cy="5800422"/>
                    </a:xfrm>
                    <a:prstGeom prst="rect">
                      <a:avLst/>
                    </a:prstGeom>
                    <a:ln>
                      <a:noFill/>
                    </a:ln>
                    <a:extLst>
                      <a:ext uri="{53640926-AAD7-44D8-BBD7-CCE9431645EC}">
                        <a14:shadowObscured xmlns:a14="http://schemas.microsoft.com/office/drawing/2010/main"/>
                      </a:ext>
                    </a:extLst>
                  </pic:spPr>
                </pic:pic>
              </a:graphicData>
            </a:graphic>
          </wp:inline>
        </w:drawing>
      </w:r>
    </w:p>
    <w:p w14:paraId="6930C423" w14:textId="517FA75F" w:rsidR="00625E43" w:rsidRPr="00610E30" w:rsidRDefault="0039140F" w:rsidP="00CB4BAA">
      <w:pPr>
        <w:pStyle w:val="Sangra2detindependiente"/>
        <w:tabs>
          <w:tab w:val="left" w:pos="567"/>
        </w:tabs>
        <w:spacing w:line="276" w:lineRule="auto"/>
        <w:ind w:left="0" w:firstLine="0"/>
        <w:rPr>
          <w:rStyle w:val="fontstyle01"/>
          <w:rFonts w:asciiTheme="minorHAnsi" w:hAnsiTheme="minorHAnsi" w:cstheme="minorHAnsi"/>
          <w:sz w:val="22"/>
          <w:szCs w:val="22"/>
        </w:rPr>
      </w:pPr>
      <w:r w:rsidRPr="00610E30">
        <w:rPr>
          <w:rStyle w:val="fontstyle01"/>
          <w:rFonts w:asciiTheme="minorHAnsi" w:hAnsiTheme="minorHAnsi" w:cstheme="minorHAnsi"/>
          <w:sz w:val="22"/>
          <w:szCs w:val="22"/>
        </w:rPr>
        <w:t>Figura 22</w:t>
      </w:r>
      <w:r w:rsidR="00322767" w:rsidRPr="00610E30">
        <w:rPr>
          <w:rStyle w:val="fontstyle01"/>
          <w:rFonts w:asciiTheme="minorHAnsi" w:hAnsiTheme="minorHAnsi" w:cstheme="minorHAnsi"/>
          <w:sz w:val="22"/>
          <w:szCs w:val="22"/>
        </w:rPr>
        <w:t xml:space="preserve"> A</w:t>
      </w:r>
      <w:r w:rsidR="00322767" w:rsidRPr="00610E30">
        <w:rPr>
          <w:rFonts w:asciiTheme="minorHAnsi" w:hAnsiTheme="minorHAnsi" w:cstheme="minorHAnsi"/>
          <w:color w:val="000000"/>
          <w:szCs w:val="22"/>
          <w:lang w:val="es-CL"/>
        </w:rPr>
        <w:t>juste del modelo base (línea negra) y alternativo (línea roja) a la estructura de longitud de la flota en la</w:t>
      </w:r>
      <w:r w:rsidR="00322767">
        <w:rPr>
          <w:rFonts w:asciiTheme="minorHAnsi" w:hAnsiTheme="minorHAnsi" w:cstheme="minorHAnsi"/>
          <w:color w:val="000000"/>
          <w:szCs w:val="22"/>
          <w:lang w:val="es-CL"/>
        </w:rPr>
        <w:t xml:space="preserve"> </w:t>
      </w:r>
      <w:r w:rsidR="00322767" w:rsidRPr="00610E30">
        <w:rPr>
          <w:rFonts w:asciiTheme="minorHAnsi" w:hAnsiTheme="minorHAnsi" w:cstheme="minorHAnsi"/>
          <w:color w:val="000000"/>
          <w:szCs w:val="22"/>
          <w:lang w:val="es-CL"/>
        </w:rPr>
        <w:t>pesquería de sardina austral de la Región de Los Lagos, entre los años 2006 y 2020. Barras (datos observados), líneas</w:t>
      </w:r>
      <w:r w:rsidR="00322767">
        <w:rPr>
          <w:rFonts w:asciiTheme="minorHAnsi" w:hAnsiTheme="minorHAnsi" w:cstheme="minorHAnsi"/>
          <w:color w:val="000000"/>
          <w:szCs w:val="22"/>
          <w:lang w:val="es-CL"/>
        </w:rPr>
        <w:t xml:space="preserve"> </w:t>
      </w:r>
      <w:r w:rsidR="00322767" w:rsidRPr="00610E30">
        <w:rPr>
          <w:rFonts w:asciiTheme="minorHAnsi" w:hAnsiTheme="minorHAnsi" w:cstheme="minorHAnsi"/>
          <w:color w:val="000000"/>
          <w:szCs w:val="22"/>
          <w:lang w:val="es-CL"/>
        </w:rPr>
        <w:t>negra y roja (modelo ajustado</w:t>
      </w:r>
    </w:p>
    <w:p w14:paraId="314BBA16" w14:textId="77777777" w:rsidR="00322767" w:rsidRDefault="00322767" w:rsidP="00CB4BAA">
      <w:pPr>
        <w:pStyle w:val="Sangra2detindependiente"/>
        <w:tabs>
          <w:tab w:val="left" w:pos="567"/>
        </w:tabs>
        <w:spacing w:line="276" w:lineRule="auto"/>
        <w:ind w:left="0" w:firstLine="0"/>
        <w:rPr>
          <w:rFonts w:asciiTheme="minorHAnsi" w:hAnsiTheme="minorHAnsi" w:cstheme="minorHAnsi"/>
          <w:szCs w:val="22"/>
        </w:rPr>
      </w:pPr>
    </w:p>
    <w:p w14:paraId="119C31BF" w14:textId="25D2B7A5" w:rsidR="00CC330E" w:rsidRPr="00610E30" w:rsidRDefault="00322767" w:rsidP="00CB4BAA">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szCs w:val="22"/>
        </w:rPr>
        <w:t>En</w:t>
      </w:r>
      <w:r w:rsidR="00CE1137" w:rsidRPr="00610E30">
        <w:rPr>
          <w:rFonts w:asciiTheme="minorHAnsi" w:hAnsiTheme="minorHAnsi" w:cstheme="minorHAnsi"/>
          <w:szCs w:val="22"/>
        </w:rPr>
        <w:t xml:space="preserve"> la figura </w:t>
      </w:r>
      <w:r w:rsidR="0039140F">
        <w:rPr>
          <w:rFonts w:asciiTheme="minorHAnsi" w:hAnsiTheme="minorHAnsi" w:cstheme="minorHAnsi"/>
          <w:szCs w:val="22"/>
        </w:rPr>
        <w:t>23</w:t>
      </w:r>
      <w:r w:rsidR="00CE1137" w:rsidRPr="00610E30">
        <w:rPr>
          <w:rFonts w:asciiTheme="minorHAnsi" w:hAnsiTheme="minorHAnsi" w:cstheme="minorHAnsi"/>
          <w:szCs w:val="22"/>
        </w:rPr>
        <w:t xml:space="preserve"> se representa la estructura de longitud del crucero de evaluación hidroacústica de sardina austral de la Región de Los Lagos. Modelo base (línea negra) y alternativo (línea roja). Barras (datos observados), líneas negra y roja (modelo ajustado)</w:t>
      </w:r>
    </w:p>
    <w:p w14:paraId="4105BDB1" w14:textId="1AB62C53" w:rsidR="00CE1137" w:rsidRDefault="00CE1137" w:rsidP="00CB4BAA">
      <w:pPr>
        <w:pStyle w:val="Sangra2detindependiente"/>
        <w:tabs>
          <w:tab w:val="left" w:pos="567"/>
        </w:tabs>
        <w:spacing w:line="276" w:lineRule="auto"/>
        <w:ind w:left="0" w:firstLine="0"/>
        <w:rPr>
          <w:rStyle w:val="fontstyle01"/>
        </w:rPr>
      </w:pPr>
      <w:r>
        <w:rPr>
          <w:noProof/>
          <w:lang w:val="es-CL" w:eastAsia="es-CL"/>
        </w:rPr>
        <w:lastRenderedPageBreak/>
        <w:drawing>
          <wp:inline distT="0" distB="0" distL="0" distR="0" wp14:anchorId="59CF22EC" wp14:editId="43262FF8">
            <wp:extent cx="5574741" cy="6532418"/>
            <wp:effectExtent l="0" t="0" r="6985"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035" t="18109" r="29243" b="12568"/>
                    <a:stretch/>
                  </pic:blipFill>
                  <pic:spPr bwMode="auto">
                    <a:xfrm>
                      <a:off x="0" y="0"/>
                      <a:ext cx="5630916" cy="6598244"/>
                    </a:xfrm>
                    <a:prstGeom prst="rect">
                      <a:avLst/>
                    </a:prstGeom>
                    <a:ln>
                      <a:noFill/>
                    </a:ln>
                    <a:extLst>
                      <a:ext uri="{53640926-AAD7-44D8-BBD7-CCE9431645EC}">
                        <a14:shadowObscured xmlns:a14="http://schemas.microsoft.com/office/drawing/2010/main"/>
                      </a:ext>
                    </a:extLst>
                  </pic:spPr>
                </pic:pic>
              </a:graphicData>
            </a:graphic>
          </wp:inline>
        </w:drawing>
      </w:r>
    </w:p>
    <w:p w14:paraId="1F8D6607" w14:textId="4D8A5009" w:rsidR="00CE1137" w:rsidRPr="00610E30" w:rsidRDefault="0039140F" w:rsidP="00CB4BAA">
      <w:pPr>
        <w:pStyle w:val="Sangra2detindependiente"/>
        <w:tabs>
          <w:tab w:val="left" w:pos="567"/>
        </w:tabs>
        <w:spacing w:line="276" w:lineRule="auto"/>
        <w:ind w:left="0" w:firstLine="0"/>
        <w:rPr>
          <w:rStyle w:val="fontstyle01"/>
          <w:rFonts w:asciiTheme="minorHAnsi" w:hAnsiTheme="minorHAnsi" w:cstheme="minorHAnsi"/>
          <w:sz w:val="22"/>
          <w:szCs w:val="22"/>
        </w:rPr>
      </w:pPr>
      <w:r w:rsidRPr="00610E30">
        <w:rPr>
          <w:rStyle w:val="fontstyle01"/>
          <w:rFonts w:asciiTheme="minorHAnsi" w:hAnsiTheme="minorHAnsi" w:cstheme="minorHAnsi"/>
          <w:sz w:val="22"/>
          <w:szCs w:val="22"/>
        </w:rPr>
        <w:t>Figura 23</w:t>
      </w:r>
      <w:r w:rsidR="00322767" w:rsidRPr="00610E30">
        <w:rPr>
          <w:rStyle w:val="fontstyle01"/>
          <w:rFonts w:asciiTheme="minorHAnsi" w:hAnsiTheme="minorHAnsi" w:cstheme="minorHAnsi"/>
          <w:sz w:val="22"/>
          <w:szCs w:val="22"/>
        </w:rPr>
        <w:t xml:space="preserve">. </w:t>
      </w:r>
      <w:r w:rsidR="00322767" w:rsidRPr="00610E30">
        <w:rPr>
          <w:rFonts w:asciiTheme="minorHAnsi" w:hAnsiTheme="minorHAnsi" w:cstheme="minorHAnsi"/>
          <w:color w:val="000000"/>
          <w:szCs w:val="22"/>
          <w:lang w:val="es-CL"/>
        </w:rPr>
        <w:t>Ajuste del modelo base (línea negra) y alternativo (línea roja) a la estructura de longitud del crucero de</w:t>
      </w:r>
      <w:r w:rsidR="00094A13">
        <w:rPr>
          <w:rFonts w:asciiTheme="minorHAnsi" w:hAnsiTheme="minorHAnsi" w:cstheme="minorHAnsi"/>
          <w:color w:val="000000"/>
          <w:szCs w:val="22"/>
          <w:lang w:val="es-CL"/>
        </w:rPr>
        <w:t xml:space="preserve"> </w:t>
      </w:r>
      <w:r w:rsidR="00322767" w:rsidRPr="00610E30">
        <w:rPr>
          <w:rFonts w:asciiTheme="minorHAnsi" w:hAnsiTheme="minorHAnsi" w:cstheme="minorHAnsi"/>
          <w:color w:val="000000"/>
          <w:szCs w:val="22"/>
          <w:lang w:val="es-CL"/>
        </w:rPr>
        <w:t>evaluación hidroacústica de sardina austral de la Región de Los Lagos. Barras (datos observados), líneas negra y roja</w:t>
      </w:r>
      <w:r w:rsidR="00322767">
        <w:rPr>
          <w:rFonts w:asciiTheme="minorHAnsi" w:hAnsiTheme="minorHAnsi" w:cstheme="minorHAnsi"/>
          <w:color w:val="000000"/>
          <w:szCs w:val="22"/>
          <w:lang w:val="es-CL"/>
        </w:rPr>
        <w:t xml:space="preserve"> </w:t>
      </w:r>
      <w:r w:rsidR="00322767" w:rsidRPr="00610E30">
        <w:rPr>
          <w:rFonts w:asciiTheme="minorHAnsi" w:hAnsiTheme="minorHAnsi" w:cstheme="minorHAnsi"/>
          <w:color w:val="000000"/>
          <w:szCs w:val="22"/>
          <w:lang w:val="es-CL"/>
        </w:rPr>
        <w:t>(modelo ajustado).</w:t>
      </w:r>
    </w:p>
    <w:p w14:paraId="3D892B5E" w14:textId="52519714" w:rsidR="00CE1137" w:rsidRPr="00610E30" w:rsidRDefault="00CE1137" w:rsidP="00CB4BAA">
      <w:pPr>
        <w:pStyle w:val="Sangra2detindependiente"/>
        <w:tabs>
          <w:tab w:val="left" w:pos="567"/>
        </w:tabs>
        <w:spacing w:line="276" w:lineRule="auto"/>
        <w:ind w:left="0" w:firstLine="0"/>
        <w:rPr>
          <w:rStyle w:val="fontstyle01"/>
          <w:rFonts w:asciiTheme="minorHAnsi" w:hAnsiTheme="minorHAnsi" w:cstheme="minorHAnsi"/>
          <w:sz w:val="22"/>
          <w:szCs w:val="22"/>
        </w:rPr>
      </w:pPr>
    </w:p>
    <w:p w14:paraId="0EF8498A" w14:textId="1A295C04" w:rsidR="00016A93" w:rsidRPr="00610E30" w:rsidRDefault="00016A93" w:rsidP="00CB4BAA">
      <w:pPr>
        <w:pStyle w:val="Sangra2detindependiente"/>
        <w:tabs>
          <w:tab w:val="left" w:pos="567"/>
        </w:tabs>
        <w:spacing w:line="276" w:lineRule="auto"/>
        <w:ind w:left="0" w:firstLine="0"/>
        <w:rPr>
          <w:rStyle w:val="fontstyle01"/>
          <w:rFonts w:asciiTheme="minorHAnsi" w:hAnsiTheme="minorHAnsi" w:cstheme="minorHAnsi"/>
          <w:sz w:val="22"/>
          <w:szCs w:val="22"/>
        </w:rPr>
      </w:pPr>
      <w:r w:rsidRPr="00610E30">
        <w:rPr>
          <w:rStyle w:val="fontstyle01"/>
          <w:rFonts w:asciiTheme="minorHAnsi" w:hAnsiTheme="minorHAnsi" w:cstheme="minorHAnsi"/>
          <w:sz w:val="22"/>
          <w:szCs w:val="22"/>
        </w:rPr>
        <w:t>Sin embargo ambos modelos</w:t>
      </w:r>
      <w:r w:rsidR="00CB4BAA" w:rsidRPr="00610E30">
        <w:rPr>
          <w:rStyle w:val="fontstyle01"/>
          <w:rFonts w:asciiTheme="minorHAnsi" w:hAnsiTheme="minorHAnsi" w:cstheme="minorHAnsi"/>
          <w:sz w:val="22"/>
          <w:szCs w:val="22"/>
        </w:rPr>
        <w:t xml:space="preserve"> </w:t>
      </w:r>
      <w:r w:rsidRPr="00610E30">
        <w:rPr>
          <w:rStyle w:val="fontstyle01"/>
          <w:rFonts w:asciiTheme="minorHAnsi" w:hAnsiTheme="minorHAnsi" w:cstheme="minorHAnsi"/>
          <w:sz w:val="22"/>
          <w:szCs w:val="22"/>
        </w:rPr>
        <w:t>al</w:t>
      </w:r>
      <w:r w:rsidR="00CB4BAA" w:rsidRPr="00610E30">
        <w:rPr>
          <w:rStyle w:val="fontstyle01"/>
          <w:rFonts w:asciiTheme="minorHAnsi" w:hAnsiTheme="minorHAnsi" w:cstheme="minorHAnsi"/>
          <w:sz w:val="22"/>
          <w:szCs w:val="22"/>
        </w:rPr>
        <w:t xml:space="preserve"> parecen </w:t>
      </w:r>
      <w:r w:rsidRPr="00610E30">
        <w:rPr>
          <w:rStyle w:val="fontstyle01"/>
          <w:rFonts w:asciiTheme="minorHAnsi" w:hAnsiTheme="minorHAnsi" w:cstheme="minorHAnsi"/>
          <w:sz w:val="22"/>
          <w:szCs w:val="22"/>
        </w:rPr>
        <w:t xml:space="preserve">no </w:t>
      </w:r>
      <w:r w:rsidR="00CB4BAA" w:rsidRPr="00610E30">
        <w:rPr>
          <w:rStyle w:val="fontstyle01"/>
          <w:rFonts w:asciiTheme="minorHAnsi" w:hAnsiTheme="minorHAnsi" w:cstheme="minorHAnsi"/>
          <w:sz w:val="22"/>
          <w:szCs w:val="22"/>
        </w:rPr>
        <w:t>m</w:t>
      </w:r>
      <w:r w:rsidRPr="00610E30">
        <w:rPr>
          <w:rStyle w:val="fontstyle01"/>
          <w:rFonts w:asciiTheme="minorHAnsi" w:hAnsiTheme="minorHAnsi" w:cstheme="minorHAnsi"/>
          <w:sz w:val="22"/>
          <w:szCs w:val="22"/>
        </w:rPr>
        <w:t>ue</w:t>
      </w:r>
      <w:r w:rsidR="00CB4BAA" w:rsidRPr="00610E30">
        <w:rPr>
          <w:rStyle w:val="fontstyle01"/>
          <w:rFonts w:asciiTheme="minorHAnsi" w:hAnsiTheme="minorHAnsi" w:cstheme="minorHAnsi"/>
          <w:sz w:val="22"/>
          <w:szCs w:val="22"/>
        </w:rPr>
        <w:t>stra</w:t>
      </w:r>
      <w:r w:rsidRPr="00610E30">
        <w:rPr>
          <w:rStyle w:val="fontstyle01"/>
          <w:rFonts w:asciiTheme="minorHAnsi" w:hAnsiTheme="minorHAnsi" w:cstheme="minorHAnsi"/>
          <w:sz w:val="22"/>
          <w:szCs w:val="22"/>
        </w:rPr>
        <w:t>n</w:t>
      </w:r>
      <w:r w:rsidR="00CB4BAA" w:rsidRPr="00610E30">
        <w:rPr>
          <w:rStyle w:val="fontstyle01"/>
          <w:rFonts w:asciiTheme="minorHAnsi" w:hAnsiTheme="minorHAnsi" w:cstheme="minorHAnsi"/>
          <w:sz w:val="22"/>
          <w:szCs w:val="22"/>
        </w:rPr>
        <w:t xml:space="preserve"> diferencias importantes,</w:t>
      </w:r>
      <w:r w:rsidRPr="00610E30">
        <w:rPr>
          <w:rStyle w:val="fontstyle01"/>
          <w:rFonts w:asciiTheme="minorHAnsi" w:hAnsiTheme="minorHAnsi" w:cstheme="minorHAnsi"/>
          <w:sz w:val="22"/>
          <w:szCs w:val="22"/>
        </w:rPr>
        <w:t xml:space="preserve"> por ejemplo en estimadores de biomasa de crucero y desembarques, pero si parece diferir en</w:t>
      </w:r>
      <w:r w:rsidR="00CB4BAA" w:rsidRPr="00610E30">
        <w:rPr>
          <w:rStyle w:val="fontstyle01"/>
          <w:rFonts w:asciiTheme="minorHAnsi" w:hAnsiTheme="minorHAnsi" w:cstheme="minorHAnsi"/>
          <w:sz w:val="22"/>
          <w:szCs w:val="22"/>
        </w:rPr>
        <w:t xml:space="preserve"> la CPUE, donde el modelo </w:t>
      </w:r>
      <w:r w:rsidRPr="00610E30">
        <w:rPr>
          <w:rStyle w:val="fontstyle01"/>
          <w:rFonts w:asciiTheme="minorHAnsi" w:hAnsiTheme="minorHAnsi" w:cstheme="minorHAnsi"/>
          <w:sz w:val="22"/>
          <w:szCs w:val="22"/>
        </w:rPr>
        <w:t>a la edad</w:t>
      </w:r>
      <w:r w:rsidR="00CB4BAA" w:rsidRPr="00610E30">
        <w:rPr>
          <w:rStyle w:val="fontstyle01"/>
          <w:rFonts w:asciiTheme="minorHAnsi" w:hAnsiTheme="minorHAnsi" w:cstheme="minorHAnsi"/>
          <w:sz w:val="22"/>
          <w:szCs w:val="22"/>
        </w:rPr>
        <w:t xml:space="preserve">, parece ajustar de mejor manera algunos años respecto del modelo </w:t>
      </w:r>
      <w:r w:rsidRPr="00610E30">
        <w:rPr>
          <w:rStyle w:val="fontstyle01"/>
          <w:rFonts w:asciiTheme="minorHAnsi" w:hAnsiTheme="minorHAnsi" w:cstheme="minorHAnsi"/>
          <w:sz w:val="22"/>
          <w:szCs w:val="22"/>
        </w:rPr>
        <w:t xml:space="preserve">a la talla (modelo </w:t>
      </w:r>
      <w:r w:rsidR="00CB4BAA" w:rsidRPr="00610E30">
        <w:rPr>
          <w:rStyle w:val="fontstyle01"/>
          <w:rFonts w:asciiTheme="minorHAnsi" w:hAnsiTheme="minorHAnsi" w:cstheme="minorHAnsi"/>
          <w:sz w:val="22"/>
          <w:szCs w:val="22"/>
        </w:rPr>
        <w:t>base actual</w:t>
      </w:r>
      <w:r w:rsidRPr="00610E30">
        <w:rPr>
          <w:rStyle w:val="fontstyle01"/>
          <w:rFonts w:asciiTheme="minorHAnsi" w:hAnsiTheme="minorHAnsi" w:cstheme="minorHAnsi"/>
          <w:sz w:val="22"/>
          <w:szCs w:val="22"/>
        </w:rPr>
        <w:t>), como se refleja en la figura</w:t>
      </w:r>
      <w:r w:rsidR="0039140F">
        <w:rPr>
          <w:rStyle w:val="fontstyle01"/>
          <w:rFonts w:asciiTheme="minorHAnsi" w:hAnsiTheme="minorHAnsi" w:cstheme="minorHAnsi"/>
          <w:sz w:val="22"/>
          <w:szCs w:val="22"/>
        </w:rPr>
        <w:t xml:space="preserve"> 24</w:t>
      </w:r>
      <w:r w:rsidR="00F12612">
        <w:rPr>
          <w:rStyle w:val="fontstyle01"/>
          <w:rFonts w:asciiTheme="minorHAnsi" w:hAnsiTheme="minorHAnsi" w:cstheme="minorHAnsi"/>
          <w:sz w:val="22"/>
          <w:szCs w:val="22"/>
        </w:rPr>
        <w:t>.</w:t>
      </w:r>
    </w:p>
    <w:p w14:paraId="7965E668" w14:textId="55A82D24" w:rsidR="00625E43" w:rsidRDefault="00625E43" w:rsidP="00610E30">
      <w:pPr>
        <w:pStyle w:val="Sangra2detindependiente"/>
        <w:tabs>
          <w:tab w:val="left" w:pos="567"/>
        </w:tabs>
        <w:spacing w:line="276" w:lineRule="auto"/>
        <w:ind w:left="0" w:firstLine="0"/>
        <w:jc w:val="center"/>
        <w:rPr>
          <w:rStyle w:val="fontstyle01"/>
        </w:rPr>
      </w:pPr>
      <w:r>
        <w:rPr>
          <w:rFonts w:ascii="NimbusSanL-Regu" w:hAnsi="NimbusSanL-Regu"/>
          <w:noProof/>
          <w:color w:val="000000"/>
          <w:sz w:val="20"/>
          <w:szCs w:val="20"/>
          <w:lang w:val="es-CL" w:eastAsia="es-CL"/>
        </w:rPr>
        <w:lastRenderedPageBreak/>
        <w:drawing>
          <wp:inline distT="0" distB="0" distL="0" distR="0" wp14:anchorId="2FD8A960" wp14:editId="0FEA8CA0">
            <wp:extent cx="3270250" cy="4394200"/>
            <wp:effectExtent l="0" t="0" r="6350" b="635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39">
                      <a:extLst>
                        <a:ext uri="{28A0092B-C50C-407E-A947-70E740481C1C}">
                          <a14:useLocalDpi xmlns:a14="http://schemas.microsoft.com/office/drawing/2010/main" val="0"/>
                        </a:ext>
                      </a:extLst>
                    </a:blip>
                    <a:srcRect l="9843" t="11606" r="31554" b="27548"/>
                    <a:stretch/>
                  </pic:blipFill>
                  <pic:spPr bwMode="auto">
                    <a:xfrm>
                      <a:off x="0" y="0"/>
                      <a:ext cx="3270250" cy="4394200"/>
                    </a:xfrm>
                    <a:prstGeom prst="rect">
                      <a:avLst/>
                    </a:prstGeom>
                    <a:ln>
                      <a:noFill/>
                    </a:ln>
                    <a:extLst>
                      <a:ext uri="{53640926-AAD7-44D8-BBD7-CCE9431645EC}">
                        <a14:shadowObscured xmlns:a14="http://schemas.microsoft.com/office/drawing/2010/main"/>
                      </a:ext>
                    </a:extLst>
                  </pic:spPr>
                </pic:pic>
              </a:graphicData>
            </a:graphic>
          </wp:inline>
        </w:drawing>
      </w:r>
    </w:p>
    <w:p w14:paraId="70AEBE46" w14:textId="03DBE3A2" w:rsidR="00016A93" w:rsidRPr="00610E30" w:rsidRDefault="0039140F" w:rsidP="00CB4BAA">
      <w:pPr>
        <w:pStyle w:val="Sangra2detindependiente"/>
        <w:tabs>
          <w:tab w:val="left" w:pos="567"/>
        </w:tabs>
        <w:spacing w:line="276" w:lineRule="auto"/>
        <w:ind w:left="0" w:firstLine="0"/>
        <w:rPr>
          <w:rStyle w:val="fontstyle01"/>
          <w:rFonts w:asciiTheme="minorHAnsi" w:hAnsiTheme="minorHAnsi" w:cstheme="minorHAnsi"/>
          <w:sz w:val="22"/>
          <w:szCs w:val="22"/>
        </w:rPr>
      </w:pPr>
      <w:r>
        <w:rPr>
          <w:rFonts w:asciiTheme="minorHAnsi" w:hAnsiTheme="minorHAnsi" w:cstheme="minorHAnsi"/>
          <w:color w:val="000000"/>
          <w:szCs w:val="22"/>
          <w:lang w:val="es-CL"/>
        </w:rPr>
        <w:t xml:space="preserve">Figura 24. </w:t>
      </w:r>
      <w:r w:rsidR="00625E43" w:rsidRPr="00610E30">
        <w:rPr>
          <w:rFonts w:asciiTheme="minorHAnsi" w:hAnsiTheme="minorHAnsi" w:cstheme="minorHAnsi"/>
          <w:color w:val="000000"/>
          <w:szCs w:val="22"/>
          <w:lang w:val="es-CL"/>
        </w:rPr>
        <w:t>Ajuste del modelo a la talla (</w:t>
      </w:r>
      <w:r w:rsidR="00E26FC5" w:rsidRPr="00610E30">
        <w:rPr>
          <w:rFonts w:asciiTheme="minorHAnsi" w:hAnsiTheme="minorHAnsi" w:cstheme="minorHAnsi"/>
          <w:color w:val="000000"/>
          <w:szCs w:val="22"/>
          <w:lang w:val="es-CL"/>
        </w:rPr>
        <w:t>línea</w:t>
      </w:r>
      <w:r w:rsidR="00625E43" w:rsidRPr="00610E30">
        <w:rPr>
          <w:rFonts w:asciiTheme="minorHAnsi" w:hAnsiTheme="minorHAnsi" w:cstheme="minorHAnsi"/>
          <w:color w:val="000000"/>
          <w:szCs w:val="22"/>
          <w:lang w:val="es-CL"/>
        </w:rPr>
        <w:t xml:space="preserve"> negra) y a la edad (línea roja) a los valores de biomasa del crucero, CPUE y desembarques de sardina austral Región de Los Lagos. Las barras corresponden al intervalo de confianza asintótico y el círculo al valor del estimador central.</w:t>
      </w:r>
    </w:p>
    <w:p w14:paraId="0AEA71F0" w14:textId="6E88A723" w:rsidR="007E0664" w:rsidRPr="00E61779" w:rsidRDefault="007E0664" w:rsidP="00616DE4">
      <w:pPr>
        <w:pStyle w:val="Sangra2detindependiente"/>
        <w:tabs>
          <w:tab w:val="left" w:pos="567"/>
        </w:tabs>
        <w:spacing w:line="276" w:lineRule="auto"/>
        <w:ind w:left="0" w:firstLine="0"/>
        <w:rPr>
          <w:rFonts w:asciiTheme="minorHAnsi" w:hAnsiTheme="minorHAnsi" w:cstheme="minorHAnsi"/>
          <w:szCs w:val="22"/>
        </w:rPr>
      </w:pPr>
    </w:p>
    <w:p w14:paraId="0B80E281" w14:textId="44109994" w:rsidR="003D1BD8" w:rsidRDefault="00FF54D6" w:rsidP="00616DE4">
      <w:pPr>
        <w:pStyle w:val="Sangra2detindependiente"/>
        <w:tabs>
          <w:tab w:val="left" w:pos="567"/>
        </w:tabs>
        <w:spacing w:line="276" w:lineRule="auto"/>
        <w:ind w:left="0" w:firstLine="0"/>
        <w:rPr>
          <w:rStyle w:val="fontstyle01"/>
        </w:rPr>
      </w:pPr>
      <w:r w:rsidRPr="00610E30">
        <w:rPr>
          <w:rStyle w:val="fontstyle01"/>
          <w:rFonts w:asciiTheme="minorHAnsi" w:hAnsiTheme="minorHAnsi" w:cstheme="minorHAnsi"/>
          <w:sz w:val="22"/>
          <w:szCs w:val="22"/>
        </w:rPr>
        <w:t xml:space="preserve">En relación al </w:t>
      </w:r>
      <w:r w:rsidRPr="00610E30">
        <w:rPr>
          <w:rFonts w:asciiTheme="minorHAnsi" w:hAnsiTheme="minorHAnsi" w:cstheme="minorHAnsi"/>
          <w:color w:val="000000"/>
          <w:szCs w:val="22"/>
          <w:lang w:val="es-CL"/>
        </w:rPr>
        <w:t>an</w:t>
      </w:r>
      <w:r w:rsidRPr="00610E30">
        <w:rPr>
          <w:rFonts w:asciiTheme="minorHAnsi" w:hAnsiTheme="minorHAnsi" w:cstheme="minorHAnsi" w:hint="eastAsia"/>
          <w:color w:val="000000"/>
          <w:szCs w:val="22"/>
          <w:lang w:val="es-CL"/>
        </w:rPr>
        <w:t>á</w:t>
      </w:r>
      <w:r w:rsidRPr="00610E30">
        <w:rPr>
          <w:rFonts w:asciiTheme="minorHAnsi" w:hAnsiTheme="minorHAnsi" w:cstheme="minorHAnsi"/>
          <w:color w:val="000000"/>
          <w:szCs w:val="22"/>
          <w:lang w:val="es-CL"/>
        </w:rPr>
        <w:t>lisis retrospectivo del modelo base y alternativo, e</w:t>
      </w:r>
      <w:r w:rsidR="003D1BD8" w:rsidRPr="00610E30">
        <w:rPr>
          <w:rStyle w:val="fontstyle01"/>
          <w:rFonts w:asciiTheme="minorHAnsi" w:hAnsiTheme="minorHAnsi" w:cstheme="minorHAnsi"/>
          <w:sz w:val="22"/>
          <w:szCs w:val="22"/>
        </w:rPr>
        <w:t>l modelo alternativo si permite generar estimaciones para los años previos al 2018</w:t>
      </w:r>
      <w:r w:rsidRPr="00610E30">
        <w:rPr>
          <w:rStyle w:val="fontstyle01"/>
          <w:rFonts w:asciiTheme="minorHAnsi" w:hAnsiTheme="minorHAnsi" w:cstheme="minorHAnsi"/>
          <w:sz w:val="22"/>
          <w:szCs w:val="22"/>
        </w:rPr>
        <w:t xml:space="preserve">, lo que no es evidente para el modelo base, </w:t>
      </w:r>
      <w:r w:rsidR="003D1BD8" w:rsidRPr="00610E30">
        <w:rPr>
          <w:rStyle w:val="fontstyle01"/>
          <w:rFonts w:asciiTheme="minorHAnsi" w:hAnsiTheme="minorHAnsi" w:cstheme="minorHAnsi"/>
          <w:sz w:val="22"/>
          <w:szCs w:val="22"/>
        </w:rPr>
        <w:t>evidencia</w:t>
      </w:r>
      <w:r w:rsidRPr="00610E30">
        <w:rPr>
          <w:rStyle w:val="fontstyle01"/>
          <w:rFonts w:asciiTheme="minorHAnsi" w:hAnsiTheme="minorHAnsi" w:cstheme="minorHAnsi"/>
          <w:sz w:val="22"/>
          <w:szCs w:val="22"/>
        </w:rPr>
        <w:t>ndo</w:t>
      </w:r>
      <w:r w:rsidR="003D1BD8" w:rsidRPr="00610E30">
        <w:rPr>
          <w:rStyle w:val="fontstyle01"/>
          <w:rFonts w:asciiTheme="minorHAnsi" w:hAnsiTheme="minorHAnsi" w:cstheme="minorHAnsi"/>
          <w:sz w:val="22"/>
          <w:szCs w:val="22"/>
        </w:rPr>
        <w:t xml:space="preserve"> un cambio de productividad al parecer influenciado por la disminución abrupta registrada en los índices del modelo. Para los tres últimos años, ambos modelos muestran una tendencia a subestimar los valores de reclutamientos y biomasa desovante y a sobreestimar los niveles de mortalidad por pesca</w:t>
      </w:r>
      <w:r w:rsidRPr="00610E30">
        <w:rPr>
          <w:rStyle w:val="fontstyle01"/>
          <w:rFonts w:asciiTheme="minorHAnsi" w:hAnsiTheme="minorHAnsi" w:cstheme="minorHAnsi"/>
          <w:sz w:val="22"/>
          <w:szCs w:val="22"/>
        </w:rPr>
        <w:t xml:space="preserve">. La confirmación de una hipótesis de cambio de productividad requiere un análisis de posibles cambios demográficos de la población en la zona. Alternativamente se debe considerar la </w:t>
      </w:r>
      <w:r w:rsidR="00094A13" w:rsidRPr="00610E30">
        <w:rPr>
          <w:rStyle w:val="fontstyle01"/>
          <w:rFonts w:asciiTheme="minorHAnsi" w:hAnsiTheme="minorHAnsi" w:cstheme="minorHAnsi"/>
          <w:sz w:val="22"/>
          <w:szCs w:val="22"/>
        </w:rPr>
        <w:t>h</w:t>
      </w:r>
      <w:r w:rsidR="00094A13">
        <w:rPr>
          <w:rStyle w:val="fontstyle01"/>
          <w:rFonts w:asciiTheme="minorHAnsi" w:hAnsiTheme="minorHAnsi" w:cstheme="minorHAnsi"/>
          <w:sz w:val="22"/>
          <w:szCs w:val="22"/>
        </w:rPr>
        <w:t>i</w:t>
      </w:r>
      <w:r w:rsidR="00094A13" w:rsidRPr="00610E30">
        <w:rPr>
          <w:rStyle w:val="fontstyle01"/>
          <w:rFonts w:asciiTheme="minorHAnsi" w:hAnsiTheme="minorHAnsi" w:cstheme="minorHAnsi"/>
          <w:sz w:val="22"/>
          <w:szCs w:val="22"/>
        </w:rPr>
        <w:t>pótesis</w:t>
      </w:r>
      <w:r w:rsidRPr="00610E30">
        <w:rPr>
          <w:rStyle w:val="fontstyle01"/>
          <w:rFonts w:asciiTheme="minorHAnsi" w:hAnsiTheme="minorHAnsi" w:cstheme="minorHAnsi"/>
          <w:sz w:val="22"/>
          <w:szCs w:val="22"/>
        </w:rPr>
        <w:t xml:space="preserve"> de efecto de cambios espaciales y/o temporales de la capturabilidad de la flota que se podría estar confundiendo con cambios de productividad de la población.</w:t>
      </w:r>
      <w:r w:rsidR="006B52BE" w:rsidRPr="00610E30">
        <w:rPr>
          <w:rStyle w:val="fontstyle01"/>
          <w:rFonts w:asciiTheme="minorHAnsi" w:hAnsiTheme="minorHAnsi" w:cstheme="minorHAnsi"/>
          <w:sz w:val="22"/>
          <w:szCs w:val="22"/>
        </w:rPr>
        <w:t xml:space="preserve"> En las figuras </w:t>
      </w:r>
      <w:r w:rsidR="0039140F">
        <w:rPr>
          <w:rStyle w:val="fontstyle01"/>
          <w:rFonts w:asciiTheme="minorHAnsi" w:hAnsiTheme="minorHAnsi" w:cstheme="minorHAnsi"/>
          <w:sz w:val="22"/>
          <w:szCs w:val="22"/>
        </w:rPr>
        <w:t xml:space="preserve">25 </w:t>
      </w:r>
      <w:r w:rsidR="00DF007B">
        <w:rPr>
          <w:rStyle w:val="fontstyle01"/>
          <w:rFonts w:asciiTheme="minorHAnsi" w:hAnsiTheme="minorHAnsi" w:cstheme="minorHAnsi"/>
          <w:sz w:val="22"/>
          <w:szCs w:val="22"/>
        </w:rPr>
        <w:t xml:space="preserve">y </w:t>
      </w:r>
      <w:r w:rsidR="0039140F">
        <w:rPr>
          <w:rStyle w:val="fontstyle01"/>
          <w:rFonts w:asciiTheme="minorHAnsi" w:hAnsiTheme="minorHAnsi" w:cstheme="minorHAnsi"/>
          <w:sz w:val="22"/>
          <w:szCs w:val="22"/>
        </w:rPr>
        <w:t>26</w:t>
      </w:r>
      <w:r w:rsidR="006B52BE" w:rsidRPr="00610E30">
        <w:rPr>
          <w:rStyle w:val="fontstyle01"/>
          <w:rFonts w:asciiTheme="minorHAnsi" w:hAnsiTheme="minorHAnsi" w:cstheme="minorHAnsi"/>
          <w:sz w:val="22"/>
          <w:szCs w:val="22"/>
        </w:rPr>
        <w:t>, se muestran los patrones retrospectivos estándar y relativo de la biomasa desovante y mortalidad por pesca para el modelo base y alternativo</w:t>
      </w:r>
      <w:r w:rsidR="00DF007B">
        <w:rPr>
          <w:rStyle w:val="fontstyle01"/>
          <w:rFonts w:asciiTheme="minorHAnsi" w:hAnsiTheme="minorHAnsi" w:cstheme="minorHAnsi"/>
          <w:sz w:val="22"/>
          <w:szCs w:val="22"/>
        </w:rPr>
        <w:t>.</w:t>
      </w:r>
    </w:p>
    <w:p w14:paraId="1EF34538" w14:textId="75B33AA6" w:rsidR="003D1BD8" w:rsidRDefault="003D1BD8" w:rsidP="00616DE4">
      <w:pPr>
        <w:pStyle w:val="Sangra2detindependiente"/>
        <w:tabs>
          <w:tab w:val="left" w:pos="567"/>
        </w:tabs>
        <w:spacing w:line="276" w:lineRule="auto"/>
        <w:ind w:left="0" w:firstLine="0"/>
        <w:rPr>
          <w:rFonts w:asciiTheme="minorHAnsi" w:hAnsiTheme="minorHAnsi" w:cstheme="minorHAnsi"/>
          <w:szCs w:val="22"/>
        </w:rPr>
      </w:pPr>
    </w:p>
    <w:p w14:paraId="77DDF32E" w14:textId="5683B4A2" w:rsidR="003D1BD8" w:rsidRDefault="00ED60F0" w:rsidP="00616DE4">
      <w:pPr>
        <w:pStyle w:val="Sangra2detindependiente"/>
        <w:tabs>
          <w:tab w:val="left" w:pos="567"/>
        </w:tabs>
        <w:spacing w:line="276" w:lineRule="auto"/>
        <w:ind w:left="0" w:firstLine="0"/>
        <w:rPr>
          <w:rFonts w:asciiTheme="minorHAnsi" w:hAnsiTheme="minorHAnsi" w:cstheme="minorHAnsi"/>
          <w:szCs w:val="22"/>
        </w:rPr>
      </w:pPr>
      <w:r>
        <w:rPr>
          <w:noProof/>
          <w:lang w:val="es-CL" w:eastAsia="es-CL"/>
        </w:rPr>
        <w:lastRenderedPageBreak/>
        <w:drawing>
          <wp:inline distT="0" distB="0" distL="0" distR="0" wp14:anchorId="27062C7C" wp14:editId="0B3D9570">
            <wp:extent cx="5812780" cy="650470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522" t="19659" r="32966" b="13643"/>
                    <a:stretch/>
                  </pic:blipFill>
                  <pic:spPr bwMode="auto">
                    <a:xfrm>
                      <a:off x="0" y="0"/>
                      <a:ext cx="5878124" cy="6577831"/>
                    </a:xfrm>
                    <a:prstGeom prst="rect">
                      <a:avLst/>
                    </a:prstGeom>
                    <a:ln>
                      <a:noFill/>
                    </a:ln>
                    <a:extLst>
                      <a:ext uri="{53640926-AAD7-44D8-BBD7-CCE9431645EC}">
                        <a14:shadowObscured xmlns:a14="http://schemas.microsoft.com/office/drawing/2010/main"/>
                      </a:ext>
                    </a:extLst>
                  </pic:spPr>
                </pic:pic>
              </a:graphicData>
            </a:graphic>
          </wp:inline>
        </w:drawing>
      </w:r>
    </w:p>
    <w:p w14:paraId="15B58B23" w14:textId="70A780D9" w:rsidR="00ED60F0" w:rsidRDefault="00ED60F0" w:rsidP="00616DE4">
      <w:pPr>
        <w:pStyle w:val="Sangra2detindependiente"/>
        <w:tabs>
          <w:tab w:val="left" w:pos="567"/>
        </w:tabs>
        <w:spacing w:line="276" w:lineRule="auto"/>
        <w:ind w:left="0" w:firstLine="0"/>
        <w:rPr>
          <w:rFonts w:asciiTheme="minorHAnsi" w:hAnsiTheme="minorHAnsi" w:cstheme="minorHAnsi"/>
          <w:szCs w:val="22"/>
        </w:rPr>
      </w:pPr>
    </w:p>
    <w:p w14:paraId="6506FB71" w14:textId="1242DE78" w:rsidR="00ED60F0" w:rsidRPr="00E61779" w:rsidRDefault="0039140F" w:rsidP="00616DE4">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color w:val="000000"/>
          <w:szCs w:val="22"/>
          <w:lang w:val="es-CL"/>
        </w:rPr>
        <w:t xml:space="preserve">Figura 25. </w:t>
      </w:r>
      <w:r w:rsidR="00ED60F0" w:rsidRPr="00E61779">
        <w:rPr>
          <w:rFonts w:asciiTheme="minorHAnsi" w:hAnsiTheme="minorHAnsi" w:cstheme="minorHAnsi"/>
          <w:color w:val="000000"/>
          <w:szCs w:val="22"/>
          <w:lang w:val="es-CL"/>
        </w:rPr>
        <w:t>Patrón retrospectivo estándar (panel izquierdo) y relativo (panel derecho) de los reclutamientos, biomasa</w:t>
      </w:r>
      <w:r w:rsidR="00E61779">
        <w:rPr>
          <w:rFonts w:asciiTheme="minorHAnsi" w:hAnsiTheme="minorHAnsi" w:cstheme="minorHAnsi"/>
          <w:color w:val="000000"/>
          <w:szCs w:val="22"/>
          <w:lang w:val="es-CL"/>
        </w:rPr>
        <w:t xml:space="preserve"> </w:t>
      </w:r>
      <w:r w:rsidR="00ED60F0" w:rsidRPr="00610E30">
        <w:rPr>
          <w:rFonts w:asciiTheme="minorHAnsi" w:hAnsiTheme="minorHAnsi" w:cstheme="minorHAnsi"/>
          <w:color w:val="000000"/>
          <w:szCs w:val="22"/>
          <w:lang w:val="es-CL"/>
        </w:rPr>
        <w:t>desovante y de la mortalidad por pesca de sardina austral de la Región de Los Lagos. Modelo base.</w:t>
      </w:r>
    </w:p>
    <w:p w14:paraId="229413CF" w14:textId="25C8ACB7" w:rsidR="00ED60F0" w:rsidRDefault="00ED60F0" w:rsidP="00616DE4">
      <w:pPr>
        <w:pStyle w:val="Sangra2detindependiente"/>
        <w:tabs>
          <w:tab w:val="left" w:pos="567"/>
        </w:tabs>
        <w:spacing w:line="276" w:lineRule="auto"/>
        <w:ind w:left="0" w:firstLine="0"/>
        <w:rPr>
          <w:rFonts w:asciiTheme="minorHAnsi" w:hAnsiTheme="minorHAnsi" w:cstheme="minorHAnsi"/>
          <w:szCs w:val="22"/>
        </w:rPr>
      </w:pPr>
    </w:p>
    <w:p w14:paraId="1E96AB05" w14:textId="152B9DAF" w:rsidR="00ED60F0" w:rsidRDefault="00ED60F0" w:rsidP="00616DE4">
      <w:pPr>
        <w:pStyle w:val="Sangra2detindependiente"/>
        <w:tabs>
          <w:tab w:val="left" w:pos="567"/>
        </w:tabs>
        <w:spacing w:line="276" w:lineRule="auto"/>
        <w:ind w:left="0" w:firstLine="0"/>
        <w:rPr>
          <w:rFonts w:asciiTheme="minorHAnsi" w:hAnsiTheme="minorHAnsi" w:cstheme="minorHAnsi"/>
          <w:szCs w:val="22"/>
        </w:rPr>
      </w:pPr>
    </w:p>
    <w:p w14:paraId="454D0543" w14:textId="36CFA824" w:rsidR="00ED60F0" w:rsidRDefault="00ED60F0" w:rsidP="00616DE4">
      <w:pPr>
        <w:pStyle w:val="Sangra2detindependiente"/>
        <w:tabs>
          <w:tab w:val="left" w:pos="567"/>
        </w:tabs>
        <w:spacing w:line="276" w:lineRule="auto"/>
        <w:ind w:left="0" w:firstLine="0"/>
        <w:rPr>
          <w:rFonts w:asciiTheme="minorHAnsi" w:hAnsiTheme="minorHAnsi" w:cstheme="minorHAnsi"/>
          <w:szCs w:val="22"/>
        </w:rPr>
      </w:pPr>
    </w:p>
    <w:p w14:paraId="57724DE2" w14:textId="0BEDD1BE" w:rsidR="00ED60F0" w:rsidRDefault="00ED60F0" w:rsidP="001023A3">
      <w:pPr>
        <w:pStyle w:val="Sangra2detindependiente"/>
        <w:tabs>
          <w:tab w:val="left" w:pos="567"/>
        </w:tabs>
        <w:spacing w:line="276" w:lineRule="auto"/>
        <w:ind w:left="0" w:firstLine="0"/>
        <w:jc w:val="center"/>
        <w:rPr>
          <w:rFonts w:asciiTheme="minorHAnsi" w:hAnsiTheme="minorHAnsi" w:cstheme="minorHAnsi"/>
          <w:szCs w:val="22"/>
        </w:rPr>
      </w:pPr>
      <w:r>
        <w:rPr>
          <w:noProof/>
          <w:lang w:val="es-CL" w:eastAsia="es-CL"/>
        </w:rPr>
        <w:lastRenderedPageBreak/>
        <w:drawing>
          <wp:inline distT="0" distB="0" distL="0" distR="0" wp14:anchorId="3D941F45" wp14:editId="32CBD904">
            <wp:extent cx="4974567" cy="551197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4030" t="19663" r="32702" b="14776"/>
                    <a:stretch/>
                  </pic:blipFill>
                  <pic:spPr bwMode="auto">
                    <a:xfrm>
                      <a:off x="0" y="0"/>
                      <a:ext cx="5029075" cy="5572368"/>
                    </a:xfrm>
                    <a:prstGeom prst="rect">
                      <a:avLst/>
                    </a:prstGeom>
                    <a:ln>
                      <a:noFill/>
                    </a:ln>
                    <a:extLst>
                      <a:ext uri="{53640926-AAD7-44D8-BBD7-CCE9431645EC}">
                        <a14:shadowObscured xmlns:a14="http://schemas.microsoft.com/office/drawing/2010/main"/>
                      </a:ext>
                    </a:extLst>
                  </pic:spPr>
                </pic:pic>
              </a:graphicData>
            </a:graphic>
          </wp:inline>
        </w:drawing>
      </w:r>
    </w:p>
    <w:p w14:paraId="6CD33237" w14:textId="7D3A590B" w:rsidR="00ED60F0" w:rsidRDefault="00ED60F0" w:rsidP="00616DE4">
      <w:pPr>
        <w:pStyle w:val="Sangra2detindependiente"/>
        <w:tabs>
          <w:tab w:val="left" w:pos="567"/>
        </w:tabs>
        <w:spacing w:line="276" w:lineRule="auto"/>
        <w:ind w:left="0" w:firstLine="0"/>
        <w:rPr>
          <w:rFonts w:asciiTheme="minorHAnsi" w:hAnsiTheme="minorHAnsi" w:cstheme="minorHAnsi"/>
          <w:szCs w:val="22"/>
        </w:rPr>
      </w:pPr>
    </w:p>
    <w:p w14:paraId="4276FEF2" w14:textId="3D764820" w:rsidR="00ED60F0" w:rsidRDefault="0039140F" w:rsidP="00616DE4">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szCs w:val="22"/>
        </w:rPr>
        <w:t xml:space="preserve">Figura 26. </w:t>
      </w:r>
      <w:r w:rsidR="00ED60F0" w:rsidRPr="00610E30">
        <w:rPr>
          <w:rFonts w:asciiTheme="minorHAnsi" w:hAnsiTheme="minorHAnsi" w:cstheme="minorHAnsi"/>
          <w:szCs w:val="22"/>
        </w:rPr>
        <w:t>Patrón retrospectivo estándar (panel izquierdo) y relativo (panel derecho) de los reclutamientos, biomasa</w:t>
      </w:r>
      <w:r w:rsidR="00E61779">
        <w:rPr>
          <w:rFonts w:asciiTheme="minorHAnsi" w:hAnsiTheme="minorHAnsi" w:cstheme="minorHAnsi"/>
          <w:szCs w:val="22"/>
        </w:rPr>
        <w:t xml:space="preserve"> </w:t>
      </w:r>
      <w:r w:rsidR="00ED60F0" w:rsidRPr="00610E30">
        <w:rPr>
          <w:rFonts w:asciiTheme="minorHAnsi" w:hAnsiTheme="minorHAnsi" w:cstheme="minorHAnsi"/>
          <w:szCs w:val="22"/>
        </w:rPr>
        <w:t>desovante y de la mortalidad por pesca de sardina austral de la Región de Los Lagos. Modelo alternativo</w:t>
      </w:r>
      <w:r w:rsidR="00ED60F0" w:rsidRPr="00ED60F0">
        <w:rPr>
          <w:rFonts w:ascii="NimbusSanL-Regu" w:hAnsi="NimbusSanL-Regu" w:cs="Times New Roman"/>
          <w:color w:val="000000"/>
          <w:sz w:val="18"/>
          <w:szCs w:val="18"/>
          <w:lang w:val="es-CL"/>
        </w:rPr>
        <w:t>.</w:t>
      </w:r>
    </w:p>
    <w:p w14:paraId="5084FD52" w14:textId="26EF5A06" w:rsidR="00ED60F0" w:rsidRDefault="00ED60F0" w:rsidP="00616DE4">
      <w:pPr>
        <w:pStyle w:val="Sangra2detindependiente"/>
        <w:tabs>
          <w:tab w:val="left" w:pos="567"/>
        </w:tabs>
        <w:spacing w:line="276" w:lineRule="auto"/>
        <w:ind w:left="0" w:firstLine="0"/>
        <w:rPr>
          <w:rFonts w:asciiTheme="minorHAnsi" w:hAnsiTheme="minorHAnsi" w:cstheme="minorHAnsi"/>
          <w:szCs w:val="22"/>
        </w:rPr>
      </w:pPr>
    </w:p>
    <w:p w14:paraId="475D6043" w14:textId="2F0417E0" w:rsidR="009739C3" w:rsidRDefault="00E61779" w:rsidP="00616DE4">
      <w:pPr>
        <w:pStyle w:val="Sangra2detindependiente"/>
        <w:tabs>
          <w:tab w:val="left" w:pos="567"/>
        </w:tabs>
        <w:spacing w:line="276" w:lineRule="auto"/>
        <w:ind w:left="0" w:firstLine="0"/>
        <w:rPr>
          <w:rStyle w:val="fontstyle01"/>
          <w:rFonts w:asciiTheme="minorHAnsi" w:hAnsiTheme="minorHAnsi" w:cstheme="minorHAnsi"/>
          <w:sz w:val="22"/>
          <w:szCs w:val="22"/>
        </w:rPr>
      </w:pPr>
      <w:r>
        <w:rPr>
          <w:rStyle w:val="fontstyle01"/>
          <w:rFonts w:asciiTheme="minorHAnsi" w:hAnsiTheme="minorHAnsi" w:cstheme="minorHAnsi"/>
          <w:sz w:val="22"/>
          <w:szCs w:val="22"/>
        </w:rPr>
        <w:t>L</w:t>
      </w:r>
      <w:r w:rsidRPr="00610E30">
        <w:rPr>
          <w:rStyle w:val="fontstyle01"/>
          <w:rFonts w:asciiTheme="minorHAnsi" w:hAnsiTheme="minorHAnsi" w:cstheme="minorHAnsi"/>
          <w:sz w:val="22"/>
          <w:szCs w:val="22"/>
        </w:rPr>
        <w:t>as estimaciones de las variables poblacionales de biomasa, reclutamientos y mortalidad por pesca obtenidas por el modelo base y alternativo</w:t>
      </w:r>
      <w:r>
        <w:rPr>
          <w:rStyle w:val="fontstyle01"/>
          <w:rFonts w:asciiTheme="minorHAnsi" w:hAnsiTheme="minorHAnsi" w:cstheme="minorHAnsi"/>
          <w:sz w:val="22"/>
          <w:szCs w:val="22"/>
        </w:rPr>
        <w:t xml:space="preserve"> no</w:t>
      </w:r>
      <w:r w:rsidRPr="00610E30">
        <w:rPr>
          <w:rStyle w:val="fontstyle01"/>
          <w:rFonts w:asciiTheme="minorHAnsi" w:hAnsiTheme="minorHAnsi" w:cstheme="minorHAnsi"/>
          <w:sz w:val="22"/>
          <w:szCs w:val="22"/>
        </w:rPr>
        <w:t xml:space="preserve"> </w:t>
      </w:r>
      <w:r>
        <w:rPr>
          <w:rStyle w:val="fontstyle01"/>
          <w:rFonts w:asciiTheme="minorHAnsi" w:hAnsiTheme="minorHAnsi" w:cstheme="minorHAnsi"/>
          <w:sz w:val="22"/>
          <w:szCs w:val="22"/>
        </w:rPr>
        <w:t>muestran</w:t>
      </w:r>
      <w:r w:rsidRPr="00610E30">
        <w:rPr>
          <w:rStyle w:val="fontstyle01"/>
          <w:rFonts w:asciiTheme="minorHAnsi" w:hAnsiTheme="minorHAnsi" w:cstheme="minorHAnsi"/>
          <w:sz w:val="22"/>
          <w:szCs w:val="22"/>
        </w:rPr>
        <w:t xml:space="preserve"> diferencias significativas entre</w:t>
      </w:r>
      <w:r>
        <w:rPr>
          <w:rStyle w:val="fontstyle01"/>
          <w:rFonts w:asciiTheme="minorHAnsi" w:hAnsiTheme="minorHAnsi" w:cstheme="minorHAnsi"/>
          <w:sz w:val="22"/>
          <w:szCs w:val="22"/>
        </w:rPr>
        <w:t xml:space="preserve"> </w:t>
      </w:r>
      <w:r w:rsidRPr="00610E30">
        <w:rPr>
          <w:rStyle w:val="fontstyle01"/>
          <w:rFonts w:asciiTheme="minorHAnsi" w:hAnsiTheme="minorHAnsi" w:cstheme="minorHAnsi"/>
          <w:sz w:val="22"/>
          <w:szCs w:val="22"/>
        </w:rPr>
        <w:t>ambos modelos, generando las mismas tendencias y magnitudes poblacionales. Las principales diferencias</w:t>
      </w:r>
      <w:r>
        <w:rPr>
          <w:rStyle w:val="fontstyle01"/>
          <w:rFonts w:asciiTheme="minorHAnsi" w:hAnsiTheme="minorHAnsi" w:cstheme="minorHAnsi"/>
          <w:sz w:val="22"/>
          <w:szCs w:val="22"/>
        </w:rPr>
        <w:t xml:space="preserve"> </w:t>
      </w:r>
      <w:r w:rsidRPr="00610E30">
        <w:rPr>
          <w:rStyle w:val="fontstyle01"/>
          <w:rFonts w:asciiTheme="minorHAnsi" w:hAnsiTheme="minorHAnsi" w:cstheme="minorHAnsi"/>
          <w:sz w:val="22"/>
          <w:szCs w:val="22"/>
        </w:rPr>
        <w:t>se observan en la estimación de la mortalidad por pesca, donde el modelo alternativo presenta mayor variabilidad interanual que el modelo base</w:t>
      </w:r>
      <w:r>
        <w:rPr>
          <w:rStyle w:val="fontstyle01"/>
          <w:rFonts w:asciiTheme="minorHAnsi" w:hAnsiTheme="minorHAnsi" w:cstheme="minorHAnsi"/>
          <w:sz w:val="22"/>
          <w:szCs w:val="22"/>
        </w:rPr>
        <w:t>, como se refleja en la figura</w:t>
      </w:r>
      <w:r w:rsidR="0039140F">
        <w:rPr>
          <w:rStyle w:val="fontstyle01"/>
          <w:rFonts w:asciiTheme="minorHAnsi" w:hAnsiTheme="minorHAnsi" w:cstheme="minorHAnsi"/>
          <w:sz w:val="22"/>
          <w:szCs w:val="22"/>
        </w:rPr>
        <w:t xml:space="preserve"> 27</w:t>
      </w:r>
    </w:p>
    <w:p w14:paraId="7A9CDEE0" w14:textId="6F1F4177" w:rsidR="00E61779" w:rsidRDefault="00E61779" w:rsidP="00616DE4">
      <w:pPr>
        <w:pStyle w:val="Sangra2detindependiente"/>
        <w:tabs>
          <w:tab w:val="left" w:pos="567"/>
        </w:tabs>
        <w:spacing w:line="276" w:lineRule="auto"/>
        <w:ind w:left="0" w:firstLine="0"/>
        <w:rPr>
          <w:rStyle w:val="fontstyle01"/>
          <w:rFonts w:asciiTheme="minorHAnsi" w:hAnsiTheme="minorHAnsi" w:cstheme="minorHAnsi"/>
          <w:sz w:val="22"/>
          <w:szCs w:val="22"/>
        </w:rPr>
      </w:pPr>
    </w:p>
    <w:p w14:paraId="1D1F6972" w14:textId="3F9A345F" w:rsidR="00E61779" w:rsidRDefault="0073111D" w:rsidP="001023A3">
      <w:pPr>
        <w:pStyle w:val="Sangra2detindependiente"/>
        <w:tabs>
          <w:tab w:val="left" w:pos="567"/>
        </w:tabs>
        <w:spacing w:line="276" w:lineRule="auto"/>
        <w:ind w:left="0" w:firstLine="0"/>
        <w:jc w:val="center"/>
        <w:rPr>
          <w:rStyle w:val="fontstyle01"/>
          <w:rFonts w:asciiTheme="minorHAnsi" w:hAnsiTheme="minorHAnsi" w:cstheme="minorHAnsi"/>
          <w:sz w:val="22"/>
          <w:szCs w:val="22"/>
        </w:rPr>
      </w:pPr>
      <w:r>
        <w:rPr>
          <w:noProof/>
          <w:lang w:val="es-CL" w:eastAsia="es-CL"/>
        </w:rPr>
        <w:lastRenderedPageBreak/>
        <w:drawing>
          <wp:inline distT="0" distB="0" distL="0" distR="0" wp14:anchorId="19D7FB67" wp14:editId="6CDB73DF">
            <wp:extent cx="5808134" cy="4610508"/>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684" t="17890" r="25394" b="15863"/>
                    <a:stretch/>
                  </pic:blipFill>
                  <pic:spPr bwMode="auto">
                    <a:xfrm>
                      <a:off x="0" y="0"/>
                      <a:ext cx="5861869" cy="4653163"/>
                    </a:xfrm>
                    <a:prstGeom prst="rect">
                      <a:avLst/>
                    </a:prstGeom>
                    <a:ln>
                      <a:noFill/>
                    </a:ln>
                    <a:extLst>
                      <a:ext uri="{53640926-AAD7-44D8-BBD7-CCE9431645EC}">
                        <a14:shadowObscured xmlns:a14="http://schemas.microsoft.com/office/drawing/2010/main"/>
                      </a:ext>
                    </a:extLst>
                  </pic:spPr>
                </pic:pic>
              </a:graphicData>
            </a:graphic>
          </wp:inline>
        </w:drawing>
      </w:r>
    </w:p>
    <w:p w14:paraId="267E6B86" w14:textId="77777777" w:rsidR="001023A3" w:rsidRDefault="001023A3" w:rsidP="00616DE4">
      <w:pPr>
        <w:pStyle w:val="Sangra2detindependiente"/>
        <w:tabs>
          <w:tab w:val="left" w:pos="567"/>
        </w:tabs>
        <w:spacing w:line="276" w:lineRule="auto"/>
        <w:ind w:left="0" w:firstLine="0"/>
        <w:rPr>
          <w:rFonts w:asciiTheme="minorHAnsi" w:hAnsiTheme="minorHAnsi" w:cstheme="minorHAnsi"/>
          <w:color w:val="000000"/>
          <w:szCs w:val="22"/>
          <w:lang w:val="es-CL"/>
        </w:rPr>
      </w:pPr>
    </w:p>
    <w:p w14:paraId="2B2ECF77" w14:textId="39F927F3" w:rsidR="00C91A9B" w:rsidRDefault="0039140F" w:rsidP="00616DE4">
      <w:pPr>
        <w:pStyle w:val="Sangra2detindependiente"/>
        <w:tabs>
          <w:tab w:val="left" w:pos="567"/>
        </w:tabs>
        <w:spacing w:line="276" w:lineRule="auto"/>
        <w:ind w:left="0" w:firstLine="0"/>
        <w:rPr>
          <w:rFonts w:asciiTheme="minorHAnsi" w:hAnsiTheme="minorHAnsi" w:cstheme="minorHAnsi"/>
          <w:color w:val="000000"/>
          <w:szCs w:val="22"/>
          <w:lang w:val="es-CL"/>
        </w:rPr>
      </w:pPr>
      <w:r>
        <w:rPr>
          <w:rFonts w:asciiTheme="minorHAnsi" w:hAnsiTheme="minorHAnsi" w:cstheme="minorHAnsi"/>
          <w:color w:val="000000"/>
          <w:szCs w:val="22"/>
          <w:lang w:val="es-CL"/>
        </w:rPr>
        <w:t xml:space="preserve">Figura 27. </w:t>
      </w:r>
      <w:r w:rsidR="00C91A9B" w:rsidRPr="00610E30">
        <w:rPr>
          <w:rFonts w:asciiTheme="minorHAnsi" w:hAnsiTheme="minorHAnsi" w:cstheme="minorHAnsi"/>
          <w:color w:val="000000"/>
          <w:szCs w:val="22"/>
          <w:lang w:val="es-CL"/>
        </w:rPr>
        <w:t xml:space="preserve">Comparación de los reclutamientos, mortalidad por pesca, biomasa total y desovante entre el modelo base y alternativo de sardina austral Región de Los Lagos. Línea negra (modelo base), línea roja (modelo alternativo), región sombreada corresponde al Intervalo de Confianza respectivo de cada modelo (IC). </w:t>
      </w:r>
    </w:p>
    <w:p w14:paraId="1B4EE225" w14:textId="3C465685" w:rsidR="00C91A9B" w:rsidRDefault="00C91A9B" w:rsidP="00616DE4">
      <w:pPr>
        <w:pStyle w:val="Sangra2detindependiente"/>
        <w:tabs>
          <w:tab w:val="left" w:pos="567"/>
        </w:tabs>
        <w:spacing w:line="276" w:lineRule="auto"/>
        <w:ind w:left="0" w:firstLine="0"/>
        <w:rPr>
          <w:rFonts w:asciiTheme="minorHAnsi" w:hAnsiTheme="minorHAnsi" w:cstheme="minorHAnsi"/>
          <w:color w:val="000000"/>
          <w:szCs w:val="22"/>
          <w:lang w:val="es-CL"/>
        </w:rPr>
      </w:pPr>
    </w:p>
    <w:p w14:paraId="34C24C51" w14:textId="120C5375" w:rsidR="00E61779" w:rsidRPr="00B75618" w:rsidRDefault="00610E30" w:rsidP="00616DE4">
      <w:pPr>
        <w:pStyle w:val="Sangra2detindependiente"/>
        <w:tabs>
          <w:tab w:val="left" w:pos="567"/>
        </w:tabs>
        <w:spacing w:line="276" w:lineRule="auto"/>
        <w:ind w:left="0" w:firstLine="0"/>
        <w:rPr>
          <w:rFonts w:asciiTheme="minorHAnsi" w:hAnsiTheme="minorHAnsi" w:cstheme="minorHAnsi"/>
          <w:color w:val="000000"/>
          <w:szCs w:val="22"/>
          <w:lang w:val="es-CL"/>
        </w:rPr>
      </w:pPr>
      <w:r w:rsidRPr="00B75618">
        <w:rPr>
          <w:rFonts w:asciiTheme="minorHAnsi" w:hAnsiTheme="minorHAnsi" w:cstheme="minorHAnsi"/>
          <w:color w:val="000000"/>
          <w:szCs w:val="22"/>
          <w:lang w:val="es-CL"/>
        </w:rPr>
        <w:t xml:space="preserve">En relación al patrón de explotación estimado a la talla (modelo base) y estimado a la edad (modelo alternativo) en el caso del modelo base se consideran tres bloques de selectividad cuyo objetivo fue predecir de mejor manera la variabilidad y </w:t>
      </w:r>
      <w:proofErr w:type="spellStart"/>
      <w:r w:rsidRPr="00B75618">
        <w:rPr>
          <w:rFonts w:asciiTheme="minorHAnsi" w:hAnsiTheme="minorHAnsi" w:cstheme="minorHAnsi"/>
          <w:color w:val="000000"/>
          <w:szCs w:val="22"/>
          <w:lang w:val="es-CL"/>
        </w:rPr>
        <w:t>bimodalidad</w:t>
      </w:r>
      <w:proofErr w:type="spellEnd"/>
      <w:r w:rsidRPr="00B75618">
        <w:rPr>
          <w:rFonts w:asciiTheme="minorHAnsi" w:hAnsiTheme="minorHAnsi" w:cstheme="minorHAnsi"/>
          <w:color w:val="000000"/>
          <w:szCs w:val="22"/>
          <w:lang w:val="es-CL"/>
        </w:rPr>
        <w:t xml:space="preserve"> en las estructuras de tallas, aunque sin mejoras importantes en los ajustes en las estructuras de longitudes de la flota y crucero. El modelo alternativo no reconoce cambios en la selectividad de la flota aunque se utilice el mismo supuesto de bloques del modelo base. Mientras que la selectividad del crucero ambos modelos estiman cambios en la selectividad a partir del año 2013 (Figura 28)</w:t>
      </w:r>
    </w:p>
    <w:p w14:paraId="3ACFFDF9" w14:textId="584EFED7" w:rsidR="00E61779" w:rsidRDefault="00E61779" w:rsidP="00616DE4">
      <w:pPr>
        <w:pStyle w:val="Sangra2detindependiente"/>
        <w:tabs>
          <w:tab w:val="left" w:pos="567"/>
        </w:tabs>
        <w:spacing w:line="276" w:lineRule="auto"/>
        <w:ind w:left="0" w:firstLine="0"/>
        <w:rPr>
          <w:rFonts w:asciiTheme="minorHAnsi" w:hAnsiTheme="minorHAnsi" w:cstheme="minorHAnsi"/>
          <w:szCs w:val="22"/>
        </w:rPr>
      </w:pPr>
    </w:p>
    <w:p w14:paraId="69935F96" w14:textId="3F644973" w:rsidR="00E61779" w:rsidRDefault="00B75618" w:rsidP="00616DE4">
      <w:pPr>
        <w:pStyle w:val="Sangra2detindependiente"/>
        <w:tabs>
          <w:tab w:val="left" w:pos="567"/>
        </w:tabs>
        <w:spacing w:line="276" w:lineRule="auto"/>
        <w:ind w:left="0" w:firstLine="0"/>
        <w:rPr>
          <w:rFonts w:asciiTheme="minorHAnsi" w:hAnsiTheme="minorHAnsi" w:cstheme="minorHAnsi"/>
          <w:szCs w:val="22"/>
        </w:rPr>
      </w:pPr>
      <w:r>
        <w:rPr>
          <w:noProof/>
          <w:lang w:val="es-CL" w:eastAsia="es-CL"/>
        </w:rPr>
        <w:lastRenderedPageBreak/>
        <w:drawing>
          <wp:inline distT="0" distB="0" distL="0" distR="0" wp14:anchorId="05629201" wp14:editId="213EBC2E">
            <wp:extent cx="4944534" cy="4214632"/>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554" t="25910" r="27022" b="8245"/>
                    <a:stretch/>
                  </pic:blipFill>
                  <pic:spPr bwMode="auto">
                    <a:xfrm>
                      <a:off x="0" y="0"/>
                      <a:ext cx="4988149" cy="4251808"/>
                    </a:xfrm>
                    <a:prstGeom prst="rect">
                      <a:avLst/>
                    </a:prstGeom>
                    <a:ln>
                      <a:noFill/>
                    </a:ln>
                    <a:extLst>
                      <a:ext uri="{53640926-AAD7-44D8-BBD7-CCE9431645EC}">
                        <a14:shadowObscured xmlns:a14="http://schemas.microsoft.com/office/drawing/2010/main"/>
                      </a:ext>
                    </a:extLst>
                  </pic:spPr>
                </pic:pic>
              </a:graphicData>
            </a:graphic>
          </wp:inline>
        </w:drawing>
      </w:r>
    </w:p>
    <w:p w14:paraId="44F4E439" w14:textId="77777777" w:rsidR="001023A3" w:rsidRDefault="001023A3" w:rsidP="00616DE4">
      <w:pPr>
        <w:pStyle w:val="Sangra2detindependiente"/>
        <w:tabs>
          <w:tab w:val="left" w:pos="567"/>
        </w:tabs>
        <w:spacing w:line="276" w:lineRule="auto"/>
        <w:ind w:left="0" w:firstLine="0"/>
        <w:rPr>
          <w:rFonts w:asciiTheme="minorHAnsi" w:hAnsiTheme="minorHAnsi" w:cstheme="minorHAnsi"/>
          <w:szCs w:val="22"/>
        </w:rPr>
      </w:pPr>
    </w:p>
    <w:p w14:paraId="46BC6A96" w14:textId="01E43FAB" w:rsidR="00B75618" w:rsidRDefault="001023A3" w:rsidP="00616DE4">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szCs w:val="22"/>
        </w:rPr>
        <w:t xml:space="preserve">Figura 28. </w:t>
      </w:r>
      <w:r w:rsidRPr="001023A3">
        <w:rPr>
          <w:rFonts w:asciiTheme="minorHAnsi" w:hAnsiTheme="minorHAnsi" w:cstheme="minorHAnsi"/>
          <w:szCs w:val="22"/>
        </w:rPr>
        <w:t>Patrón de explotación o selectividad de la flota (panel superior) y de los cruceros acústicos (panel inferior)</w:t>
      </w:r>
      <w:r>
        <w:rPr>
          <w:rFonts w:asciiTheme="minorHAnsi" w:hAnsiTheme="minorHAnsi" w:cstheme="minorHAnsi"/>
          <w:szCs w:val="22"/>
        </w:rPr>
        <w:t xml:space="preserve"> </w:t>
      </w:r>
      <w:r w:rsidRPr="001023A3">
        <w:rPr>
          <w:rFonts w:asciiTheme="minorHAnsi" w:hAnsiTheme="minorHAnsi" w:cstheme="minorHAnsi"/>
          <w:szCs w:val="22"/>
        </w:rPr>
        <w:t>estimados por el modelo base y alternativo de la sardina austral Región de Los Lagos.</w:t>
      </w:r>
    </w:p>
    <w:p w14:paraId="70F9DCA4" w14:textId="3C92772A" w:rsidR="00B75618" w:rsidRDefault="00B75618" w:rsidP="00616DE4">
      <w:pPr>
        <w:pStyle w:val="Sangra2detindependiente"/>
        <w:tabs>
          <w:tab w:val="left" w:pos="567"/>
        </w:tabs>
        <w:spacing w:line="276" w:lineRule="auto"/>
        <w:ind w:left="0" w:firstLine="0"/>
        <w:rPr>
          <w:rFonts w:asciiTheme="minorHAnsi" w:hAnsiTheme="minorHAnsi" w:cstheme="minorHAnsi"/>
          <w:szCs w:val="22"/>
        </w:rPr>
      </w:pPr>
    </w:p>
    <w:p w14:paraId="569C6292" w14:textId="03C4DBF0" w:rsidR="00D056CB" w:rsidRDefault="001023A3" w:rsidP="00616DE4">
      <w:pPr>
        <w:pStyle w:val="Sangra2detindependiente"/>
        <w:tabs>
          <w:tab w:val="left" w:pos="567"/>
        </w:tabs>
        <w:spacing w:line="276" w:lineRule="auto"/>
        <w:ind w:left="0" w:firstLine="0"/>
        <w:rPr>
          <w:rFonts w:asciiTheme="minorHAnsi" w:hAnsiTheme="minorHAnsi" w:cstheme="minorHAnsi"/>
          <w:szCs w:val="22"/>
        </w:rPr>
      </w:pPr>
      <w:r w:rsidRPr="001023A3">
        <w:rPr>
          <w:rFonts w:asciiTheme="minorHAnsi" w:hAnsiTheme="minorHAnsi" w:cstheme="minorHAnsi"/>
          <w:szCs w:val="22"/>
        </w:rPr>
        <w:t>El valor de BD0 estimado por el modelo</w:t>
      </w:r>
      <w:r>
        <w:rPr>
          <w:rFonts w:asciiTheme="minorHAnsi" w:hAnsiTheme="minorHAnsi" w:cstheme="minorHAnsi"/>
          <w:szCs w:val="22"/>
        </w:rPr>
        <w:t xml:space="preserve"> </w:t>
      </w:r>
      <w:r w:rsidRPr="001023A3">
        <w:rPr>
          <w:rFonts w:asciiTheme="minorHAnsi" w:hAnsiTheme="minorHAnsi" w:cstheme="minorHAnsi"/>
          <w:szCs w:val="22"/>
        </w:rPr>
        <w:t>alternativo es un 13 % mayor al estimado por el modelo base, esto genera que los valores de referencia</w:t>
      </w:r>
      <w:r>
        <w:rPr>
          <w:rFonts w:asciiTheme="minorHAnsi" w:hAnsiTheme="minorHAnsi" w:cstheme="minorHAnsi"/>
          <w:szCs w:val="22"/>
        </w:rPr>
        <w:t xml:space="preserve"> </w:t>
      </w:r>
      <w:r w:rsidRPr="001023A3">
        <w:rPr>
          <w:rFonts w:asciiTheme="minorHAnsi" w:hAnsiTheme="minorHAnsi" w:cstheme="minorHAnsi"/>
          <w:szCs w:val="22"/>
        </w:rPr>
        <w:t>BDRMS y BDLIM también sean mayores en el modelo alternativo</w:t>
      </w:r>
      <w:r w:rsidR="00D056CB">
        <w:rPr>
          <w:rFonts w:asciiTheme="minorHAnsi" w:hAnsiTheme="minorHAnsi" w:cstheme="minorHAnsi"/>
          <w:szCs w:val="22"/>
        </w:rPr>
        <w:t xml:space="preserve"> (Tabla 6) </w:t>
      </w:r>
    </w:p>
    <w:p w14:paraId="32363E63" w14:textId="77777777" w:rsidR="00094A13" w:rsidRDefault="00094A13" w:rsidP="00616DE4">
      <w:pPr>
        <w:pStyle w:val="Sangra2detindependiente"/>
        <w:tabs>
          <w:tab w:val="left" w:pos="567"/>
        </w:tabs>
        <w:spacing w:line="276" w:lineRule="auto"/>
        <w:ind w:left="0" w:firstLine="0"/>
        <w:rPr>
          <w:rFonts w:asciiTheme="minorHAnsi" w:hAnsiTheme="minorHAnsi" w:cstheme="minorHAnsi"/>
          <w:szCs w:val="22"/>
        </w:rPr>
      </w:pPr>
    </w:p>
    <w:p w14:paraId="35792026" w14:textId="7932D789" w:rsidR="00D056CB" w:rsidRDefault="00094A13" w:rsidP="00616DE4">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szCs w:val="22"/>
        </w:rPr>
        <w:t>Tabla 6</w:t>
      </w:r>
      <w:r w:rsidR="00FB08E2">
        <w:rPr>
          <w:rFonts w:asciiTheme="minorHAnsi" w:hAnsiTheme="minorHAnsi" w:cstheme="minorHAnsi"/>
          <w:szCs w:val="22"/>
        </w:rPr>
        <w:t xml:space="preserve">. </w:t>
      </w:r>
      <w:r w:rsidRPr="00D056CB">
        <w:rPr>
          <w:rFonts w:asciiTheme="minorHAnsi" w:hAnsiTheme="minorHAnsi" w:cstheme="minorHAnsi"/>
          <w:szCs w:val="22"/>
        </w:rPr>
        <w:t>Puntos Biológicos de Referencia (</w:t>
      </w:r>
      <w:proofErr w:type="spellStart"/>
      <w:r w:rsidRPr="00D056CB">
        <w:rPr>
          <w:rFonts w:asciiTheme="minorHAnsi" w:hAnsiTheme="minorHAnsi" w:cstheme="minorHAnsi"/>
          <w:szCs w:val="22"/>
        </w:rPr>
        <w:t>PBRs</w:t>
      </w:r>
      <w:proofErr w:type="spellEnd"/>
      <w:r w:rsidRPr="00D056CB">
        <w:rPr>
          <w:rFonts w:asciiTheme="minorHAnsi" w:hAnsiTheme="minorHAnsi" w:cstheme="minorHAnsi"/>
          <w:szCs w:val="22"/>
        </w:rPr>
        <w:t>) y probabilidades de estar bajo BDRMS y sobre FRMS y en sobreexplotación,</w:t>
      </w:r>
      <w:r>
        <w:rPr>
          <w:rFonts w:asciiTheme="minorHAnsi" w:hAnsiTheme="minorHAnsi" w:cstheme="minorHAnsi"/>
          <w:szCs w:val="22"/>
        </w:rPr>
        <w:t xml:space="preserve"> </w:t>
      </w:r>
      <w:r w:rsidRPr="00D056CB">
        <w:rPr>
          <w:rFonts w:asciiTheme="minorHAnsi" w:hAnsiTheme="minorHAnsi" w:cstheme="minorHAnsi"/>
          <w:szCs w:val="22"/>
        </w:rPr>
        <w:t>colapsado o sobrepesca, calculados por el modelo base y alternativo.</w:t>
      </w:r>
    </w:p>
    <w:p w14:paraId="76BD52F6" w14:textId="3C966DC8" w:rsidR="00D056CB" w:rsidRDefault="00D056CB" w:rsidP="00D056CB">
      <w:pPr>
        <w:pStyle w:val="Sangra2detindependiente"/>
        <w:tabs>
          <w:tab w:val="left" w:pos="567"/>
        </w:tabs>
        <w:spacing w:line="276" w:lineRule="auto"/>
        <w:ind w:left="0" w:firstLine="0"/>
        <w:jc w:val="center"/>
        <w:rPr>
          <w:rFonts w:asciiTheme="minorHAnsi" w:hAnsiTheme="minorHAnsi" w:cstheme="minorHAnsi"/>
          <w:szCs w:val="22"/>
        </w:rPr>
      </w:pPr>
      <w:r>
        <w:rPr>
          <w:noProof/>
          <w:lang w:val="es-CL" w:eastAsia="es-CL"/>
        </w:rPr>
        <w:drawing>
          <wp:inline distT="0" distB="0" distL="0" distR="0" wp14:anchorId="7D8C562B" wp14:editId="333C25BC">
            <wp:extent cx="3098800" cy="1786251"/>
            <wp:effectExtent l="0" t="0" r="635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8426" t="45605" r="38712" b="30957"/>
                    <a:stretch/>
                  </pic:blipFill>
                  <pic:spPr bwMode="auto">
                    <a:xfrm>
                      <a:off x="0" y="0"/>
                      <a:ext cx="3123475" cy="1800474"/>
                    </a:xfrm>
                    <a:prstGeom prst="rect">
                      <a:avLst/>
                    </a:prstGeom>
                    <a:ln>
                      <a:noFill/>
                    </a:ln>
                    <a:extLst>
                      <a:ext uri="{53640926-AAD7-44D8-BBD7-CCE9431645EC}">
                        <a14:shadowObscured xmlns:a14="http://schemas.microsoft.com/office/drawing/2010/main"/>
                      </a:ext>
                    </a:extLst>
                  </pic:spPr>
                </pic:pic>
              </a:graphicData>
            </a:graphic>
          </wp:inline>
        </w:drawing>
      </w:r>
    </w:p>
    <w:p w14:paraId="0E635591" w14:textId="46246476" w:rsidR="00D056CB" w:rsidRDefault="00D056CB" w:rsidP="00616DE4">
      <w:pPr>
        <w:pStyle w:val="Sangra2detindependiente"/>
        <w:tabs>
          <w:tab w:val="left" w:pos="567"/>
        </w:tabs>
        <w:spacing w:line="276" w:lineRule="auto"/>
        <w:ind w:left="0" w:firstLine="0"/>
        <w:rPr>
          <w:rFonts w:asciiTheme="minorHAnsi" w:hAnsiTheme="minorHAnsi" w:cstheme="minorHAnsi"/>
          <w:szCs w:val="22"/>
        </w:rPr>
      </w:pPr>
    </w:p>
    <w:p w14:paraId="59F25C33" w14:textId="277F3313" w:rsidR="00B75618" w:rsidRDefault="001023A3" w:rsidP="00616DE4">
      <w:pPr>
        <w:pStyle w:val="Sangra2detindependiente"/>
        <w:tabs>
          <w:tab w:val="left" w:pos="567"/>
        </w:tabs>
        <w:spacing w:line="276" w:lineRule="auto"/>
        <w:ind w:left="0" w:firstLine="0"/>
        <w:rPr>
          <w:rFonts w:asciiTheme="minorHAnsi" w:hAnsiTheme="minorHAnsi" w:cstheme="minorHAnsi"/>
          <w:szCs w:val="22"/>
        </w:rPr>
      </w:pPr>
      <w:r w:rsidRPr="001023A3">
        <w:rPr>
          <w:rFonts w:asciiTheme="minorHAnsi" w:hAnsiTheme="minorHAnsi" w:cstheme="minorHAnsi"/>
          <w:szCs w:val="22"/>
        </w:rPr>
        <w:lastRenderedPageBreak/>
        <w:t>Estas diferencias impactan leve</w:t>
      </w:r>
      <w:r w:rsidR="00E26FC5">
        <w:rPr>
          <w:rFonts w:asciiTheme="minorHAnsi" w:hAnsiTheme="minorHAnsi" w:cstheme="minorHAnsi"/>
          <w:szCs w:val="22"/>
        </w:rPr>
        <w:t>me</w:t>
      </w:r>
      <w:r w:rsidRPr="001023A3">
        <w:rPr>
          <w:rFonts w:asciiTheme="minorHAnsi" w:hAnsiTheme="minorHAnsi" w:cstheme="minorHAnsi"/>
          <w:szCs w:val="22"/>
        </w:rPr>
        <w:t>nte</w:t>
      </w:r>
      <w:r>
        <w:rPr>
          <w:rFonts w:asciiTheme="minorHAnsi" w:hAnsiTheme="minorHAnsi" w:cstheme="minorHAnsi"/>
          <w:szCs w:val="22"/>
        </w:rPr>
        <w:t xml:space="preserve"> </w:t>
      </w:r>
      <w:r w:rsidRPr="001023A3">
        <w:rPr>
          <w:rFonts w:asciiTheme="minorHAnsi" w:hAnsiTheme="minorHAnsi" w:cstheme="minorHAnsi"/>
          <w:szCs w:val="22"/>
        </w:rPr>
        <w:t>en los indicadores del estatus utilizados para definir la condición del recurso, principalmente en términos de</w:t>
      </w:r>
      <w:r>
        <w:rPr>
          <w:rFonts w:asciiTheme="minorHAnsi" w:hAnsiTheme="minorHAnsi" w:cstheme="minorHAnsi"/>
          <w:szCs w:val="22"/>
        </w:rPr>
        <w:t xml:space="preserve"> </w:t>
      </w:r>
      <w:r w:rsidRPr="001023A3">
        <w:rPr>
          <w:rFonts w:asciiTheme="minorHAnsi" w:hAnsiTheme="minorHAnsi" w:cstheme="minorHAnsi"/>
          <w:szCs w:val="22"/>
        </w:rPr>
        <w:t xml:space="preserve">BD/BDRMS (Figura </w:t>
      </w:r>
      <w:r w:rsidR="00D056CB">
        <w:rPr>
          <w:rFonts w:asciiTheme="minorHAnsi" w:hAnsiTheme="minorHAnsi" w:cstheme="minorHAnsi"/>
          <w:szCs w:val="22"/>
        </w:rPr>
        <w:t>29</w:t>
      </w:r>
      <w:r w:rsidRPr="001023A3">
        <w:rPr>
          <w:rFonts w:asciiTheme="minorHAnsi" w:hAnsiTheme="minorHAnsi" w:cstheme="minorHAnsi"/>
          <w:szCs w:val="22"/>
        </w:rPr>
        <w:t>). No obstante, el nivel de FRMS para los últimos años de la serie es similar entre</w:t>
      </w:r>
      <w:r>
        <w:rPr>
          <w:rFonts w:asciiTheme="minorHAnsi" w:hAnsiTheme="minorHAnsi" w:cstheme="minorHAnsi"/>
          <w:szCs w:val="22"/>
        </w:rPr>
        <w:t xml:space="preserve"> </w:t>
      </w:r>
      <w:r w:rsidRPr="001023A3">
        <w:rPr>
          <w:rFonts w:asciiTheme="minorHAnsi" w:hAnsiTheme="minorHAnsi" w:cstheme="minorHAnsi"/>
          <w:szCs w:val="22"/>
        </w:rPr>
        <w:t>ambos modelos (0.31 modelo base y 0.30 modelo alternativo)</w:t>
      </w:r>
      <w:r w:rsidR="00D2159B">
        <w:rPr>
          <w:rFonts w:asciiTheme="minorHAnsi" w:hAnsiTheme="minorHAnsi" w:cstheme="minorHAnsi"/>
          <w:szCs w:val="22"/>
        </w:rPr>
        <w:t xml:space="preserve"> (Tabla 6)</w:t>
      </w:r>
      <w:r w:rsidRPr="001023A3">
        <w:rPr>
          <w:rFonts w:asciiTheme="minorHAnsi" w:hAnsiTheme="minorHAnsi" w:cstheme="minorHAnsi"/>
          <w:szCs w:val="22"/>
        </w:rPr>
        <w:t>, no obstante, la mayor variabilidad estimada</w:t>
      </w:r>
      <w:r>
        <w:rPr>
          <w:rFonts w:asciiTheme="minorHAnsi" w:hAnsiTheme="minorHAnsi" w:cstheme="minorHAnsi"/>
          <w:szCs w:val="22"/>
        </w:rPr>
        <w:t xml:space="preserve"> </w:t>
      </w:r>
      <w:r w:rsidRPr="001023A3">
        <w:rPr>
          <w:rFonts w:asciiTheme="minorHAnsi" w:hAnsiTheme="minorHAnsi" w:cstheme="minorHAnsi"/>
          <w:szCs w:val="22"/>
        </w:rPr>
        <w:t>por el modelo alternativo en la mortalidad por pesca también genera diferencias en la serie de F/FRMS,</w:t>
      </w:r>
      <w:r>
        <w:rPr>
          <w:rFonts w:asciiTheme="minorHAnsi" w:hAnsiTheme="minorHAnsi" w:cstheme="minorHAnsi"/>
          <w:szCs w:val="22"/>
        </w:rPr>
        <w:t xml:space="preserve"> </w:t>
      </w:r>
      <w:r w:rsidRPr="001023A3">
        <w:rPr>
          <w:rFonts w:asciiTheme="minorHAnsi" w:hAnsiTheme="minorHAnsi" w:cstheme="minorHAnsi"/>
          <w:szCs w:val="22"/>
        </w:rPr>
        <w:t xml:space="preserve">excepto para el último año (Figura </w:t>
      </w:r>
      <w:r w:rsidR="00D2159B">
        <w:rPr>
          <w:rFonts w:asciiTheme="minorHAnsi" w:hAnsiTheme="minorHAnsi" w:cstheme="minorHAnsi"/>
          <w:szCs w:val="22"/>
        </w:rPr>
        <w:t>29</w:t>
      </w:r>
      <w:r w:rsidRPr="001023A3">
        <w:rPr>
          <w:rFonts w:asciiTheme="minorHAnsi" w:hAnsiTheme="minorHAnsi" w:cstheme="minorHAnsi"/>
          <w:szCs w:val="22"/>
        </w:rPr>
        <w:t>)</w:t>
      </w:r>
      <w:r w:rsidR="00D2159B">
        <w:rPr>
          <w:rFonts w:asciiTheme="minorHAnsi" w:hAnsiTheme="minorHAnsi" w:cstheme="minorHAnsi"/>
          <w:szCs w:val="22"/>
        </w:rPr>
        <w:t>.</w:t>
      </w:r>
    </w:p>
    <w:p w14:paraId="6EEBBBB6" w14:textId="0D14C630" w:rsidR="009739C3" w:rsidRDefault="009739C3" w:rsidP="00616DE4">
      <w:pPr>
        <w:pStyle w:val="Sangra2detindependiente"/>
        <w:tabs>
          <w:tab w:val="left" w:pos="567"/>
        </w:tabs>
        <w:spacing w:line="276" w:lineRule="auto"/>
        <w:ind w:left="0" w:firstLine="0"/>
        <w:rPr>
          <w:rFonts w:asciiTheme="minorHAnsi" w:hAnsiTheme="minorHAnsi" w:cstheme="minorHAnsi"/>
          <w:szCs w:val="22"/>
        </w:rPr>
      </w:pPr>
    </w:p>
    <w:p w14:paraId="7103DCBA" w14:textId="5B4D25AB" w:rsidR="001023A3" w:rsidRDefault="00D056CB" w:rsidP="00616DE4">
      <w:pPr>
        <w:pStyle w:val="Sangra2detindependiente"/>
        <w:tabs>
          <w:tab w:val="left" w:pos="567"/>
        </w:tabs>
        <w:spacing w:line="276" w:lineRule="auto"/>
        <w:ind w:left="0" w:firstLine="0"/>
        <w:rPr>
          <w:rFonts w:asciiTheme="minorHAnsi" w:hAnsiTheme="minorHAnsi" w:cstheme="minorHAnsi"/>
          <w:szCs w:val="22"/>
        </w:rPr>
      </w:pPr>
      <w:r>
        <w:rPr>
          <w:noProof/>
          <w:lang w:val="es-CL" w:eastAsia="es-CL"/>
        </w:rPr>
        <w:drawing>
          <wp:inline distT="0" distB="0" distL="0" distR="0" wp14:anchorId="39AB0257" wp14:editId="2DE176C0">
            <wp:extent cx="5461000" cy="4301949"/>
            <wp:effectExtent l="0" t="0" r="635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619" t="19161" r="25960" b="15798"/>
                    <a:stretch/>
                  </pic:blipFill>
                  <pic:spPr bwMode="auto">
                    <a:xfrm>
                      <a:off x="0" y="0"/>
                      <a:ext cx="5474029" cy="4312213"/>
                    </a:xfrm>
                    <a:prstGeom prst="rect">
                      <a:avLst/>
                    </a:prstGeom>
                    <a:ln>
                      <a:noFill/>
                    </a:ln>
                    <a:extLst>
                      <a:ext uri="{53640926-AAD7-44D8-BBD7-CCE9431645EC}">
                        <a14:shadowObscured xmlns:a14="http://schemas.microsoft.com/office/drawing/2010/main"/>
                      </a:ext>
                    </a:extLst>
                  </pic:spPr>
                </pic:pic>
              </a:graphicData>
            </a:graphic>
          </wp:inline>
        </w:drawing>
      </w:r>
    </w:p>
    <w:p w14:paraId="412A185A" w14:textId="0A4F039C" w:rsidR="001023A3" w:rsidRDefault="00D056CB" w:rsidP="00616DE4">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szCs w:val="22"/>
        </w:rPr>
        <w:t xml:space="preserve">Figura 29 </w:t>
      </w:r>
      <w:r w:rsidRPr="00D056CB">
        <w:rPr>
          <w:rFonts w:asciiTheme="minorHAnsi" w:hAnsiTheme="minorHAnsi" w:cstheme="minorHAnsi"/>
          <w:szCs w:val="22"/>
        </w:rPr>
        <w:t>Comparación de la razón BD/BDRMS, distribución de probabilidad de BD2020/BDRMS. Razón F/FRMS</w:t>
      </w:r>
      <w:r>
        <w:rPr>
          <w:rFonts w:asciiTheme="minorHAnsi" w:hAnsiTheme="minorHAnsi" w:cstheme="minorHAnsi"/>
          <w:szCs w:val="22"/>
        </w:rPr>
        <w:t xml:space="preserve"> </w:t>
      </w:r>
      <w:r w:rsidRPr="00D056CB">
        <w:rPr>
          <w:rFonts w:asciiTheme="minorHAnsi" w:hAnsiTheme="minorHAnsi" w:cstheme="minorHAnsi"/>
          <w:szCs w:val="22"/>
        </w:rPr>
        <w:t>y la distribución de probabilidad F2020/FRMS. Modelo base (línea negra) y alternativo (línea roja)</w:t>
      </w:r>
    </w:p>
    <w:p w14:paraId="032444F8" w14:textId="21769C96" w:rsidR="001023A3" w:rsidRDefault="001023A3" w:rsidP="00616DE4">
      <w:pPr>
        <w:pStyle w:val="Sangra2detindependiente"/>
        <w:tabs>
          <w:tab w:val="left" w:pos="567"/>
        </w:tabs>
        <w:spacing w:line="276" w:lineRule="auto"/>
        <w:ind w:left="0" w:firstLine="0"/>
        <w:rPr>
          <w:rFonts w:asciiTheme="minorHAnsi" w:hAnsiTheme="minorHAnsi" w:cstheme="minorHAnsi"/>
          <w:szCs w:val="22"/>
        </w:rPr>
      </w:pPr>
    </w:p>
    <w:p w14:paraId="5E61ECB3" w14:textId="7111B6F7" w:rsidR="001023A3" w:rsidRDefault="00440802" w:rsidP="00616DE4">
      <w:pPr>
        <w:pStyle w:val="Sangra2detindependiente"/>
        <w:tabs>
          <w:tab w:val="left" w:pos="567"/>
        </w:tabs>
        <w:spacing w:line="276" w:lineRule="auto"/>
        <w:ind w:left="0" w:firstLine="0"/>
        <w:rPr>
          <w:rFonts w:asciiTheme="minorHAnsi" w:hAnsiTheme="minorHAnsi" w:cstheme="minorHAnsi"/>
          <w:szCs w:val="22"/>
        </w:rPr>
      </w:pPr>
      <w:r w:rsidRPr="00440802">
        <w:rPr>
          <w:rFonts w:asciiTheme="minorHAnsi" w:hAnsiTheme="minorHAnsi" w:cstheme="minorHAnsi"/>
          <w:szCs w:val="22"/>
        </w:rPr>
        <w:t xml:space="preserve">Se </w:t>
      </w:r>
      <w:r>
        <w:rPr>
          <w:rFonts w:asciiTheme="minorHAnsi" w:hAnsiTheme="minorHAnsi" w:cstheme="minorHAnsi"/>
          <w:szCs w:val="22"/>
        </w:rPr>
        <w:t xml:space="preserve">presentan </w:t>
      </w:r>
      <w:r w:rsidRPr="00440802">
        <w:rPr>
          <w:rFonts w:asciiTheme="minorHAnsi" w:hAnsiTheme="minorHAnsi" w:cstheme="minorHAnsi"/>
          <w:szCs w:val="22"/>
        </w:rPr>
        <w:t>los resultados de los principales indicadores de estado</w:t>
      </w:r>
      <w:r>
        <w:rPr>
          <w:rFonts w:asciiTheme="minorHAnsi" w:hAnsiTheme="minorHAnsi" w:cstheme="minorHAnsi"/>
          <w:szCs w:val="22"/>
        </w:rPr>
        <w:t xml:space="preserve">, reclutamiento, biomasa desovante y mortalidad por pesca, tanto </w:t>
      </w:r>
      <w:r w:rsidRPr="00440802">
        <w:rPr>
          <w:rFonts w:asciiTheme="minorHAnsi" w:hAnsiTheme="minorHAnsi" w:cstheme="minorHAnsi"/>
          <w:szCs w:val="22"/>
        </w:rPr>
        <w:t>para el modelo base</w:t>
      </w:r>
      <w:r>
        <w:rPr>
          <w:rFonts w:asciiTheme="minorHAnsi" w:hAnsiTheme="minorHAnsi" w:cstheme="minorHAnsi"/>
          <w:szCs w:val="22"/>
        </w:rPr>
        <w:t>, como para el modelo</w:t>
      </w:r>
      <w:r w:rsidRPr="00440802">
        <w:rPr>
          <w:rFonts w:asciiTheme="minorHAnsi" w:hAnsiTheme="minorHAnsi" w:cstheme="minorHAnsi"/>
          <w:szCs w:val="22"/>
        </w:rPr>
        <w:t xml:space="preserve"> alternativo</w:t>
      </w:r>
      <w:r>
        <w:rPr>
          <w:rFonts w:asciiTheme="minorHAnsi" w:hAnsiTheme="minorHAnsi" w:cstheme="minorHAnsi"/>
          <w:szCs w:val="22"/>
        </w:rPr>
        <w:t>,</w:t>
      </w:r>
      <w:r w:rsidRPr="00440802">
        <w:rPr>
          <w:rFonts w:asciiTheme="minorHAnsi" w:hAnsiTheme="minorHAnsi" w:cstheme="minorHAnsi"/>
          <w:szCs w:val="22"/>
        </w:rPr>
        <w:t xml:space="preserve"> para</w:t>
      </w:r>
      <w:r>
        <w:rPr>
          <w:rFonts w:asciiTheme="minorHAnsi" w:hAnsiTheme="minorHAnsi" w:cstheme="minorHAnsi"/>
          <w:szCs w:val="22"/>
        </w:rPr>
        <w:t xml:space="preserve"> </w:t>
      </w:r>
      <w:r w:rsidRPr="00440802">
        <w:rPr>
          <w:rFonts w:asciiTheme="minorHAnsi" w:hAnsiTheme="minorHAnsi" w:cstheme="minorHAnsi"/>
          <w:szCs w:val="22"/>
        </w:rPr>
        <w:t xml:space="preserve">asesorías previas (septiembre 2020, junio 2020, septiembre 2019, abril 2019) </w:t>
      </w:r>
      <w:r>
        <w:rPr>
          <w:rFonts w:asciiTheme="minorHAnsi" w:hAnsiTheme="minorHAnsi" w:cstheme="minorHAnsi"/>
          <w:szCs w:val="22"/>
        </w:rPr>
        <w:t xml:space="preserve">con el objetivo de </w:t>
      </w:r>
      <w:r w:rsidRPr="00440802">
        <w:rPr>
          <w:rFonts w:asciiTheme="minorHAnsi" w:hAnsiTheme="minorHAnsi" w:cstheme="minorHAnsi"/>
          <w:szCs w:val="22"/>
        </w:rPr>
        <w:t>evaluar la consistencia</w:t>
      </w:r>
      <w:r>
        <w:rPr>
          <w:rFonts w:asciiTheme="minorHAnsi" w:hAnsiTheme="minorHAnsi" w:cstheme="minorHAnsi"/>
          <w:szCs w:val="22"/>
        </w:rPr>
        <w:t xml:space="preserve"> </w:t>
      </w:r>
      <w:r w:rsidRPr="00440802">
        <w:rPr>
          <w:rFonts w:asciiTheme="minorHAnsi" w:hAnsiTheme="minorHAnsi" w:cstheme="minorHAnsi"/>
          <w:szCs w:val="22"/>
        </w:rPr>
        <w:t xml:space="preserve">de </w:t>
      </w:r>
      <w:r>
        <w:rPr>
          <w:rFonts w:asciiTheme="minorHAnsi" w:hAnsiTheme="minorHAnsi" w:cstheme="minorHAnsi"/>
          <w:szCs w:val="22"/>
        </w:rPr>
        <w:t>ambos</w:t>
      </w:r>
      <w:r w:rsidRPr="00440802">
        <w:rPr>
          <w:rFonts w:asciiTheme="minorHAnsi" w:hAnsiTheme="minorHAnsi" w:cstheme="minorHAnsi"/>
          <w:szCs w:val="22"/>
        </w:rPr>
        <w:t xml:space="preserve"> modelo</w:t>
      </w:r>
      <w:r w:rsidR="00FB08E2">
        <w:rPr>
          <w:rFonts w:asciiTheme="minorHAnsi" w:hAnsiTheme="minorHAnsi" w:cstheme="minorHAnsi"/>
          <w:szCs w:val="22"/>
        </w:rPr>
        <w:t>s</w:t>
      </w:r>
      <w:r w:rsidRPr="00440802">
        <w:rPr>
          <w:rFonts w:asciiTheme="minorHAnsi" w:hAnsiTheme="minorHAnsi" w:cstheme="minorHAnsi"/>
          <w:szCs w:val="22"/>
        </w:rPr>
        <w:t>. El desempeño histórico se ilustra en la Figura 3</w:t>
      </w:r>
      <w:r>
        <w:rPr>
          <w:rFonts w:asciiTheme="minorHAnsi" w:hAnsiTheme="minorHAnsi" w:cstheme="minorHAnsi"/>
          <w:szCs w:val="22"/>
        </w:rPr>
        <w:t>0</w:t>
      </w:r>
      <w:r w:rsidRPr="00440802">
        <w:rPr>
          <w:rFonts w:asciiTheme="minorHAnsi" w:hAnsiTheme="minorHAnsi" w:cstheme="minorHAnsi"/>
          <w:szCs w:val="22"/>
        </w:rPr>
        <w:t>, en las cuales se observa un adecuado</w:t>
      </w:r>
      <w:r>
        <w:rPr>
          <w:rFonts w:asciiTheme="minorHAnsi" w:hAnsiTheme="minorHAnsi" w:cstheme="minorHAnsi"/>
          <w:szCs w:val="22"/>
        </w:rPr>
        <w:t xml:space="preserve"> </w:t>
      </w:r>
      <w:r w:rsidRPr="00440802">
        <w:rPr>
          <w:rFonts w:asciiTheme="minorHAnsi" w:hAnsiTheme="minorHAnsi" w:cstheme="minorHAnsi"/>
          <w:szCs w:val="22"/>
        </w:rPr>
        <w:t>nivel de convergencia histórica. Las diferencias ocurren en los tre</w:t>
      </w:r>
      <w:r>
        <w:rPr>
          <w:rFonts w:asciiTheme="minorHAnsi" w:hAnsiTheme="minorHAnsi" w:cstheme="minorHAnsi"/>
          <w:szCs w:val="22"/>
        </w:rPr>
        <w:t>s</w:t>
      </w:r>
      <w:r w:rsidRPr="00440802">
        <w:rPr>
          <w:rFonts w:asciiTheme="minorHAnsi" w:hAnsiTheme="minorHAnsi" w:cstheme="minorHAnsi"/>
          <w:szCs w:val="22"/>
        </w:rPr>
        <w:t xml:space="preserve"> últimos años (2018, 2019 y 2020), observándose una tendencia a subestimar los niveles de reclutamientos, biomasa desovante y mortalidad por</w:t>
      </w:r>
      <w:r>
        <w:rPr>
          <w:rFonts w:asciiTheme="minorHAnsi" w:hAnsiTheme="minorHAnsi" w:cstheme="minorHAnsi"/>
          <w:szCs w:val="22"/>
        </w:rPr>
        <w:t xml:space="preserve"> </w:t>
      </w:r>
      <w:r w:rsidRPr="00440802">
        <w:rPr>
          <w:rFonts w:asciiTheme="minorHAnsi" w:hAnsiTheme="minorHAnsi" w:cstheme="minorHAnsi"/>
          <w:szCs w:val="22"/>
        </w:rPr>
        <w:t>pesca. Esta última debido a la utilización del supuesto de captura en cada hito de manejo. Esto se observa</w:t>
      </w:r>
      <w:r>
        <w:rPr>
          <w:rFonts w:asciiTheme="minorHAnsi" w:hAnsiTheme="minorHAnsi" w:cstheme="minorHAnsi"/>
          <w:szCs w:val="22"/>
        </w:rPr>
        <w:t xml:space="preserve"> </w:t>
      </w:r>
      <w:r w:rsidRPr="00440802">
        <w:rPr>
          <w:rFonts w:asciiTheme="minorHAnsi" w:hAnsiTheme="minorHAnsi" w:cstheme="minorHAnsi"/>
          <w:szCs w:val="22"/>
        </w:rPr>
        <w:t>con mayor detalle en la determinación del estatus 2020 de la asesoría de junio y septiembre 2020 para el</w:t>
      </w:r>
      <w:r>
        <w:rPr>
          <w:rFonts w:asciiTheme="minorHAnsi" w:hAnsiTheme="minorHAnsi" w:cstheme="minorHAnsi"/>
          <w:szCs w:val="22"/>
        </w:rPr>
        <w:t xml:space="preserve"> </w:t>
      </w:r>
      <w:r w:rsidRPr="00440802">
        <w:rPr>
          <w:rFonts w:asciiTheme="minorHAnsi" w:hAnsiTheme="minorHAnsi" w:cstheme="minorHAnsi"/>
          <w:szCs w:val="22"/>
        </w:rPr>
        <w:t xml:space="preserve">modelo base y para el modelo alternativo (Figura </w:t>
      </w:r>
      <w:r w:rsidR="00683C34">
        <w:rPr>
          <w:rFonts w:asciiTheme="minorHAnsi" w:hAnsiTheme="minorHAnsi" w:cstheme="minorHAnsi"/>
          <w:szCs w:val="22"/>
        </w:rPr>
        <w:t>31)</w:t>
      </w:r>
      <w:r w:rsidRPr="00440802">
        <w:rPr>
          <w:rFonts w:asciiTheme="minorHAnsi" w:hAnsiTheme="minorHAnsi" w:cstheme="minorHAnsi"/>
          <w:szCs w:val="22"/>
        </w:rPr>
        <w:t>.</w:t>
      </w:r>
    </w:p>
    <w:p w14:paraId="7D0D1F3B" w14:textId="1625BAA0" w:rsidR="00D2159B" w:rsidRDefault="0002281F" w:rsidP="0002281F">
      <w:pPr>
        <w:pStyle w:val="Sangra2detindependiente"/>
        <w:tabs>
          <w:tab w:val="left" w:pos="567"/>
        </w:tabs>
        <w:spacing w:line="276" w:lineRule="auto"/>
        <w:ind w:left="0" w:firstLine="0"/>
        <w:jc w:val="center"/>
        <w:rPr>
          <w:rFonts w:asciiTheme="minorHAnsi" w:hAnsiTheme="minorHAnsi" w:cstheme="minorHAnsi"/>
          <w:szCs w:val="22"/>
        </w:rPr>
      </w:pPr>
      <w:r>
        <w:rPr>
          <w:noProof/>
        </w:rPr>
        <w:lastRenderedPageBreak/>
        <w:t xml:space="preserve"> </w:t>
      </w:r>
      <w:r w:rsidR="00440802">
        <w:rPr>
          <w:noProof/>
          <w:lang w:val="es-CL" w:eastAsia="es-CL"/>
        </w:rPr>
        <w:drawing>
          <wp:inline distT="0" distB="0" distL="0" distR="0" wp14:anchorId="3C9D3670" wp14:editId="0370B6E9">
            <wp:extent cx="5706006" cy="474980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8448" t="19973" r="26718" b="13648"/>
                    <a:stretch/>
                  </pic:blipFill>
                  <pic:spPr bwMode="auto">
                    <a:xfrm>
                      <a:off x="0" y="0"/>
                      <a:ext cx="5762087" cy="4796483"/>
                    </a:xfrm>
                    <a:prstGeom prst="rect">
                      <a:avLst/>
                    </a:prstGeom>
                    <a:ln>
                      <a:noFill/>
                    </a:ln>
                    <a:extLst>
                      <a:ext uri="{53640926-AAD7-44D8-BBD7-CCE9431645EC}">
                        <a14:shadowObscured xmlns:a14="http://schemas.microsoft.com/office/drawing/2010/main"/>
                      </a:ext>
                    </a:extLst>
                  </pic:spPr>
                </pic:pic>
              </a:graphicData>
            </a:graphic>
          </wp:inline>
        </w:drawing>
      </w:r>
    </w:p>
    <w:p w14:paraId="321A3AEC" w14:textId="6EC00B72" w:rsidR="00D2159B" w:rsidRDefault="00440802" w:rsidP="00616DE4">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szCs w:val="22"/>
        </w:rPr>
        <w:t>Figura 30</w:t>
      </w:r>
      <w:r w:rsidR="00FB08E2">
        <w:rPr>
          <w:rFonts w:asciiTheme="minorHAnsi" w:hAnsiTheme="minorHAnsi" w:cstheme="minorHAnsi"/>
          <w:szCs w:val="22"/>
        </w:rPr>
        <w:t>.</w:t>
      </w:r>
      <w:r>
        <w:rPr>
          <w:rFonts w:asciiTheme="minorHAnsi" w:hAnsiTheme="minorHAnsi" w:cstheme="minorHAnsi"/>
          <w:szCs w:val="22"/>
        </w:rPr>
        <w:t xml:space="preserve"> </w:t>
      </w:r>
      <w:r w:rsidRPr="00440802">
        <w:rPr>
          <w:rFonts w:asciiTheme="minorHAnsi" w:hAnsiTheme="minorHAnsi" w:cstheme="minorHAnsi"/>
          <w:szCs w:val="22"/>
        </w:rPr>
        <w:t>Comparación de reclutamiento, biomasa desovante y mortalidad por pesca estimadas en asesorías</w:t>
      </w:r>
      <w:r>
        <w:rPr>
          <w:rFonts w:asciiTheme="minorHAnsi" w:hAnsiTheme="minorHAnsi" w:cstheme="minorHAnsi"/>
          <w:szCs w:val="22"/>
        </w:rPr>
        <w:t xml:space="preserve"> </w:t>
      </w:r>
      <w:r w:rsidRPr="00440802">
        <w:rPr>
          <w:rFonts w:asciiTheme="minorHAnsi" w:hAnsiTheme="minorHAnsi" w:cstheme="minorHAnsi"/>
          <w:szCs w:val="22"/>
        </w:rPr>
        <w:t>anteriores por el modelo base (panel izquierdo) y modelo alternativo (panel derecho)</w:t>
      </w:r>
    </w:p>
    <w:p w14:paraId="01A41A2E" w14:textId="30CEA600" w:rsidR="00440802" w:rsidRDefault="00440802" w:rsidP="00616DE4">
      <w:pPr>
        <w:pStyle w:val="Sangra2detindependiente"/>
        <w:tabs>
          <w:tab w:val="left" w:pos="567"/>
        </w:tabs>
        <w:spacing w:line="276" w:lineRule="auto"/>
        <w:ind w:left="0" w:firstLine="0"/>
        <w:rPr>
          <w:rFonts w:asciiTheme="minorHAnsi" w:hAnsiTheme="minorHAnsi" w:cstheme="minorHAnsi"/>
          <w:szCs w:val="22"/>
        </w:rPr>
      </w:pPr>
      <w:r>
        <w:rPr>
          <w:noProof/>
          <w:lang w:val="es-CL" w:eastAsia="es-CL"/>
        </w:rPr>
        <w:lastRenderedPageBreak/>
        <w:drawing>
          <wp:anchor distT="0" distB="0" distL="114300" distR="114300" simplePos="0" relativeHeight="251659264" behindDoc="0" locked="0" layoutInCell="1" allowOverlap="1" wp14:anchorId="10078E0D" wp14:editId="6C34DE97">
            <wp:simplePos x="0" y="0"/>
            <wp:positionH relativeFrom="column">
              <wp:posOffset>2738332</wp:posOffset>
            </wp:positionH>
            <wp:positionV relativeFrom="paragraph">
              <wp:posOffset>-82871</wp:posOffset>
            </wp:positionV>
            <wp:extent cx="2844800" cy="5558192"/>
            <wp:effectExtent l="0" t="0" r="0" b="444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40667" t="17279" r="38704" b="11129"/>
                    <a:stretch/>
                  </pic:blipFill>
                  <pic:spPr bwMode="auto">
                    <a:xfrm>
                      <a:off x="0" y="0"/>
                      <a:ext cx="2854708" cy="55775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CL" w:eastAsia="es-CL"/>
        </w:rPr>
        <w:drawing>
          <wp:inline distT="0" distB="0" distL="0" distR="0" wp14:anchorId="09F80CC2" wp14:editId="33C87819">
            <wp:extent cx="2764233" cy="5503334"/>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1061" t="16901" r="39040" b="12637"/>
                    <a:stretch/>
                  </pic:blipFill>
                  <pic:spPr bwMode="auto">
                    <a:xfrm>
                      <a:off x="0" y="0"/>
                      <a:ext cx="2789923" cy="5554480"/>
                    </a:xfrm>
                    <a:prstGeom prst="rect">
                      <a:avLst/>
                    </a:prstGeom>
                    <a:ln>
                      <a:noFill/>
                    </a:ln>
                    <a:extLst>
                      <a:ext uri="{53640926-AAD7-44D8-BBD7-CCE9431645EC}">
                        <a14:shadowObscured xmlns:a14="http://schemas.microsoft.com/office/drawing/2010/main"/>
                      </a:ext>
                    </a:extLst>
                  </pic:spPr>
                </pic:pic>
              </a:graphicData>
            </a:graphic>
          </wp:inline>
        </w:drawing>
      </w:r>
    </w:p>
    <w:p w14:paraId="54F6BCA2" w14:textId="4FA50CA7" w:rsidR="00440802" w:rsidRDefault="0002281F" w:rsidP="00616DE4">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szCs w:val="22"/>
        </w:rPr>
        <w:t xml:space="preserve">Figura 31 </w:t>
      </w:r>
      <w:r w:rsidRPr="0002281F">
        <w:rPr>
          <w:rFonts w:asciiTheme="minorHAnsi" w:hAnsiTheme="minorHAnsi" w:cstheme="minorHAnsi"/>
          <w:szCs w:val="22"/>
        </w:rPr>
        <w:t>Diagrama de fases de explotación de la biomasa desovante respecto de la mortalidad por pesca de la evaluación del</w:t>
      </w:r>
      <w:r>
        <w:rPr>
          <w:rFonts w:asciiTheme="minorHAnsi" w:hAnsiTheme="minorHAnsi" w:cstheme="minorHAnsi"/>
          <w:szCs w:val="22"/>
        </w:rPr>
        <w:t xml:space="preserve"> </w:t>
      </w:r>
      <w:r w:rsidRPr="0002281F">
        <w:rPr>
          <w:rFonts w:asciiTheme="minorHAnsi" w:hAnsiTheme="minorHAnsi" w:cstheme="minorHAnsi"/>
          <w:szCs w:val="22"/>
        </w:rPr>
        <w:t xml:space="preserve">modelo </w:t>
      </w:r>
      <w:r>
        <w:rPr>
          <w:rFonts w:asciiTheme="minorHAnsi" w:hAnsiTheme="minorHAnsi" w:cstheme="minorHAnsi"/>
          <w:szCs w:val="22"/>
        </w:rPr>
        <w:t xml:space="preserve">base (panel izquierdo) y modelo </w:t>
      </w:r>
      <w:r w:rsidRPr="0002281F">
        <w:rPr>
          <w:rFonts w:asciiTheme="minorHAnsi" w:hAnsiTheme="minorHAnsi" w:cstheme="minorHAnsi"/>
          <w:szCs w:val="22"/>
        </w:rPr>
        <w:t xml:space="preserve">alternativo </w:t>
      </w:r>
      <w:r>
        <w:rPr>
          <w:rFonts w:asciiTheme="minorHAnsi" w:hAnsiTheme="minorHAnsi" w:cstheme="minorHAnsi"/>
          <w:szCs w:val="22"/>
        </w:rPr>
        <w:t xml:space="preserve">(panel derecho) </w:t>
      </w:r>
      <w:r w:rsidRPr="0002281F">
        <w:rPr>
          <w:rFonts w:asciiTheme="minorHAnsi" w:hAnsiTheme="minorHAnsi" w:cstheme="minorHAnsi"/>
          <w:szCs w:val="22"/>
        </w:rPr>
        <w:t>para la asesoría de junio 2020 (panel superior) y septiembre 2020 (panel inferior). Cruz azul corre</w:t>
      </w:r>
      <w:r w:rsidR="00E26FC5">
        <w:rPr>
          <w:rFonts w:asciiTheme="minorHAnsi" w:hAnsiTheme="minorHAnsi" w:cstheme="minorHAnsi"/>
          <w:szCs w:val="22"/>
        </w:rPr>
        <w:t>s</w:t>
      </w:r>
      <w:r w:rsidRPr="0002281F">
        <w:rPr>
          <w:rFonts w:asciiTheme="minorHAnsi" w:hAnsiTheme="minorHAnsi" w:cstheme="minorHAnsi"/>
          <w:szCs w:val="22"/>
        </w:rPr>
        <w:t>ponde a los</w:t>
      </w:r>
      <w:r>
        <w:rPr>
          <w:rFonts w:asciiTheme="minorHAnsi" w:hAnsiTheme="minorHAnsi" w:cstheme="minorHAnsi"/>
          <w:szCs w:val="22"/>
        </w:rPr>
        <w:t xml:space="preserve"> </w:t>
      </w:r>
      <w:r w:rsidRPr="0002281F">
        <w:rPr>
          <w:rFonts w:asciiTheme="minorHAnsi" w:hAnsiTheme="minorHAnsi" w:cstheme="minorHAnsi"/>
          <w:szCs w:val="22"/>
        </w:rPr>
        <w:t>intervalos de confianza de la razón BD/BDRMS y F/FRMS. El año con cruz continua corresponde a "Estatus</w:t>
      </w:r>
      <w:r>
        <w:rPr>
          <w:rFonts w:asciiTheme="minorHAnsi" w:hAnsiTheme="minorHAnsi" w:cstheme="minorHAnsi"/>
          <w:szCs w:val="22"/>
        </w:rPr>
        <w:t xml:space="preserve"> </w:t>
      </w:r>
      <w:r w:rsidRPr="0002281F">
        <w:rPr>
          <w:rFonts w:asciiTheme="minorHAnsi" w:hAnsiTheme="minorHAnsi" w:cstheme="minorHAnsi"/>
          <w:szCs w:val="22"/>
        </w:rPr>
        <w:t>completo" y la cruz</w:t>
      </w:r>
      <w:r>
        <w:rPr>
          <w:rFonts w:asciiTheme="minorHAnsi" w:hAnsiTheme="minorHAnsi" w:cstheme="minorHAnsi"/>
          <w:szCs w:val="22"/>
        </w:rPr>
        <w:t xml:space="preserve"> </w:t>
      </w:r>
      <w:r w:rsidRPr="0002281F">
        <w:rPr>
          <w:rFonts w:asciiTheme="minorHAnsi" w:hAnsiTheme="minorHAnsi" w:cstheme="minorHAnsi"/>
          <w:szCs w:val="22"/>
        </w:rPr>
        <w:t>con línea discontinua a "Estatus</w:t>
      </w:r>
      <w:r>
        <w:rPr>
          <w:rFonts w:asciiTheme="minorHAnsi" w:hAnsiTheme="minorHAnsi" w:cstheme="minorHAnsi"/>
          <w:szCs w:val="22"/>
        </w:rPr>
        <w:t xml:space="preserve"> </w:t>
      </w:r>
      <w:r w:rsidRPr="0002281F">
        <w:rPr>
          <w:rFonts w:asciiTheme="minorHAnsi" w:hAnsiTheme="minorHAnsi" w:cstheme="minorHAnsi"/>
          <w:szCs w:val="22"/>
        </w:rPr>
        <w:t>preliminar"</w:t>
      </w:r>
    </w:p>
    <w:p w14:paraId="1E98C093" w14:textId="65209C72" w:rsidR="00440802" w:rsidRDefault="00440802" w:rsidP="00616DE4">
      <w:pPr>
        <w:pStyle w:val="Sangra2detindependiente"/>
        <w:tabs>
          <w:tab w:val="left" w:pos="567"/>
        </w:tabs>
        <w:spacing w:line="276" w:lineRule="auto"/>
        <w:ind w:left="0" w:firstLine="0"/>
        <w:rPr>
          <w:rFonts w:asciiTheme="minorHAnsi" w:hAnsiTheme="minorHAnsi" w:cstheme="minorHAnsi"/>
          <w:szCs w:val="22"/>
        </w:rPr>
      </w:pPr>
    </w:p>
    <w:p w14:paraId="48CEC4D5" w14:textId="0731F893" w:rsidR="00440802" w:rsidRDefault="00E26FC5" w:rsidP="00616DE4">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szCs w:val="22"/>
        </w:rPr>
        <w:t xml:space="preserve">En </w:t>
      </w:r>
      <w:r w:rsidRPr="00E26FC5">
        <w:rPr>
          <w:rFonts w:asciiTheme="minorHAnsi" w:hAnsiTheme="minorHAnsi" w:cstheme="minorHAnsi"/>
          <w:szCs w:val="22"/>
        </w:rPr>
        <w:t xml:space="preserve">La Figura </w:t>
      </w:r>
      <w:r>
        <w:rPr>
          <w:rFonts w:asciiTheme="minorHAnsi" w:hAnsiTheme="minorHAnsi" w:cstheme="minorHAnsi"/>
          <w:szCs w:val="22"/>
        </w:rPr>
        <w:t>32</w:t>
      </w:r>
      <w:r w:rsidRPr="00E26FC5">
        <w:rPr>
          <w:rFonts w:asciiTheme="minorHAnsi" w:hAnsiTheme="minorHAnsi" w:cstheme="minorHAnsi"/>
          <w:szCs w:val="22"/>
        </w:rPr>
        <w:t xml:space="preserve"> </w:t>
      </w:r>
      <w:r>
        <w:rPr>
          <w:rFonts w:asciiTheme="minorHAnsi" w:hAnsiTheme="minorHAnsi" w:cstheme="minorHAnsi"/>
          <w:szCs w:val="22"/>
        </w:rPr>
        <w:t xml:space="preserve">se </w:t>
      </w:r>
      <w:r w:rsidRPr="00E26FC5">
        <w:rPr>
          <w:rFonts w:asciiTheme="minorHAnsi" w:hAnsiTheme="minorHAnsi" w:cstheme="minorHAnsi"/>
          <w:szCs w:val="22"/>
        </w:rPr>
        <w:t>muestra</w:t>
      </w:r>
      <w:r>
        <w:rPr>
          <w:rFonts w:asciiTheme="minorHAnsi" w:hAnsiTheme="minorHAnsi" w:cstheme="minorHAnsi"/>
          <w:szCs w:val="22"/>
        </w:rPr>
        <w:t>n</w:t>
      </w:r>
      <w:r w:rsidRPr="00E26FC5">
        <w:rPr>
          <w:rFonts w:asciiTheme="minorHAnsi" w:hAnsiTheme="minorHAnsi" w:cstheme="minorHAnsi"/>
          <w:szCs w:val="22"/>
        </w:rPr>
        <w:t xml:space="preserve"> los escenarios de reclutamiento utilizados para el cálculo de</w:t>
      </w:r>
      <w:r>
        <w:rPr>
          <w:rFonts w:asciiTheme="minorHAnsi" w:hAnsiTheme="minorHAnsi" w:cstheme="minorHAnsi"/>
          <w:szCs w:val="22"/>
        </w:rPr>
        <w:t xml:space="preserve"> </w:t>
      </w:r>
      <w:r w:rsidRPr="00E26FC5">
        <w:rPr>
          <w:rFonts w:asciiTheme="minorHAnsi" w:hAnsiTheme="minorHAnsi" w:cstheme="minorHAnsi"/>
          <w:szCs w:val="22"/>
        </w:rPr>
        <w:t xml:space="preserve">CBA 2020 y 2021 estimada </w:t>
      </w:r>
      <w:r>
        <w:rPr>
          <w:rFonts w:asciiTheme="minorHAnsi" w:hAnsiTheme="minorHAnsi" w:cstheme="minorHAnsi"/>
          <w:szCs w:val="22"/>
        </w:rPr>
        <w:t xml:space="preserve">tanto </w:t>
      </w:r>
      <w:r w:rsidRPr="00E26FC5">
        <w:rPr>
          <w:rFonts w:asciiTheme="minorHAnsi" w:hAnsiTheme="minorHAnsi" w:cstheme="minorHAnsi"/>
          <w:szCs w:val="22"/>
        </w:rPr>
        <w:t xml:space="preserve">por el modelo base </w:t>
      </w:r>
      <w:r>
        <w:rPr>
          <w:rFonts w:asciiTheme="minorHAnsi" w:hAnsiTheme="minorHAnsi" w:cstheme="minorHAnsi"/>
          <w:szCs w:val="22"/>
        </w:rPr>
        <w:t xml:space="preserve">como el </w:t>
      </w:r>
      <w:r w:rsidRPr="00E26FC5">
        <w:rPr>
          <w:rFonts w:asciiTheme="minorHAnsi" w:hAnsiTheme="minorHAnsi" w:cstheme="minorHAnsi"/>
          <w:szCs w:val="22"/>
        </w:rPr>
        <w:t xml:space="preserve">alternativo. La Tabla </w:t>
      </w:r>
      <w:r w:rsidR="00FB08E2">
        <w:rPr>
          <w:rFonts w:asciiTheme="minorHAnsi" w:hAnsiTheme="minorHAnsi" w:cstheme="minorHAnsi"/>
          <w:szCs w:val="22"/>
        </w:rPr>
        <w:t>7</w:t>
      </w:r>
      <w:r w:rsidR="00494D81">
        <w:rPr>
          <w:rFonts w:asciiTheme="minorHAnsi" w:hAnsiTheme="minorHAnsi" w:cstheme="minorHAnsi"/>
          <w:szCs w:val="22"/>
        </w:rPr>
        <w:t xml:space="preserve"> </w:t>
      </w:r>
      <w:r w:rsidRPr="00E26FC5">
        <w:rPr>
          <w:rFonts w:asciiTheme="minorHAnsi" w:hAnsiTheme="minorHAnsi" w:cstheme="minorHAnsi"/>
          <w:szCs w:val="22"/>
        </w:rPr>
        <w:t>muestran los valores de CBA proyectada para el año 2020 y 2021 por el modelo base y alternativo bajo los tres escenarios de reclutamiento</w:t>
      </w:r>
      <w:r>
        <w:rPr>
          <w:rFonts w:asciiTheme="minorHAnsi" w:hAnsiTheme="minorHAnsi" w:cstheme="minorHAnsi"/>
          <w:szCs w:val="22"/>
        </w:rPr>
        <w:t xml:space="preserve"> </w:t>
      </w:r>
      <w:r w:rsidRPr="00E26FC5">
        <w:rPr>
          <w:rFonts w:asciiTheme="minorHAnsi" w:hAnsiTheme="minorHAnsi" w:cstheme="minorHAnsi"/>
          <w:szCs w:val="22"/>
        </w:rPr>
        <w:t>y percentiles de probabilidad de captura entre el 10 % y 50 %. Al respecto, en ambos modelos el escenario</w:t>
      </w:r>
      <w:r>
        <w:rPr>
          <w:rFonts w:asciiTheme="minorHAnsi" w:hAnsiTheme="minorHAnsi" w:cstheme="minorHAnsi"/>
          <w:szCs w:val="22"/>
        </w:rPr>
        <w:t xml:space="preserve"> </w:t>
      </w:r>
      <w:r w:rsidRPr="00E26FC5">
        <w:rPr>
          <w:rFonts w:asciiTheme="minorHAnsi" w:hAnsiTheme="minorHAnsi" w:cstheme="minorHAnsi"/>
          <w:szCs w:val="22"/>
        </w:rPr>
        <w:t xml:space="preserve">de reclutamiento alto es el que genera los mayores niveles de captura, siendo el modelo base quien estima los mayores niveles. </w:t>
      </w:r>
    </w:p>
    <w:p w14:paraId="796AFF44" w14:textId="77777777" w:rsidR="00494D81" w:rsidRDefault="00494D81" w:rsidP="00616DE4">
      <w:pPr>
        <w:pStyle w:val="Sangra2detindependiente"/>
        <w:tabs>
          <w:tab w:val="left" w:pos="567"/>
        </w:tabs>
        <w:spacing w:line="276" w:lineRule="auto"/>
        <w:ind w:left="0" w:firstLine="0"/>
        <w:rPr>
          <w:rFonts w:asciiTheme="minorHAnsi" w:hAnsiTheme="minorHAnsi" w:cstheme="minorHAnsi"/>
          <w:szCs w:val="22"/>
        </w:rPr>
      </w:pPr>
    </w:p>
    <w:p w14:paraId="41125C7B" w14:textId="2E83A55F" w:rsidR="00494D81" w:rsidRDefault="00FB08E2" w:rsidP="00494D81">
      <w:pPr>
        <w:pStyle w:val="Sangra2detindependiente"/>
        <w:tabs>
          <w:tab w:val="left" w:pos="567"/>
        </w:tabs>
        <w:spacing w:line="276" w:lineRule="auto"/>
        <w:ind w:left="0" w:firstLine="0"/>
        <w:jc w:val="center"/>
        <w:rPr>
          <w:rFonts w:asciiTheme="minorHAnsi" w:hAnsiTheme="minorHAnsi" w:cstheme="minorHAnsi"/>
          <w:szCs w:val="22"/>
        </w:rPr>
      </w:pPr>
      <w:r>
        <w:rPr>
          <w:noProof/>
        </w:rPr>
        <w:lastRenderedPageBreak/>
        <w:t xml:space="preserve"> </w:t>
      </w:r>
      <w:r w:rsidR="00494D81">
        <w:rPr>
          <w:noProof/>
          <w:lang w:val="es-CL" w:eastAsia="es-CL"/>
        </w:rPr>
        <w:drawing>
          <wp:inline distT="0" distB="0" distL="0" distR="0" wp14:anchorId="0B902E44" wp14:editId="0B98023E">
            <wp:extent cx="5211297" cy="3071446"/>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904" t="19621" r="19751" b="18170"/>
                    <a:stretch/>
                  </pic:blipFill>
                  <pic:spPr bwMode="auto">
                    <a:xfrm>
                      <a:off x="0" y="0"/>
                      <a:ext cx="5243394" cy="3090363"/>
                    </a:xfrm>
                    <a:prstGeom prst="rect">
                      <a:avLst/>
                    </a:prstGeom>
                    <a:ln>
                      <a:noFill/>
                    </a:ln>
                    <a:extLst>
                      <a:ext uri="{53640926-AAD7-44D8-BBD7-CCE9431645EC}">
                        <a14:shadowObscured xmlns:a14="http://schemas.microsoft.com/office/drawing/2010/main"/>
                      </a:ext>
                    </a:extLst>
                  </pic:spPr>
                </pic:pic>
              </a:graphicData>
            </a:graphic>
          </wp:inline>
        </w:drawing>
      </w:r>
    </w:p>
    <w:p w14:paraId="00744E6B" w14:textId="0B6BF812" w:rsidR="00440802" w:rsidRDefault="00494D81" w:rsidP="00494D81">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szCs w:val="22"/>
        </w:rPr>
        <w:t xml:space="preserve">Figura 32 </w:t>
      </w:r>
      <w:r w:rsidRPr="00494D81">
        <w:rPr>
          <w:rFonts w:asciiTheme="minorHAnsi" w:hAnsiTheme="minorHAnsi" w:cstheme="minorHAnsi"/>
          <w:szCs w:val="22"/>
        </w:rPr>
        <w:t>Comparación de los escenarios de reclutamientos utilizados para la proyección de CBA 2020 y 2021 calculada por el</w:t>
      </w:r>
      <w:r w:rsidR="00FB08E2">
        <w:rPr>
          <w:rFonts w:asciiTheme="minorHAnsi" w:hAnsiTheme="minorHAnsi" w:cstheme="minorHAnsi"/>
          <w:szCs w:val="22"/>
        </w:rPr>
        <w:t xml:space="preserve"> </w:t>
      </w:r>
      <w:r w:rsidRPr="00494D81">
        <w:rPr>
          <w:rFonts w:asciiTheme="minorHAnsi" w:hAnsiTheme="minorHAnsi" w:cstheme="minorHAnsi"/>
          <w:szCs w:val="22"/>
        </w:rPr>
        <w:t>modelo base (panel superior) y alternativo (panel inferior). Línea roja es R</w:t>
      </w:r>
      <w:r w:rsidR="000749D0">
        <w:rPr>
          <w:rFonts w:asciiTheme="minorHAnsi" w:hAnsiTheme="minorHAnsi" w:cstheme="minorHAnsi"/>
          <w:szCs w:val="22"/>
        </w:rPr>
        <w:t xml:space="preserve">eclutamiento </w:t>
      </w:r>
      <w:r w:rsidRPr="00494D81">
        <w:rPr>
          <w:rFonts w:asciiTheme="minorHAnsi" w:hAnsiTheme="minorHAnsi" w:cstheme="minorHAnsi"/>
          <w:szCs w:val="22"/>
        </w:rPr>
        <w:t>alto, línea negra es R</w:t>
      </w:r>
      <w:r w:rsidR="000749D0">
        <w:rPr>
          <w:rFonts w:asciiTheme="minorHAnsi" w:hAnsiTheme="minorHAnsi" w:cstheme="minorHAnsi"/>
          <w:szCs w:val="22"/>
        </w:rPr>
        <w:t xml:space="preserve">eclutamiento </w:t>
      </w:r>
      <w:r w:rsidRPr="00494D81">
        <w:rPr>
          <w:rFonts w:asciiTheme="minorHAnsi" w:hAnsiTheme="minorHAnsi" w:cstheme="minorHAnsi"/>
          <w:szCs w:val="22"/>
        </w:rPr>
        <w:t>y línea verde es R</w:t>
      </w:r>
      <w:r w:rsidR="000749D0">
        <w:rPr>
          <w:rFonts w:asciiTheme="minorHAnsi" w:hAnsiTheme="minorHAnsi" w:cstheme="minorHAnsi"/>
          <w:szCs w:val="22"/>
        </w:rPr>
        <w:t xml:space="preserve">eclutamiento </w:t>
      </w:r>
      <w:r w:rsidRPr="00494D81">
        <w:rPr>
          <w:rFonts w:asciiTheme="minorHAnsi" w:hAnsiTheme="minorHAnsi" w:cstheme="minorHAnsi"/>
          <w:szCs w:val="22"/>
        </w:rPr>
        <w:t>bajo.</w:t>
      </w:r>
    </w:p>
    <w:p w14:paraId="2200C187" w14:textId="120D1261" w:rsidR="00440802" w:rsidRDefault="00440802" w:rsidP="00616DE4">
      <w:pPr>
        <w:pStyle w:val="Sangra2detindependiente"/>
        <w:tabs>
          <w:tab w:val="left" w:pos="567"/>
        </w:tabs>
        <w:spacing w:line="276" w:lineRule="auto"/>
        <w:ind w:left="0" w:firstLine="0"/>
        <w:rPr>
          <w:rFonts w:asciiTheme="minorHAnsi" w:hAnsiTheme="minorHAnsi" w:cstheme="minorHAnsi"/>
          <w:szCs w:val="22"/>
        </w:rPr>
      </w:pPr>
    </w:p>
    <w:p w14:paraId="1A86C328" w14:textId="28C4BEB6" w:rsidR="00440802" w:rsidRDefault="00FB08E2" w:rsidP="00616DE4">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szCs w:val="22"/>
        </w:rPr>
        <w:t>Tabla 7</w:t>
      </w:r>
      <w:r w:rsidR="006272D1">
        <w:rPr>
          <w:rFonts w:asciiTheme="minorHAnsi" w:hAnsiTheme="minorHAnsi" w:cstheme="minorHAnsi"/>
          <w:szCs w:val="22"/>
        </w:rPr>
        <w:t>.</w:t>
      </w:r>
      <w:r>
        <w:rPr>
          <w:rFonts w:asciiTheme="minorHAnsi" w:hAnsiTheme="minorHAnsi" w:cstheme="minorHAnsi"/>
          <w:szCs w:val="22"/>
        </w:rPr>
        <w:t xml:space="preserve"> </w:t>
      </w:r>
      <w:r w:rsidRPr="00FB08E2">
        <w:rPr>
          <w:rFonts w:asciiTheme="minorHAnsi" w:hAnsiTheme="minorHAnsi" w:cstheme="minorHAnsi"/>
          <w:szCs w:val="22"/>
        </w:rPr>
        <w:t>CBA proyectada para el año 2020 (Asesoría de septiembre 2019) y CBA proyectada para el año 2021 (asesoría septiembre 2020)para percentiles de probabilidad entre el 10 % y 50 % y bajo tres escenarios de reclutamiento, utilizando el modelo base y alternativo</w:t>
      </w:r>
    </w:p>
    <w:p w14:paraId="09D407C1" w14:textId="263A3382" w:rsidR="00440802" w:rsidRDefault="00440802" w:rsidP="00616DE4">
      <w:pPr>
        <w:pStyle w:val="Sangra2detindependiente"/>
        <w:tabs>
          <w:tab w:val="left" w:pos="567"/>
        </w:tabs>
        <w:spacing w:line="276" w:lineRule="auto"/>
        <w:ind w:left="0" w:firstLine="0"/>
        <w:rPr>
          <w:rFonts w:asciiTheme="minorHAnsi" w:hAnsiTheme="minorHAnsi" w:cstheme="minorHAnsi"/>
          <w:szCs w:val="22"/>
        </w:rPr>
      </w:pPr>
    </w:p>
    <w:p w14:paraId="21D6C524" w14:textId="1821A658" w:rsidR="00440802" w:rsidRDefault="00C9484C" w:rsidP="00FB08E2">
      <w:pPr>
        <w:pStyle w:val="Sangra2detindependiente"/>
        <w:tabs>
          <w:tab w:val="left" w:pos="567"/>
        </w:tabs>
        <w:spacing w:line="276" w:lineRule="auto"/>
        <w:ind w:left="0" w:firstLine="0"/>
        <w:jc w:val="center"/>
        <w:rPr>
          <w:rFonts w:asciiTheme="minorHAnsi" w:hAnsiTheme="minorHAnsi" w:cstheme="minorHAnsi"/>
          <w:szCs w:val="22"/>
        </w:rPr>
      </w:pPr>
      <w:r>
        <w:rPr>
          <w:noProof/>
          <w:lang w:val="es-CL" w:eastAsia="es-CL"/>
        </w:rPr>
        <w:drawing>
          <wp:inline distT="0" distB="0" distL="0" distR="0" wp14:anchorId="5DF74141" wp14:editId="1FAA35AA">
            <wp:extent cx="4680051" cy="2584939"/>
            <wp:effectExtent l="0" t="0" r="635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336" t="27651" r="18670" b="11448"/>
                    <a:stretch/>
                  </pic:blipFill>
                  <pic:spPr bwMode="auto">
                    <a:xfrm>
                      <a:off x="0" y="0"/>
                      <a:ext cx="4695557" cy="2593504"/>
                    </a:xfrm>
                    <a:prstGeom prst="rect">
                      <a:avLst/>
                    </a:prstGeom>
                    <a:ln>
                      <a:noFill/>
                    </a:ln>
                    <a:extLst>
                      <a:ext uri="{53640926-AAD7-44D8-BBD7-CCE9431645EC}">
                        <a14:shadowObscured xmlns:a14="http://schemas.microsoft.com/office/drawing/2010/main"/>
                      </a:ext>
                    </a:extLst>
                  </pic:spPr>
                </pic:pic>
              </a:graphicData>
            </a:graphic>
          </wp:inline>
        </w:drawing>
      </w:r>
    </w:p>
    <w:p w14:paraId="3D8450AE" w14:textId="1817F1E3" w:rsidR="00440802" w:rsidRDefault="00440802" w:rsidP="00616DE4">
      <w:pPr>
        <w:pStyle w:val="Sangra2detindependiente"/>
        <w:tabs>
          <w:tab w:val="left" w:pos="567"/>
        </w:tabs>
        <w:spacing w:line="276" w:lineRule="auto"/>
        <w:ind w:left="0" w:firstLine="0"/>
        <w:rPr>
          <w:rFonts w:asciiTheme="minorHAnsi" w:hAnsiTheme="minorHAnsi" w:cstheme="minorHAnsi"/>
          <w:szCs w:val="22"/>
        </w:rPr>
      </w:pPr>
    </w:p>
    <w:p w14:paraId="69A760A9" w14:textId="4F98F36C" w:rsidR="00440802" w:rsidRDefault="006272D1" w:rsidP="00616DE4">
      <w:pPr>
        <w:pStyle w:val="Sangra2detindependiente"/>
        <w:tabs>
          <w:tab w:val="left" w:pos="567"/>
        </w:tabs>
        <w:spacing w:line="276" w:lineRule="auto"/>
        <w:ind w:left="0" w:firstLine="0"/>
        <w:rPr>
          <w:rFonts w:asciiTheme="minorHAnsi" w:hAnsiTheme="minorHAnsi" w:cstheme="minorHAnsi"/>
          <w:szCs w:val="22"/>
        </w:rPr>
      </w:pPr>
      <w:r w:rsidRPr="00E26FC5">
        <w:rPr>
          <w:rFonts w:asciiTheme="minorHAnsi" w:hAnsiTheme="minorHAnsi" w:cstheme="minorHAnsi"/>
          <w:szCs w:val="22"/>
        </w:rPr>
        <w:t>Al respecto</w:t>
      </w:r>
      <w:r>
        <w:rPr>
          <w:rFonts w:asciiTheme="minorHAnsi" w:hAnsiTheme="minorHAnsi" w:cstheme="minorHAnsi"/>
          <w:szCs w:val="22"/>
        </w:rPr>
        <w:t>,</w:t>
      </w:r>
      <w:r w:rsidRPr="00E26FC5">
        <w:rPr>
          <w:rFonts w:asciiTheme="minorHAnsi" w:hAnsiTheme="minorHAnsi" w:cstheme="minorHAnsi"/>
          <w:szCs w:val="22"/>
        </w:rPr>
        <w:t xml:space="preserve"> </w:t>
      </w:r>
      <w:r>
        <w:rPr>
          <w:rFonts w:asciiTheme="minorHAnsi" w:hAnsiTheme="minorHAnsi" w:cstheme="minorHAnsi"/>
          <w:szCs w:val="22"/>
        </w:rPr>
        <w:t>l</w:t>
      </w:r>
      <w:r w:rsidRPr="00E26FC5">
        <w:rPr>
          <w:rFonts w:asciiTheme="minorHAnsi" w:hAnsiTheme="minorHAnsi" w:cstheme="minorHAnsi"/>
          <w:szCs w:val="22"/>
        </w:rPr>
        <w:t xml:space="preserve">as Figuras </w:t>
      </w:r>
      <w:r>
        <w:rPr>
          <w:rFonts w:asciiTheme="minorHAnsi" w:hAnsiTheme="minorHAnsi" w:cstheme="minorHAnsi"/>
          <w:szCs w:val="22"/>
        </w:rPr>
        <w:t>33 y 34</w:t>
      </w:r>
      <w:r w:rsidRPr="00E26FC5">
        <w:rPr>
          <w:rFonts w:asciiTheme="minorHAnsi" w:hAnsiTheme="minorHAnsi" w:cstheme="minorHAnsi"/>
          <w:szCs w:val="22"/>
        </w:rPr>
        <w:t xml:space="preserve"> muestra el efecto del escenario de reclutamiento</w:t>
      </w:r>
      <w:r>
        <w:rPr>
          <w:rFonts w:asciiTheme="minorHAnsi" w:hAnsiTheme="minorHAnsi" w:cstheme="minorHAnsi"/>
          <w:szCs w:val="22"/>
        </w:rPr>
        <w:t xml:space="preserve"> </w:t>
      </w:r>
      <w:r w:rsidRPr="00E26FC5">
        <w:rPr>
          <w:rFonts w:asciiTheme="minorHAnsi" w:hAnsiTheme="minorHAnsi" w:cstheme="minorHAnsi"/>
          <w:szCs w:val="22"/>
        </w:rPr>
        <w:t>sobre la estructura de tallas vulnerada, reflejando que los escenarios de reclutamiento impactan a un mayor</w:t>
      </w:r>
      <w:r>
        <w:rPr>
          <w:rFonts w:asciiTheme="minorHAnsi" w:hAnsiTheme="minorHAnsi" w:cstheme="minorHAnsi"/>
          <w:szCs w:val="22"/>
        </w:rPr>
        <w:t xml:space="preserve"> </w:t>
      </w:r>
      <w:r w:rsidRPr="00E26FC5">
        <w:rPr>
          <w:rFonts w:asciiTheme="minorHAnsi" w:hAnsiTheme="minorHAnsi" w:cstheme="minorHAnsi"/>
          <w:szCs w:val="22"/>
        </w:rPr>
        <w:t>rango de tallas en el modelo base, generando mayores niveles de captura en el escenario de reclutamiento</w:t>
      </w:r>
      <w:r>
        <w:rPr>
          <w:rFonts w:asciiTheme="minorHAnsi" w:hAnsiTheme="minorHAnsi" w:cstheme="minorHAnsi"/>
          <w:szCs w:val="22"/>
        </w:rPr>
        <w:t xml:space="preserve"> </w:t>
      </w:r>
      <w:r w:rsidRPr="00E26FC5">
        <w:rPr>
          <w:rFonts w:asciiTheme="minorHAnsi" w:hAnsiTheme="minorHAnsi" w:cstheme="minorHAnsi"/>
          <w:szCs w:val="22"/>
        </w:rPr>
        <w:t>alto. Este efecto tiene relación con el patrón de selectividad de la flota y en segundo lugar por la amplitud del</w:t>
      </w:r>
      <w:r>
        <w:rPr>
          <w:rFonts w:asciiTheme="minorHAnsi" w:hAnsiTheme="minorHAnsi" w:cstheme="minorHAnsi"/>
          <w:szCs w:val="22"/>
        </w:rPr>
        <w:t xml:space="preserve"> </w:t>
      </w:r>
      <w:r w:rsidRPr="00E26FC5">
        <w:rPr>
          <w:rFonts w:asciiTheme="minorHAnsi" w:hAnsiTheme="minorHAnsi" w:cstheme="minorHAnsi"/>
          <w:szCs w:val="22"/>
        </w:rPr>
        <w:t>patrón de reclutamiento estimada por el modelo base.</w:t>
      </w:r>
    </w:p>
    <w:p w14:paraId="39BF4835" w14:textId="73018186" w:rsidR="006272D1" w:rsidRDefault="006272D1" w:rsidP="00931DF7">
      <w:pPr>
        <w:pStyle w:val="Sangra2detindependiente"/>
        <w:tabs>
          <w:tab w:val="left" w:pos="567"/>
        </w:tabs>
        <w:spacing w:line="276" w:lineRule="auto"/>
        <w:ind w:left="0" w:firstLine="0"/>
        <w:jc w:val="center"/>
        <w:rPr>
          <w:rFonts w:asciiTheme="minorHAnsi" w:hAnsiTheme="minorHAnsi" w:cstheme="minorHAnsi"/>
          <w:szCs w:val="22"/>
        </w:rPr>
      </w:pPr>
      <w:r>
        <w:rPr>
          <w:noProof/>
          <w:lang w:val="es-CL" w:eastAsia="es-CL"/>
        </w:rPr>
        <w:lastRenderedPageBreak/>
        <w:drawing>
          <wp:inline distT="0" distB="0" distL="0" distR="0" wp14:anchorId="1BD2E599" wp14:editId="1EF6B53C">
            <wp:extent cx="4400873" cy="3036277"/>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169" t="24852" r="23615" b="11074"/>
                    <a:stretch/>
                  </pic:blipFill>
                  <pic:spPr bwMode="auto">
                    <a:xfrm>
                      <a:off x="0" y="0"/>
                      <a:ext cx="4429962" cy="3056346"/>
                    </a:xfrm>
                    <a:prstGeom prst="rect">
                      <a:avLst/>
                    </a:prstGeom>
                    <a:ln>
                      <a:noFill/>
                    </a:ln>
                    <a:extLst>
                      <a:ext uri="{53640926-AAD7-44D8-BBD7-CCE9431645EC}">
                        <a14:shadowObscured xmlns:a14="http://schemas.microsoft.com/office/drawing/2010/main"/>
                      </a:ext>
                    </a:extLst>
                  </pic:spPr>
                </pic:pic>
              </a:graphicData>
            </a:graphic>
          </wp:inline>
        </w:drawing>
      </w:r>
    </w:p>
    <w:p w14:paraId="4D740446" w14:textId="0EAFD01D" w:rsidR="006272D1" w:rsidRDefault="00931DF7" w:rsidP="00616DE4">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szCs w:val="22"/>
        </w:rPr>
        <w:t xml:space="preserve">Figura 33. </w:t>
      </w:r>
      <w:r w:rsidRPr="00931DF7">
        <w:rPr>
          <w:rFonts w:asciiTheme="minorHAnsi" w:hAnsiTheme="minorHAnsi" w:cstheme="minorHAnsi"/>
          <w:szCs w:val="22"/>
        </w:rPr>
        <w:t>CBA proyectada al 2020 estimada a la talla (panel izquierdo) y para cada percentil de captura (panel</w:t>
      </w:r>
      <w:r>
        <w:rPr>
          <w:rFonts w:asciiTheme="minorHAnsi" w:hAnsiTheme="minorHAnsi" w:cstheme="minorHAnsi"/>
          <w:szCs w:val="22"/>
        </w:rPr>
        <w:t xml:space="preserve"> </w:t>
      </w:r>
      <w:r w:rsidRPr="00931DF7">
        <w:rPr>
          <w:rFonts w:asciiTheme="minorHAnsi" w:hAnsiTheme="minorHAnsi" w:cstheme="minorHAnsi"/>
          <w:szCs w:val="22"/>
        </w:rPr>
        <w:t>derecho). Estimaciones realizadas bajo los tres escenarios de reclutamiento por el modelo base y alternativo.</w:t>
      </w:r>
    </w:p>
    <w:p w14:paraId="2CE00DBA" w14:textId="2A7B7123" w:rsidR="00931DF7" w:rsidRDefault="00931DF7" w:rsidP="00616DE4">
      <w:pPr>
        <w:pStyle w:val="Sangra2detindependiente"/>
        <w:tabs>
          <w:tab w:val="left" w:pos="567"/>
        </w:tabs>
        <w:spacing w:line="276" w:lineRule="auto"/>
        <w:ind w:left="0" w:firstLine="0"/>
        <w:rPr>
          <w:rFonts w:asciiTheme="minorHAnsi" w:hAnsiTheme="minorHAnsi" w:cstheme="minorHAnsi"/>
          <w:szCs w:val="22"/>
        </w:rPr>
      </w:pPr>
    </w:p>
    <w:p w14:paraId="5CB01A03" w14:textId="74598B01" w:rsidR="00931DF7" w:rsidRDefault="00931DF7" w:rsidP="00931DF7">
      <w:pPr>
        <w:pStyle w:val="Sangra2detindependiente"/>
        <w:tabs>
          <w:tab w:val="left" w:pos="567"/>
        </w:tabs>
        <w:spacing w:line="276" w:lineRule="auto"/>
        <w:ind w:left="0" w:firstLine="0"/>
        <w:jc w:val="center"/>
        <w:rPr>
          <w:rFonts w:asciiTheme="minorHAnsi" w:hAnsiTheme="minorHAnsi" w:cstheme="minorHAnsi"/>
          <w:szCs w:val="22"/>
        </w:rPr>
      </w:pPr>
      <w:r>
        <w:rPr>
          <w:noProof/>
          <w:lang w:val="es-CL" w:eastAsia="es-CL"/>
        </w:rPr>
        <w:drawing>
          <wp:inline distT="0" distB="0" distL="0" distR="0" wp14:anchorId="2A368C64" wp14:editId="1545765A">
            <wp:extent cx="4375546" cy="3158062"/>
            <wp:effectExtent l="0" t="0" r="635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4687" t="17754" r="23945" b="16304"/>
                    <a:stretch/>
                  </pic:blipFill>
                  <pic:spPr bwMode="auto">
                    <a:xfrm>
                      <a:off x="0" y="0"/>
                      <a:ext cx="4424616" cy="3193479"/>
                    </a:xfrm>
                    <a:prstGeom prst="rect">
                      <a:avLst/>
                    </a:prstGeom>
                    <a:ln>
                      <a:noFill/>
                    </a:ln>
                    <a:extLst>
                      <a:ext uri="{53640926-AAD7-44D8-BBD7-CCE9431645EC}">
                        <a14:shadowObscured xmlns:a14="http://schemas.microsoft.com/office/drawing/2010/main"/>
                      </a:ext>
                    </a:extLst>
                  </pic:spPr>
                </pic:pic>
              </a:graphicData>
            </a:graphic>
          </wp:inline>
        </w:drawing>
      </w:r>
    </w:p>
    <w:p w14:paraId="1C722C35" w14:textId="6316A838" w:rsidR="00931DF7" w:rsidRDefault="00931DF7" w:rsidP="00616DE4">
      <w:pPr>
        <w:pStyle w:val="Sangra2detindependiente"/>
        <w:tabs>
          <w:tab w:val="left" w:pos="567"/>
        </w:tabs>
        <w:spacing w:line="276" w:lineRule="auto"/>
        <w:ind w:left="0" w:firstLine="0"/>
        <w:rPr>
          <w:rFonts w:asciiTheme="minorHAnsi" w:hAnsiTheme="minorHAnsi" w:cstheme="minorHAnsi"/>
          <w:szCs w:val="22"/>
        </w:rPr>
      </w:pPr>
    </w:p>
    <w:p w14:paraId="4DAE77A2" w14:textId="7B5E9B16" w:rsidR="00931DF7" w:rsidRDefault="00931DF7" w:rsidP="00931DF7">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szCs w:val="22"/>
        </w:rPr>
        <w:t xml:space="preserve">Figura 34. </w:t>
      </w:r>
      <w:r w:rsidRPr="00931DF7">
        <w:rPr>
          <w:rFonts w:asciiTheme="minorHAnsi" w:hAnsiTheme="minorHAnsi" w:cstheme="minorHAnsi"/>
          <w:szCs w:val="22"/>
        </w:rPr>
        <w:t>CBA proyectada al 202</w:t>
      </w:r>
      <w:r>
        <w:rPr>
          <w:rFonts w:asciiTheme="minorHAnsi" w:hAnsiTheme="minorHAnsi" w:cstheme="minorHAnsi"/>
          <w:szCs w:val="22"/>
        </w:rPr>
        <w:t>1</w:t>
      </w:r>
      <w:r w:rsidRPr="00931DF7">
        <w:rPr>
          <w:rFonts w:asciiTheme="minorHAnsi" w:hAnsiTheme="minorHAnsi" w:cstheme="minorHAnsi"/>
          <w:szCs w:val="22"/>
        </w:rPr>
        <w:t xml:space="preserve"> estimada a la talla (panel izquierdo) y para cada percentil de captura (panel</w:t>
      </w:r>
      <w:r>
        <w:rPr>
          <w:rFonts w:asciiTheme="minorHAnsi" w:hAnsiTheme="minorHAnsi" w:cstheme="minorHAnsi"/>
          <w:szCs w:val="22"/>
        </w:rPr>
        <w:t xml:space="preserve"> </w:t>
      </w:r>
      <w:r w:rsidRPr="00931DF7">
        <w:rPr>
          <w:rFonts w:asciiTheme="minorHAnsi" w:hAnsiTheme="minorHAnsi" w:cstheme="minorHAnsi"/>
          <w:szCs w:val="22"/>
        </w:rPr>
        <w:t>derecho). Estimaciones realizadas bajo los tres escenarios de reclutamiento por el modelo base y alternativo.</w:t>
      </w:r>
    </w:p>
    <w:p w14:paraId="77406AAB" w14:textId="747D5FD1" w:rsidR="00931DF7" w:rsidRDefault="00931DF7" w:rsidP="00616DE4">
      <w:pPr>
        <w:pStyle w:val="Sangra2detindependiente"/>
        <w:tabs>
          <w:tab w:val="left" w:pos="567"/>
        </w:tabs>
        <w:spacing w:line="276" w:lineRule="auto"/>
        <w:ind w:left="0" w:firstLine="0"/>
        <w:rPr>
          <w:rFonts w:asciiTheme="minorHAnsi" w:hAnsiTheme="minorHAnsi" w:cstheme="minorHAnsi"/>
          <w:szCs w:val="22"/>
        </w:rPr>
      </w:pPr>
    </w:p>
    <w:p w14:paraId="08D1C4F3" w14:textId="727D40AB" w:rsidR="00931DF7" w:rsidRDefault="00931DF7" w:rsidP="00616DE4">
      <w:pPr>
        <w:pStyle w:val="Sangra2detindependiente"/>
        <w:tabs>
          <w:tab w:val="left" w:pos="567"/>
        </w:tabs>
        <w:spacing w:line="276" w:lineRule="auto"/>
        <w:ind w:left="0" w:firstLine="0"/>
        <w:rPr>
          <w:rFonts w:asciiTheme="minorHAnsi" w:hAnsiTheme="minorHAnsi" w:cstheme="minorHAnsi"/>
          <w:szCs w:val="22"/>
        </w:rPr>
      </w:pPr>
    </w:p>
    <w:p w14:paraId="4A26C845" w14:textId="4CDDEB7D" w:rsidR="00931DF7" w:rsidRDefault="00931DF7" w:rsidP="00616DE4">
      <w:pPr>
        <w:pStyle w:val="Sangra2detindependiente"/>
        <w:tabs>
          <w:tab w:val="left" w:pos="567"/>
        </w:tabs>
        <w:spacing w:line="276" w:lineRule="auto"/>
        <w:ind w:left="0" w:firstLine="0"/>
        <w:rPr>
          <w:rFonts w:asciiTheme="minorHAnsi" w:hAnsiTheme="minorHAnsi" w:cstheme="minorHAnsi"/>
          <w:szCs w:val="22"/>
        </w:rPr>
      </w:pPr>
    </w:p>
    <w:p w14:paraId="0737B5E9" w14:textId="0682B048" w:rsidR="00FB08E2" w:rsidRDefault="006272D1" w:rsidP="00616DE4">
      <w:pPr>
        <w:pStyle w:val="Sangra2detindependiente"/>
        <w:tabs>
          <w:tab w:val="left" w:pos="567"/>
        </w:tabs>
        <w:spacing w:line="276" w:lineRule="auto"/>
        <w:ind w:left="0" w:firstLine="0"/>
        <w:rPr>
          <w:rFonts w:asciiTheme="minorHAnsi" w:hAnsiTheme="minorHAnsi" w:cstheme="minorHAnsi"/>
          <w:szCs w:val="22"/>
        </w:rPr>
      </w:pPr>
      <w:r w:rsidRPr="00E26FC5">
        <w:rPr>
          <w:rFonts w:asciiTheme="minorHAnsi" w:hAnsiTheme="minorHAnsi" w:cstheme="minorHAnsi"/>
          <w:szCs w:val="22"/>
        </w:rPr>
        <w:lastRenderedPageBreak/>
        <w:t xml:space="preserve">Las Figuras </w:t>
      </w:r>
      <w:r>
        <w:rPr>
          <w:rFonts w:asciiTheme="minorHAnsi" w:hAnsiTheme="minorHAnsi" w:cstheme="minorHAnsi"/>
          <w:szCs w:val="22"/>
        </w:rPr>
        <w:t>3</w:t>
      </w:r>
      <w:r w:rsidRPr="00E26FC5">
        <w:rPr>
          <w:rFonts w:asciiTheme="minorHAnsi" w:hAnsiTheme="minorHAnsi" w:cstheme="minorHAnsi"/>
          <w:szCs w:val="22"/>
        </w:rPr>
        <w:t xml:space="preserve">5 </w:t>
      </w:r>
      <w:r w:rsidR="00BD2970">
        <w:rPr>
          <w:rFonts w:asciiTheme="minorHAnsi" w:hAnsiTheme="minorHAnsi" w:cstheme="minorHAnsi"/>
          <w:szCs w:val="22"/>
        </w:rPr>
        <w:t xml:space="preserve">y 36 </w:t>
      </w:r>
      <w:r w:rsidRPr="00E26FC5">
        <w:rPr>
          <w:rFonts w:asciiTheme="minorHAnsi" w:hAnsiTheme="minorHAnsi" w:cstheme="minorHAnsi"/>
          <w:szCs w:val="22"/>
        </w:rPr>
        <w:t>indican que la CBA proyectada</w:t>
      </w:r>
      <w:r>
        <w:rPr>
          <w:rFonts w:asciiTheme="minorHAnsi" w:hAnsiTheme="minorHAnsi" w:cstheme="minorHAnsi"/>
          <w:szCs w:val="22"/>
        </w:rPr>
        <w:t xml:space="preserve"> </w:t>
      </w:r>
      <w:r w:rsidRPr="00E26FC5">
        <w:rPr>
          <w:rFonts w:asciiTheme="minorHAnsi" w:hAnsiTheme="minorHAnsi" w:cstheme="minorHAnsi"/>
          <w:szCs w:val="22"/>
        </w:rPr>
        <w:t>por el modelo base es un 12 % mayor al estimado por el modelo alternativo, considerando el escenario de</w:t>
      </w:r>
      <w:r>
        <w:rPr>
          <w:rFonts w:asciiTheme="minorHAnsi" w:hAnsiTheme="minorHAnsi" w:cstheme="minorHAnsi"/>
          <w:szCs w:val="22"/>
        </w:rPr>
        <w:t xml:space="preserve"> </w:t>
      </w:r>
      <w:r w:rsidRPr="00E26FC5">
        <w:rPr>
          <w:rFonts w:asciiTheme="minorHAnsi" w:hAnsiTheme="minorHAnsi" w:cstheme="minorHAnsi"/>
          <w:szCs w:val="22"/>
        </w:rPr>
        <w:t>reclutamiento medio como referencia.</w:t>
      </w:r>
    </w:p>
    <w:p w14:paraId="4EA3A6A4" w14:textId="5EB17CEA" w:rsidR="00440802" w:rsidRDefault="00440802" w:rsidP="00616DE4">
      <w:pPr>
        <w:pStyle w:val="Sangra2detindependiente"/>
        <w:tabs>
          <w:tab w:val="left" w:pos="567"/>
        </w:tabs>
        <w:spacing w:line="276" w:lineRule="auto"/>
        <w:ind w:left="0" w:firstLine="0"/>
        <w:rPr>
          <w:rFonts w:asciiTheme="minorHAnsi" w:hAnsiTheme="minorHAnsi" w:cstheme="minorHAnsi"/>
          <w:szCs w:val="22"/>
        </w:rPr>
      </w:pPr>
    </w:p>
    <w:p w14:paraId="5A121724" w14:textId="56679B79" w:rsidR="00BD2970" w:rsidRDefault="00BD2970" w:rsidP="00BD2970">
      <w:pPr>
        <w:pStyle w:val="Sangra2detindependiente"/>
        <w:tabs>
          <w:tab w:val="left" w:pos="567"/>
        </w:tabs>
        <w:spacing w:line="276" w:lineRule="auto"/>
        <w:ind w:left="0" w:firstLine="0"/>
        <w:jc w:val="center"/>
        <w:rPr>
          <w:rFonts w:asciiTheme="minorHAnsi" w:hAnsiTheme="minorHAnsi" w:cstheme="minorHAnsi"/>
          <w:szCs w:val="22"/>
        </w:rPr>
      </w:pPr>
      <w:r>
        <w:rPr>
          <w:noProof/>
          <w:lang w:val="es-CL" w:eastAsia="es-CL"/>
        </w:rPr>
        <w:drawing>
          <wp:inline distT="0" distB="0" distL="0" distR="0" wp14:anchorId="7A52B3F8" wp14:editId="4705C38C">
            <wp:extent cx="5161627" cy="2168769"/>
            <wp:effectExtent l="0" t="0" r="127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693" t="28583" r="22559" b="31998"/>
                    <a:stretch/>
                  </pic:blipFill>
                  <pic:spPr bwMode="auto">
                    <a:xfrm>
                      <a:off x="0" y="0"/>
                      <a:ext cx="5220567" cy="2193534"/>
                    </a:xfrm>
                    <a:prstGeom prst="rect">
                      <a:avLst/>
                    </a:prstGeom>
                    <a:ln>
                      <a:noFill/>
                    </a:ln>
                    <a:extLst>
                      <a:ext uri="{53640926-AAD7-44D8-BBD7-CCE9431645EC}">
                        <a14:shadowObscured xmlns:a14="http://schemas.microsoft.com/office/drawing/2010/main"/>
                      </a:ext>
                    </a:extLst>
                  </pic:spPr>
                </pic:pic>
              </a:graphicData>
            </a:graphic>
          </wp:inline>
        </w:drawing>
      </w:r>
    </w:p>
    <w:p w14:paraId="5FC45DC0" w14:textId="0B4D8511" w:rsidR="00F12612" w:rsidRDefault="00F12612" w:rsidP="00BD2970">
      <w:pPr>
        <w:pStyle w:val="Sangra2detindependiente"/>
        <w:tabs>
          <w:tab w:val="left" w:pos="567"/>
        </w:tabs>
        <w:spacing w:line="276" w:lineRule="auto"/>
        <w:ind w:left="0" w:firstLine="0"/>
        <w:jc w:val="center"/>
        <w:rPr>
          <w:rFonts w:asciiTheme="minorHAnsi" w:hAnsiTheme="minorHAnsi" w:cstheme="minorHAnsi"/>
          <w:szCs w:val="22"/>
        </w:rPr>
      </w:pPr>
    </w:p>
    <w:p w14:paraId="37F68962" w14:textId="77777777" w:rsidR="00F12612" w:rsidRDefault="00F12612" w:rsidP="00BD2970">
      <w:pPr>
        <w:pStyle w:val="Sangra2detindependiente"/>
        <w:tabs>
          <w:tab w:val="left" w:pos="567"/>
        </w:tabs>
        <w:spacing w:line="276" w:lineRule="auto"/>
        <w:ind w:left="0" w:firstLine="0"/>
        <w:jc w:val="center"/>
        <w:rPr>
          <w:rFonts w:asciiTheme="minorHAnsi" w:hAnsiTheme="minorHAnsi" w:cstheme="minorHAnsi"/>
          <w:szCs w:val="22"/>
        </w:rPr>
      </w:pPr>
    </w:p>
    <w:p w14:paraId="62A0D920" w14:textId="72E60E80" w:rsidR="00BD2970" w:rsidRDefault="00BD2970" w:rsidP="00616DE4">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szCs w:val="22"/>
        </w:rPr>
        <w:t xml:space="preserve">Figura 35. </w:t>
      </w:r>
      <w:r w:rsidRPr="00BD2970">
        <w:rPr>
          <w:rFonts w:asciiTheme="minorHAnsi" w:hAnsiTheme="minorHAnsi" w:cstheme="minorHAnsi"/>
          <w:szCs w:val="22"/>
        </w:rPr>
        <w:t xml:space="preserve">Distribución de probabilidad de la CBA proyectada para el año 2020 (panel izquierdo) y la CBA estimada para cada percentil de probabilidad de captura (10 % - 50 %) estimada con el modelo base y alternativo. </w:t>
      </w:r>
    </w:p>
    <w:p w14:paraId="2BBAD3E6" w14:textId="395FF4DF" w:rsidR="00BD2970" w:rsidRDefault="00BD2970" w:rsidP="00616DE4">
      <w:pPr>
        <w:pStyle w:val="Sangra2detindependiente"/>
        <w:tabs>
          <w:tab w:val="left" w:pos="567"/>
        </w:tabs>
        <w:spacing w:line="276" w:lineRule="auto"/>
        <w:ind w:left="0" w:firstLine="0"/>
        <w:rPr>
          <w:rFonts w:asciiTheme="minorHAnsi" w:hAnsiTheme="minorHAnsi" w:cstheme="minorHAnsi"/>
          <w:szCs w:val="22"/>
        </w:rPr>
      </w:pPr>
    </w:p>
    <w:p w14:paraId="3141F271" w14:textId="77777777" w:rsidR="00BD2970" w:rsidRDefault="00BD2970" w:rsidP="00616DE4">
      <w:pPr>
        <w:pStyle w:val="Sangra2detindependiente"/>
        <w:tabs>
          <w:tab w:val="left" w:pos="567"/>
        </w:tabs>
        <w:spacing w:line="276" w:lineRule="auto"/>
        <w:ind w:left="0" w:firstLine="0"/>
        <w:rPr>
          <w:rFonts w:asciiTheme="minorHAnsi" w:hAnsiTheme="minorHAnsi" w:cstheme="minorHAnsi"/>
          <w:szCs w:val="22"/>
        </w:rPr>
      </w:pPr>
    </w:p>
    <w:p w14:paraId="71B7D4FA" w14:textId="40E60254" w:rsidR="00440802" w:rsidRPr="00D06C78" w:rsidRDefault="00BD2970" w:rsidP="00BD2970">
      <w:pPr>
        <w:pStyle w:val="Sangra2detindependiente"/>
        <w:tabs>
          <w:tab w:val="left" w:pos="567"/>
        </w:tabs>
        <w:spacing w:line="276" w:lineRule="auto"/>
        <w:ind w:left="0" w:firstLine="0"/>
        <w:jc w:val="center"/>
        <w:rPr>
          <w:rFonts w:asciiTheme="minorHAnsi" w:hAnsiTheme="minorHAnsi" w:cstheme="minorHAnsi"/>
          <w:szCs w:val="22"/>
        </w:rPr>
      </w:pPr>
      <w:r>
        <w:rPr>
          <w:noProof/>
          <w:lang w:val="es-CL" w:eastAsia="es-CL"/>
        </w:rPr>
        <w:drawing>
          <wp:inline distT="0" distB="0" distL="0" distR="0" wp14:anchorId="52F41C7E" wp14:editId="626BE88F">
            <wp:extent cx="5275956" cy="2303584"/>
            <wp:effectExtent l="0" t="0" r="127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4690" t="34392" r="22886" b="24898"/>
                    <a:stretch/>
                  </pic:blipFill>
                  <pic:spPr bwMode="auto">
                    <a:xfrm>
                      <a:off x="0" y="0"/>
                      <a:ext cx="5322516" cy="2323913"/>
                    </a:xfrm>
                    <a:prstGeom prst="rect">
                      <a:avLst/>
                    </a:prstGeom>
                    <a:ln>
                      <a:noFill/>
                    </a:ln>
                    <a:extLst>
                      <a:ext uri="{53640926-AAD7-44D8-BBD7-CCE9431645EC}">
                        <a14:shadowObscured xmlns:a14="http://schemas.microsoft.com/office/drawing/2010/main"/>
                      </a:ext>
                    </a:extLst>
                  </pic:spPr>
                </pic:pic>
              </a:graphicData>
            </a:graphic>
          </wp:inline>
        </w:drawing>
      </w:r>
    </w:p>
    <w:p w14:paraId="7752B962" w14:textId="5A15A0A6" w:rsidR="00F12612" w:rsidRDefault="00F12612" w:rsidP="00F12612">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szCs w:val="22"/>
        </w:rPr>
        <w:t xml:space="preserve">Figura 36. </w:t>
      </w:r>
      <w:r w:rsidRPr="00BD2970">
        <w:rPr>
          <w:rFonts w:asciiTheme="minorHAnsi" w:hAnsiTheme="minorHAnsi" w:cstheme="minorHAnsi"/>
          <w:szCs w:val="22"/>
        </w:rPr>
        <w:t xml:space="preserve">Distribución de probabilidad de la CBA proyectada para el año 2020 (panel izquierdo) y la CBA estimada para cada percentil de probabilidad de captura (10 % - 50 %) estimada con el modelo base y alternativo. </w:t>
      </w:r>
    </w:p>
    <w:p w14:paraId="7240FCBA" w14:textId="77777777" w:rsidR="00BD2970" w:rsidRDefault="00BD2970" w:rsidP="00616DE4">
      <w:pPr>
        <w:pStyle w:val="Sangra2detindependiente"/>
        <w:tabs>
          <w:tab w:val="left" w:pos="567"/>
        </w:tabs>
        <w:spacing w:line="276" w:lineRule="auto"/>
        <w:ind w:left="0" w:firstLine="0"/>
        <w:rPr>
          <w:rFonts w:asciiTheme="minorHAnsi" w:hAnsiTheme="minorHAnsi" w:cstheme="minorHAnsi"/>
          <w:i/>
          <w:szCs w:val="22"/>
        </w:rPr>
      </w:pPr>
    </w:p>
    <w:p w14:paraId="3B3B332E" w14:textId="4522474E" w:rsidR="00BD2970" w:rsidRDefault="00F12612" w:rsidP="00616DE4">
      <w:pPr>
        <w:pStyle w:val="Sangra2detindependiente"/>
        <w:tabs>
          <w:tab w:val="left" w:pos="567"/>
        </w:tabs>
        <w:spacing w:line="276" w:lineRule="auto"/>
        <w:ind w:left="0" w:firstLine="0"/>
        <w:rPr>
          <w:rFonts w:asciiTheme="minorHAnsi" w:hAnsiTheme="minorHAnsi" w:cstheme="minorHAnsi"/>
          <w:i/>
          <w:szCs w:val="22"/>
        </w:rPr>
      </w:pPr>
      <w:r w:rsidRPr="00F12612">
        <w:rPr>
          <w:rFonts w:asciiTheme="minorHAnsi" w:hAnsiTheme="minorHAnsi" w:cstheme="minorHAnsi"/>
          <w:szCs w:val="22"/>
        </w:rPr>
        <w:t xml:space="preserve">El valor de CBA resultante desde el modelo base y alternativo se muestra en la Tabla </w:t>
      </w:r>
      <w:r>
        <w:rPr>
          <w:rFonts w:asciiTheme="minorHAnsi" w:hAnsiTheme="minorHAnsi" w:cstheme="minorHAnsi"/>
          <w:szCs w:val="22"/>
        </w:rPr>
        <w:t>8</w:t>
      </w:r>
      <w:r w:rsidRPr="00F12612">
        <w:rPr>
          <w:rFonts w:asciiTheme="minorHAnsi" w:hAnsiTheme="minorHAnsi" w:cstheme="minorHAnsi"/>
          <w:szCs w:val="22"/>
        </w:rPr>
        <w:t>. Se aprecian mínimas diferencias entre ambas aproximaciones, siendo tales diferencias estadísticamente no significativas.</w:t>
      </w:r>
      <w:r>
        <w:rPr>
          <w:rFonts w:asciiTheme="minorHAnsi" w:hAnsiTheme="minorHAnsi" w:cstheme="minorHAnsi"/>
          <w:szCs w:val="22"/>
        </w:rPr>
        <w:t xml:space="preserve"> </w:t>
      </w:r>
      <w:r w:rsidRPr="00F12612">
        <w:rPr>
          <w:rFonts w:asciiTheme="minorHAnsi" w:hAnsiTheme="minorHAnsi" w:cstheme="minorHAnsi"/>
          <w:szCs w:val="22"/>
        </w:rPr>
        <w:t>La densidad de probabilidad de la CBA 2020 para el percentil del 50 % muestra coincidencia entre ambos</w:t>
      </w:r>
      <w:r>
        <w:rPr>
          <w:rFonts w:asciiTheme="minorHAnsi" w:hAnsiTheme="minorHAnsi" w:cstheme="minorHAnsi"/>
          <w:szCs w:val="22"/>
        </w:rPr>
        <w:t xml:space="preserve"> </w:t>
      </w:r>
      <w:r w:rsidRPr="00F12612">
        <w:rPr>
          <w:rFonts w:asciiTheme="minorHAnsi" w:hAnsiTheme="minorHAnsi" w:cstheme="minorHAnsi"/>
          <w:szCs w:val="22"/>
        </w:rPr>
        <w:t xml:space="preserve">enfoques de modelación (Figura </w:t>
      </w:r>
      <w:r w:rsidR="00332556">
        <w:rPr>
          <w:rFonts w:asciiTheme="minorHAnsi" w:hAnsiTheme="minorHAnsi" w:cstheme="minorHAnsi"/>
          <w:szCs w:val="22"/>
        </w:rPr>
        <w:t>37</w:t>
      </w:r>
      <w:r w:rsidRPr="00F12612">
        <w:rPr>
          <w:rFonts w:asciiTheme="minorHAnsi" w:hAnsiTheme="minorHAnsi" w:cstheme="minorHAnsi"/>
          <w:szCs w:val="22"/>
        </w:rPr>
        <w:t>). La diferencia gráfica para cada percentil de probabilidad es también</w:t>
      </w:r>
      <w:r>
        <w:rPr>
          <w:rFonts w:asciiTheme="minorHAnsi" w:hAnsiTheme="minorHAnsi" w:cstheme="minorHAnsi"/>
          <w:szCs w:val="22"/>
        </w:rPr>
        <w:t xml:space="preserve"> </w:t>
      </w:r>
      <w:r w:rsidRPr="00F12612">
        <w:rPr>
          <w:rFonts w:asciiTheme="minorHAnsi" w:hAnsiTheme="minorHAnsi" w:cstheme="minorHAnsi"/>
          <w:szCs w:val="22"/>
        </w:rPr>
        <w:t>mínima</w:t>
      </w:r>
      <w:r w:rsidRPr="00F12612">
        <w:rPr>
          <w:rFonts w:ascii="NimbusSanL-Regu" w:hAnsi="NimbusSanL-Regu" w:cs="Times New Roman"/>
          <w:color w:val="000000"/>
          <w:sz w:val="20"/>
          <w:szCs w:val="20"/>
          <w:lang w:val="es-CL"/>
        </w:rPr>
        <w:t>.</w:t>
      </w:r>
    </w:p>
    <w:p w14:paraId="21D7ED14" w14:textId="4D62A316" w:rsidR="00BD2970" w:rsidRDefault="00BD2970" w:rsidP="00616DE4">
      <w:pPr>
        <w:pStyle w:val="Sangra2detindependiente"/>
        <w:tabs>
          <w:tab w:val="left" w:pos="567"/>
        </w:tabs>
        <w:spacing w:line="276" w:lineRule="auto"/>
        <w:ind w:left="0" w:firstLine="0"/>
        <w:rPr>
          <w:rFonts w:asciiTheme="minorHAnsi" w:hAnsiTheme="minorHAnsi" w:cstheme="minorHAnsi"/>
          <w:i/>
          <w:szCs w:val="22"/>
        </w:rPr>
      </w:pPr>
    </w:p>
    <w:p w14:paraId="5C1750B1" w14:textId="3EFC7568" w:rsidR="00332556" w:rsidRPr="00332556" w:rsidRDefault="00332556" w:rsidP="00616DE4">
      <w:pPr>
        <w:pStyle w:val="Sangra2detindependiente"/>
        <w:tabs>
          <w:tab w:val="left" w:pos="567"/>
        </w:tabs>
        <w:spacing w:line="276" w:lineRule="auto"/>
        <w:ind w:left="0" w:firstLine="0"/>
        <w:rPr>
          <w:rFonts w:asciiTheme="minorHAnsi" w:hAnsiTheme="minorHAnsi" w:cstheme="minorHAnsi"/>
          <w:iCs/>
          <w:szCs w:val="22"/>
        </w:rPr>
      </w:pPr>
      <w:r>
        <w:rPr>
          <w:rFonts w:asciiTheme="minorHAnsi" w:hAnsiTheme="minorHAnsi" w:cstheme="minorHAnsi"/>
          <w:iCs/>
          <w:szCs w:val="22"/>
        </w:rPr>
        <w:lastRenderedPageBreak/>
        <w:t xml:space="preserve">Tabla 8. </w:t>
      </w:r>
      <w:r w:rsidRPr="00332556">
        <w:rPr>
          <w:rFonts w:asciiTheme="minorHAnsi" w:hAnsiTheme="minorHAnsi" w:cstheme="minorHAnsi"/>
          <w:iCs/>
          <w:szCs w:val="22"/>
        </w:rPr>
        <w:t>Revisión de CBA 2020 (Asesoría de junio 2020) para percentiles de probabilidad entre el 10 % y 50 % y bajo tres escenarios de reclutamiento, utilizando el modelo base y alternativo</w:t>
      </w:r>
    </w:p>
    <w:p w14:paraId="0711AED4" w14:textId="77777777" w:rsidR="00332556" w:rsidRDefault="00332556" w:rsidP="00616DE4">
      <w:pPr>
        <w:pStyle w:val="Sangra2detindependiente"/>
        <w:tabs>
          <w:tab w:val="left" w:pos="567"/>
        </w:tabs>
        <w:spacing w:line="276" w:lineRule="auto"/>
        <w:ind w:left="0" w:firstLine="0"/>
        <w:rPr>
          <w:rFonts w:asciiTheme="minorHAnsi" w:hAnsiTheme="minorHAnsi" w:cstheme="minorHAnsi"/>
          <w:i/>
          <w:szCs w:val="22"/>
        </w:rPr>
      </w:pPr>
    </w:p>
    <w:p w14:paraId="175480F6" w14:textId="30797A9A" w:rsidR="00BD2970" w:rsidRDefault="00F12612" w:rsidP="00332556">
      <w:pPr>
        <w:pStyle w:val="Sangra2detindependiente"/>
        <w:tabs>
          <w:tab w:val="left" w:pos="567"/>
        </w:tabs>
        <w:spacing w:line="276" w:lineRule="auto"/>
        <w:ind w:left="0" w:firstLine="0"/>
        <w:jc w:val="center"/>
        <w:rPr>
          <w:rFonts w:asciiTheme="minorHAnsi" w:hAnsiTheme="minorHAnsi" w:cstheme="minorHAnsi"/>
          <w:i/>
          <w:szCs w:val="22"/>
        </w:rPr>
      </w:pPr>
      <w:r>
        <w:rPr>
          <w:noProof/>
          <w:lang w:val="es-CL" w:eastAsia="es-CL"/>
        </w:rPr>
        <w:drawing>
          <wp:inline distT="0" distB="0" distL="0" distR="0" wp14:anchorId="3F613166" wp14:editId="40851AD1">
            <wp:extent cx="4702119" cy="1547446"/>
            <wp:effectExtent l="0" t="0" r="381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637" t="35126" r="22898" b="35921"/>
                    <a:stretch/>
                  </pic:blipFill>
                  <pic:spPr bwMode="auto">
                    <a:xfrm>
                      <a:off x="0" y="0"/>
                      <a:ext cx="4718209" cy="1552741"/>
                    </a:xfrm>
                    <a:prstGeom prst="rect">
                      <a:avLst/>
                    </a:prstGeom>
                    <a:ln>
                      <a:noFill/>
                    </a:ln>
                    <a:extLst>
                      <a:ext uri="{53640926-AAD7-44D8-BBD7-CCE9431645EC}">
                        <a14:shadowObscured xmlns:a14="http://schemas.microsoft.com/office/drawing/2010/main"/>
                      </a:ext>
                    </a:extLst>
                  </pic:spPr>
                </pic:pic>
              </a:graphicData>
            </a:graphic>
          </wp:inline>
        </w:drawing>
      </w:r>
    </w:p>
    <w:p w14:paraId="0C47360F" w14:textId="0AC0DAF9" w:rsidR="00BD2970" w:rsidRDefault="00BD2970" w:rsidP="00616DE4">
      <w:pPr>
        <w:pStyle w:val="Sangra2detindependiente"/>
        <w:tabs>
          <w:tab w:val="left" w:pos="567"/>
        </w:tabs>
        <w:spacing w:line="276" w:lineRule="auto"/>
        <w:ind w:left="0" w:firstLine="0"/>
        <w:rPr>
          <w:rFonts w:asciiTheme="minorHAnsi" w:hAnsiTheme="minorHAnsi" w:cstheme="minorHAnsi"/>
          <w:i/>
          <w:szCs w:val="22"/>
        </w:rPr>
      </w:pPr>
    </w:p>
    <w:p w14:paraId="239D2DB1" w14:textId="5FEEB1B8" w:rsidR="00F12612" w:rsidRDefault="00F12612" w:rsidP="00616DE4">
      <w:pPr>
        <w:pStyle w:val="Sangra2detindependiente"/>
        <w:tabs>
          <w:tab w:val="left" w:pos="567"/>
        </w:tabs>
        <w:spacing w:line="276" w:lineRule="auto"/>
        <w:ind w:left="0" w:firstLine="0"/>
        <w:rPr>
          <w:rFonts w:asciiTheme="minorHAnsi" w:hAnsiTheme="minorHAnsi" w:cstheme="minorHAnsi"/>
          <w:i/>
          <w:szCs w:val="22"/>
        </w:rPr>
      </w:pPr>
    </w:p>
    <w:p w14:paraId="6324D88D" w14:textId="40D656E3" w:rsidR="00F12612" w:rsidRDefault="006E5646" w:rsidP="006E5646">
      <w:pPr>
        <w:pStyle w:val="Sangra2detindependiente"/>
        <w:tabs>
          <w:tab w:val="left" w:pos="567"/>
        </w:tabs>
        <w:spacing w:line="276" w:lineRule="auto"/>
        <w:ind w:left="0" w:firstLine="0"/>
        <w:jc w:val="center"/>
        <w:rPr>
          <w:rFonts w:asciiTheme="minorHAnsi" w:hAnsiTheme="minorHAnsi" w:cstheme="minorHAnsi"/>
          <w:i/>
          <w:szCs w:val="22"/>
        </w:rPr>
      </w:pPr>
      <w:r>
        <w:rPr>
          <w:noProof/>
          <w:lang w:val="es-CL" w:eastAsia="es-CL"/>
        </w:rPr>
        <w:drawing>
          <wp:inline distT="0" distB="0" distL="0" distR="0" wp14:anchorId="79D007FF" wp14:editId="1B91FCBB">
            <wp:extent cx="3909646" cy="497310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5405" t="20371" r="33714" b="9765"/>
                    <a:stretch/>
                  </pic:blipFill>
                  <pic:spPr bwMode="auto">
                    <a:xfrm>
                      <a:off x="0" y="0"/>
                      <a:ext cx="3919544" cy="4985698"/>
                    </a:xfrm>
                    <a:prstGeom prst="rect">
                      <a:avLst/>
                    </a:prstGeom>
                    <a:ln>
                      <a:noFill/>
                    </a:ln>
                    <a:extLst>
                      <a:ext uri="{53640926-AAD7-44D8-BBD7-CCE9431645EC}">
                        <a14:shadowObscured xmlns:a14="http://schemas.microsoft.com/office/drawing/2010/main"/>
                      </a:ext>
                    </a:extLst>
                  </pic:spPr>
                </pic:pic>
              </a:graphicData>
            </a:graphic>
          </wp:inline>
        </w:drawing>
      </w:r>
    </w:p>
    <w:p w14:paraId="38A3F53B" w14:textId="481051DD" w:rsidR="00F12612" w:rsidRPr="00F25C61" w:rsidRDefault="006E5646" w:rsidP="00F25C61">
      <w:pPr>
        <w:pStyle w:val="Sangra2detindependiente"/>
        <w:tabs>
          <w:tab w:val="left" w:pos="0"/>
        </w:tabs>
        <w:spacing w:line="276" w:lineRule="auto"/>
        <w:ind w:left="0" w:firstLine="0"/>
        <w:jc w:val="left"/>
        <w:rPr>
          <w:rFonts w:asciiTheme="minorHAnsi" w:hAnsiTheme="minorHAnsi" w:cstheme="minorHAnsi"/>
          <w:i/>
          <w:szCs w:val="22"/>
        </w:rPr>
      </w:pPr>
      <w:r w:rsidRPr="00F25C61">
        <w:rPr>
          <w:rFonts w:asciiTheme="minorHAnsi" w:hAnsiTheme="minorHAnsi" w:cstheme="minorHAnsi"/>
          <w:color w:val="000000"/>
          <w:szCs w:val="22"/>
          <w:lang w:val="es-CL"/>
        </w:rPr>
        <w:t>Figura 37- Actualización de CBA 2020 estimada a la talla (panel superior). Distribución de probabilidad de la actualización de CBA 2020 (panel central) y la CBA estimada para cada percentil de probabilidad (10 % - 50 %) estimada con el modelo base y alternativo.</w:t>
      </w:r>
    </w:p>
    <w:p w14:paraId="783FEB98" w14:textId="473E0D78" w:rsidR="00F12612" w:rsidRDefault="00F12612" w:rsidP="00616DE4">
      <w:pPr>
        <w:pStyle w:val="Sangra2detindependiente"/>
        <w:tabs>
          <w:tab w:val="left" w:pos="567"/>
        </w:tabs>
        <w:spacing w:line="276" w:lineRule="auto"/>
        <w:ind w:left="0" w:firstLine="0"/>
        <w:rPr>
          <w:rFonts w:asciiTheme="minorHAnsi" w:hAnsiTheme="minorHAnsi" w:cstheme="minorHAnsi"/>
          <w:i/>
          <w:szCs w:val="22"/>
        </w:rPr>
      </w:pPr>
    </w:p>
    <w:p w14:paraId="32979A1F" w14:textId="7D0075D1" w:rsidR="00F12612" w:rsidRDefault="00F12612" w:rsidP="00616DE4">
      <w:pPr>
        <w:pStyle w:val="Sangra2detindependiente"/>
        <w:tabs>
          <w:tab w:val="left" w:pos="567"/>
        </w:tabs>
        <w:spacing w:line="276" w:lineRule="auto"/>
        <w:ind w:left="0" w:firstLine="0"/>
        <w:rPr>
          <w:rFonts w:asciiTheme="minorHAnsi" w:hAnsiTheme="minorHAnsi" w:cstheme="minorHAnsi"/>
          <w:i/>
          <w:szCs w:val="22"/>
        </w:rPr>
      </w:pPr>
    </w:p>
    <w:p w14:paraId="308A0434" w14:textId="1FE416B1" w:rsidR="00906F49" w:rsidRPr="00D06C78" w:rsidRDefault="00906F49" w:rsidP="00616DE4">
      <w:pPr>
        <w:pStyle w:val="Sangra2detindependiente"/>
        <w:tabs>
          <w:tab w:val="left" w:pos="567"/>
        </w:tabs>
        <w:spacing w:line="276" w:lineRule="auto"/>
        <w:ind w:left="0" w:firstLine="0"/>
        <w:rPr>
          <w:rFonts w:asciiTheme="minorHAnsi" w:hAnsiTheme="minorHAnsi" w:cstheme="minorHAnsi"/>
          <w:i/>
          <w:szCs w:val="22"/>
        </w:rPr>
      </w:pPr>
      <w:r w:rsidRPr="00D06C78">
        <w:rPr>
          <w:rFonts w:asciiTheme="minorHAnsi" w:hAnsiTheme="minorHAnsi" w:cstheme="minorHAnsi"/>
          <w:i/>
          <w:szCs w:val="22"/>
        </w:rPr>
        <w:lastRenderedPageBreak/>
        <w:t>Acuerdos y observaciones del Comité</w:t>
      </w:r>
    </w:p>
    <w:p w14:paraId="39D013A3" w14:textId="77777777" w:rsidR="00217581" w:rsidRPr="00D06C78" w:rsidRDefault="00217581" w:rsidP="00AA5367">
      <w:pPr>
        <w:pStyle w:val="Sangra2detindependiente"/>
        <w:numPr>
          <w:ilvl w:val="0"/>
          <w:numId w:val="9"/>
        </w:numPr>
        <w:tabs>
          <w:tab w:val="left" w:pos="567"/>
        </w:tabs>
        <w:spacing w:line="276" w:lineRule="auto"/>
        <w:ind w:left="567" w:hanging="207"/>
        <w:rPr>
          <w:rFonts w:asciiTheme="minorHAnsi" w:hAnsiTheme="minorHAnsi" w:cstheme="minorHAnsi"/>
          <w:szCs w:val="22"/>
        </w:rPr>
      </w:pPr>
      <w:r w:rsidRPr="00D06C78">
        <w:rPr>
          <w:rFonts w:asciiTheme="minorHAnsi" w:hAnsiTheme="minorHAnsi" w:cstheme="minorHAnsi"/>
          <w:szCs w:val="22"/>
        </w:rPr>
        <w:t xml:space="preserve">En el modelo alternativo </w:t>
      </w:r>
      <w:r w:rsidR="00CD5181" w:rsidRPr="00D06C78">
        <w:rPr>
          <w:rFonts w:asciiTheme="minorHAnsi" w:hAnsiTheme="minorHAnsi" w:cstheme="minorHAnsi"/>
          <w:szCs w:val="22"/>
        </w:rPr>
        <w:t xml:space="preserve">se </w:t>
      </w:r>
      <w:r w:rsidRPr="00D06C78">
        <w:rPr>
          <w:rFonts w:asciiTheme="minorHAnsi" w:hAnsiTheme="minorHAnsi" w:cstheme="minorHAnsi"/>
          <w:szCs w:val="22"/>
        </w:rPr>
        <w:t>observa un mayor</w:t>
      </w:r>
      <w:r w:rsidR="00002060" w:rsidRPr="00D06C78">
        <w:rPr>
          <w:rFonts w:asciiTheme="minorHAnsi" w:hAnsiTheme="minorHAnsi" w:cstheme="minorHAnsi"/>
          <w:szCs w:val="22"/>
        </w:rPr>
        <w:t xml:space="preserve"> apego a los procesos</w:t>
      </w:r>
      <w:r w:rsidR="00E278B1" w:rsidRPr="00D06C78">
        <w:rPr>
          <w:rFonts w:asciiTheme="minorHAnsi" w:hAnsiTheme="minorHAnsi" w:cstheme="minorHAnsi"/>
          <w:szCs w:val="22"/>
        </w:rPr>
        <w:t xml:space="preserve">; </w:t>
      </w:r>
      <w:r w:rsidRPr="00D06C78">
        <w:rPr>
          <w:rFonts w:asciiTheme="minorHAnsi" w:hAnsiTheme="minorHAnsi" w:cstheme="minorHAnsi"/>
          <w:szCs w:val="22"/>
        </w:rPr>
        <w:t>tiende a reproducir de mejor forma el crecimiento y reclutamiento. A diferencia del base</w:t>
      </w:r>
      <w:r w:rsidR="00E278B1" w:rsidRPr="00D06C78">
        <w:rPr>
          <w:rFonts w:asciiTheme="minorHAnsi" w:hAnsiTheme="minorHAnsi" w:cstheme="minorHAnsi"/>
          <w:szCs w:val="22"/>
        </w:rPr>
        <w:t>,</w:t>
      </w:r>
      <w:r w:rsidRPr="00D06C78">
        <w:rPr>
          <w:rFonts w:asciiTheme="minorHAnsi" w:hAnsiTheme="minorHAnsi" w:cstheme="minorHAnsi"/>
          <w:szCs w:val="22"/>
        </w:rPr>
        <w:t xml:space="preserve"> que tiende a expandir los reclutamientos.</w:t>
      </w:r>
    </w:p>
    <w:p w14:paraId="7E8E1865" w14:textId="77777777" w:rsidR="001A448D" w:rsidRPr="00D06C78" w:rsidRDefault="00217581" w:rsidP="00AA5367">
      <w:pPr>
        <w:pStyle w:val="Sangra2detindependiente"/>
        <w:numPr>
          <w:ilvl w:val="0"/>
          <w:numId w:val="9"/>
        </w:numPr>
        <w:tabs>
          <w:tab w:val="left" w:pos="567"/>
        </w:tabs>
        <w:spacing w:line="276" w:lineRule="auto"/>
        <w:ind w:left="567" w:hanging="207"/>
        <w:rPr>
          <w:rFonts w:asciiTheme="minorHAnsi" w:hAnsiTheme="minorHAnsi" w:cstheme="minorHAnsi"/>
          <w:szCs w:val="22"/>
        </w:rPr>
      </w:pPr>
      <w:r w:rsidRPr="00D06C78">
        <w:rPr>
          <w:rFonts w:asciiTheme="minorHAnsi" w:hAnsiTheme="minorHAnsi" w:cstheme="minorHAnsi"/>
          <w:szCs w:val="22"/>
        </w:rPr>
        <w:t>Asimismo, el modelo complementario favorece la revisión de los procesos y el futuro trabajo hacia la aplicación de reglas de control de captura que impacten los reclutamientos.</w:t>
      </w:r>
      <w:r w:rsidR="00002060" w:rsidRPr="00D06C78">
        <w:rPr>
          <w:rFonts w:asciiTheme="minorHAnsi" w:hAnsiTheme="minorHAnsi" w:cstheme="minorHAnsi"/>
          <w:szCs w:val="22"/>
        </w:rPr>
        <w:t xml:space="preserve"> </w:t>
      </w:r>
    </w:p>
    <w:p w14:paraId="2C4AE622" w14:textId="77777777" w:rsidR="000F578D" w:rsidRPr="00D06C78" w:rsidRDefault="00002060" w:rsidP="00AA5367">
      <w:pPr>
        <w:pStyle w:val="Sangra2detindependiente"/>
        <w:numPr>
          <w:ilvl w:val="0"/>
          <w:numId w:val="9"/>
        </w:numPr>
        <w:tabs>
          <w:tab w:val="left" w:pos="567"/>
        </w:tabs>
        <w:spacing w:line="276" w:lineRule="auto"/>
        <w:ind w:left="567" w:hanging="207"/>
        <w:rPr>
          <w:rFonts w:asciiTheme="minorHAnsi" w:hAnsiTheme="minorHAnsi" w:cstheme="minorHAnsi"/>
          <w:szCs w:val="22"/>
        </w:rPr>
      </w:pPr>
      <w:r w:rsidRPr="00D06C78">
        <w:rPr>
          <w:rFonts w:asciiTheme="minorHAnsi" w:hAnsiTheme="minorHAnsi" w:cstheme="minorHAnsi"/>
          <w:szCs w:val="22"/>
        </w:rPr>
        <w:t xml:space="preserve">Se </w:t>
      </w:r>
      <w:r w:rsidR="00AA5367" w:rsidRPr="00D06C78">
        <w:rPr>
          <w:rFonts w:asciiTheme="minorHAnsi" w:hAnsiTheme="minorHAnsi" w:cstheme="minorHAnsi"/>
          <w:szCs w:val="22"/>
        </w:rPr>
        <w:t>observa,</w:t>
      </w:r>
      <w:r w:rsidRPr="00D06C78">
        <w:rPr>
          <w:rFonts w:asciiTheme="minorHAnsi" w:hAnsiTheme="minorHAnsi" w:cstheme="minorHAnsi"/>
          <w:szCs w:val="22"/>
        </w:rPr>
        <w:t xml:space="preserve"> además</w:t>
      </w:r>
      <w:r w:rsidR="00AA5367" w:rsidRPr="00D06C78">
        <w:rPr>
          <w:rFonts w:asciiTheme="minorHAnsi" w:hAnsiTheme="minorHAnsi" w:cstheme="minorHAnsi"/>
          <w:szCs w:val="22"/>
        </w:rPr>
        <w:t>,</w:t>
      </w:r>
      <w:r w:rsidRPr="00D06C78">
        <w:rPr>
          <w:rFonts w:asciiTheme="minorHAnsi" w:hAnsiTheme="minorHAnsi" w:cstheme="minorHAnsi"/>
          <w:szCs w:val="22"/>
        </w:rPr>
        <w:t xml:space="preserve"> que el modelo base </w:t>
      </w:r>
      <w:r w:rsidR="00217581" w:rsidRPr="00D06C78">
        <w:rPr>
          <w:rFonts w:asciiTheme="minorHAnsi" w:hAnsiTheme="minorHAnsi" w:cstheme="minorHAnsi"/>
          <w:szCs w:val="22"/>
        </w:rPr>
        <w:t>está</w:t>
      </w:r>
      <w:r w:rsidRPr="00D06C78">
        <w:rPr>
          <w:rFonts w:asciiTheme="minorHAnsi" w:hAnsiTheme="minorHAnsi" w:cstheme="minorHAnsi"/>
          <w:szCs w:val="22"/>
        </w:rPr>
        <w:t xml:space="preserve"> sistemática</w:t>
      </w:r>
      <w:r w:rsidR="00217581" w:rsidRPr="00D06C78">
        <w:rPr>
          <w:rFonts w:asciiTheme="minorHAnsi" w:hAnsiTheme="minorHAnsi" w:cstheme="minorHAnsi"/>
          <w:szCs w:val="22"/>
        </w:rPr>
        <w:t xml:space="preserve">mente </w:t>
      </w:r>
      <w:r w:rsidRPr="00D06C78">
        <w:rPr>
          <w:rFonts w:asciiTheme="minorHAnsi" w:hAnsiTheme="minorHAnsi" w:cstheme="minorHAnsi"/>
          <w:szCs w:val="22"/>
        </w:rPr>
        <w:t xml:space="preserve">llevando a </w:t>
      </w:r>
      <w:r w:rsidR="00217581" w:rsidRPr="00D06C78">
        <w:rPr>
          <w:rFonts w:asciiTheme="minorHAnsi" w:hAnsiTheme="minorHAnsi" w:cstheme="minorHAnsi"/>
          <w:szCs w:val="22"/>
        </w:rPr>
        <w:t>una sobrestimación del reclutamiento</w:t>
      </w:r>
      <w:r w:rsidR="00AA5367" w:rsidRPr="00D06C78">
        <w:rPr>
          <w:rFonts w:asciiTheme="minorHAnsi" w:hAnsiTheme="minorHAnsi" w:cstheme="minorHAnsi"/>
          <w:szCs w:val="22"/>
        </w:rPr>
        <w:t xml:space="preserve">, lo que repercute en el </w:t>
      </w:r>
      <w:r w:rsidR="00217581" w:rsidRPr="00D06C78">
        <w:rPr>
          <w:rFonts w:asciiTheme="minorHAnsi" w:hAnsiTheme="minorHAnsi" w:cstheme="minorHAnsi"/>
          <w:szCs w:val="22"/>
        </w:rPr>
        <w:t>segundo hito de revisión</w:t>
      </w:r>
      <w:r w:rsidR="00AA5367" w:rsidRPr="00D06C78">
        <w:rPr>
          <w:rFonts w:asciiTheme="minorHAnsi" w:hAnsiTheme="minorHAnsi" w:cstheme="minorHAnsi"/>
          <w:szCs w:val="22"/>
        </w:rPr>
        <w:t xml:space="preserve">, llevando la CBA </w:t>
      </w:r>
      <w:r w:rsidR="00217581" w:rsidRPr="00D06C78">
        <w:rPr>
          <w:rFonts w:asciiTheme="minorHAnsi" w:hAnsiTheme="minorHAnsi" w:cstheme="minorHAnsi"/>
          <w:szCs w:val="22"/>
        </w:rPr>
        <w:t xml:space="preserve">a una condición de </w:t>
      </w:r>
      <w:r w:rsidRPr="00D06C78">
        <w:rPr>
          <w:rFonts w:asciiTheme="minorHAnsi" w:hAnsiTheme="minorHAnsi" w:cstheme="minorHAnsi"/>
          <w:szCs w:val="22"/>
        </w:rPr>
        <w:t>status quo</w:t>
      </w:r>
      <w:r w:rsidR="00217581" w:rsidRPr="00D06C78">
        <w:rPr>
          <w:rFonts w:asciiTheme="minorHAnsi" w:hAnsiTheme="minorHAnsi" w:cstheme="minorHAnsi"/>
          <w:szCs w:val="22"/>
        </w:rPr>
        <w:t>, por exceder la cuota inicial</w:t>
      </w:r>
      <w:r w:rsidRPr="00D06C78">
        <w:rPr>
          <w:rFonts w:asciiTheme="minorHAnsi" w:hAnsiTheme="minorHAnsi" w:cstheme="minorHAnsi"/>
          <w:szCs w:val="22"/>
        </w:rPr>
        <w:t>.</w:t>
      </w:r>
    </w:p>
    <w:p w14:paraId="506B818A" w14:textId="77777777" w:rsidR="00AA5367" w:rsidRPr="00D06C78" w:rsidRDefault="000F578D" w:rsidP="00AA5367">
      <w:pPr>
        <w:pStyle w:val="Sangra2detindependiente"/>
        <w:numPr>
          <w:ilvl w:val="0"/>
          <w:numId w:val="9"/>
        </w:numPr>
        <w:tabs>
          <w:tab w:val="left" w:pos="567"/>
        </w:tabs>
        <w:spacing w:line="276" w:lineRule="auto"/>
        <w:ind w:left="567" w:hanging="207"/>
        <w:rPr>
          <w:rFonts w:asciiTheme="minorHAnsi" w:hAnsiTheme="minorHAnsi" w:cstheme="minorHAnsi"/>
          <w:szCs w:val="22"/>
        </w:rPr>
      </w:pPr>
      <w:r w:rsidRPr="00D06C78">
        <w:rPr>
          <w:rFonts w:asciiTheme="minorHAnsi" w:hAnsiTheme="minorHAnsi" w:cstheme="minorHAnsi"/>
          <w:szCs w:val="22"/>
        </w:rPr>
        <w:t>En relación a los hitos</w:t>
      </w:r>
      <w:r w:rsidR="00AA5367" w:rsidRPr="00D06C78">
        <w:rPr>
          <w:rFonts w:asciiTheme="minorHAnsi" w:hAnsiTheme="minorHAnsi" w:cstheme="minorHAnsi"/>
          <w:szCs w:val="22"/>
        </w:rPr>
        <w:t xml:space="preserve"> se observa: </w:t>
      </w:r>
    </w:p>
    <w:p w14:paraId="47556725" w14:textId="77777777" w:rsidR="00AA5367" w:rsidRPr="00D06C78" w:rsidRDefault="00AA5367" w:rsidP="00AA5367">
      <w:pPr>
        <w:pStyle w:val="Sangra2detindependiente"/>
        <w:numPr>
          <w:ilvl w:val="1"/>
          <w:numId w:val="9"/>
        </w:numPr>
        <w:tabs>
          <w:tab w:val="left" w:pos="567"/>
        </w:tabs>
        <w:spacing w:line="276" w:lineRule="auto"/>
        <w:rPr>
          <w:rFonts w:asciiTheme="minorHAnsi" w:hAnsiTheme="minorHAnsi" w:cstheme="minorHAnsi"/>
          <w:szCs w:val="22"/>
        </w:rPr>
      </w:pPr>
      <w:r w:rsidRPr="00D06C78">
        <w:rPr>
          <w:rFonts w:asciiTheme="minorHAnsi" w:hAnsiTheme="minorHAnsi" w:cstheme="minorHAnsi"/>
          <w:szCs w:val="22"/>
        </w:rPr>
        <w:t>No existe una</w:t>
      </w:r>
      <w:r w:rsidR="000F578D" w:rsidRPr="00D06C78">
        <w:rPr>
          <w:rFonts w:asciiTheme="minorHAnsi" w:hAnsiTheme="minorHAnsi" w:cstheme="minorHAnsi"/>
          <w:szCs w:val="22"/>
        </w:rPr>
        <w:t xml:space="preserve"> completitud de los datos</w:t>
      </w:r>
      <w:r w:rsidRPr="00D06C78">
        <w:rPr>
          <w:rFonts w:asciiTheme="minorHAnsi" w:hAnsiTheme="minorHAnsi" w:cstheme="minorHAnsi"/>
          <w:szCs w:val="22"/>
        </w:rPr>
        <w:t xml:space="preserve"> en ninguno de los hitos.</w:t>
      </w:r>
    </w:p>
    <w:p w14:paraId="3262D261" w14:textId="77777777" w:rsidR="00A42A77" w:rsidRPr="00D06C78" w:rsidRDefault="00EB2B6C" w:rsidP="00EB2B6C">
      <w:pPr>
        <w:pStyle w:val="Sangra2detindependiente"/>
        <w:numPr>
          <w:ilvl w:val="1"/>
          <w:numId w:val="9"/>
        </w:numPr>
        <w:tabs>
          <w:tab w:val="left" w:pos="567"/>
        </w:tabs>
        <w:spacing w:line="276" w:lineRule="auto"/>
        <w:rPr>
          <w:rFonts w:asciiTheme="minorHAnsi" w:hAnsiTheme="minorHAnsi" w:cstheme="minorHAnsi"/>
          <w:szCs w:val="22"/>
        </w:rPr>
      </w:pPr>
      <w:r w:rsidRPr="00D06C78">
        <w:rPr>
          <w:rFonts w:asciiTheme="minorHAnsi" w:hAnsiTheme="minorHAnsi" w:cstheme="minorHAnsi"/>
          <w:szCs w:val="22"/>
        </w:rPr>
        <w:t xml:space="preserve">Para el </w:t>
      </w:r>
      <w:r w:rsidR="00A42A77" w:rsidRPr="00D06C78">
        <w:rPr>
          <w:rFonts w:asciiTheme="minorHAnsi" w:hAnsiTheme="minorHAnsi" w:cstheme="minorHAnsi"/>
          <w:szCs w:val="22"/>
        </w:rPr>
        <w:t>H</w:t>
      </w:r>
      <w:r w:rsidRPr="00D06C78">
        <w:rPr>
          <w:rFonts w:asciiTheme="minorHAnsi" w:hAnsiTheme="minorHAnsi" w:cstheme="minorHAnsi"/>
          <w:szCs w:val="22"/>
        </w:rPr>
        <w:t xml:space="preserve">ito 1, se observa </w:t>
      </w:r>
      <w:r w:rsidR="00A42A77" w:rsidRPr="00D06C78">
        <w:rPr>
          <w:rFonts w:asciiTheme="minorHAnsi" w:hAnsiTheme="minorHAnsi" w:cstheme="minorHAnsi"/>
          <w:szCs w:val="22"/>
        </w:rPr>
        <w:t xml:space="preserve">que </w:t>
      </w:r>
      <w:r w:rsidRPr="00D06C78">
        <w:rPr>
          <w:rFonts w:asciiTheme="minorHAnsi" w:hAnsiTheme="minorHAnsi" w:cstheme="minorHAnsi"/>
          <w:szCs w:val="22"/>
        </w:rPr>
        <w:t xml:space="preserve">los distintos escenarios de proyección del reclutamiento, impactan a un mayor rango de tallas en el modelo base, </w:t>
      </w:r>
      <w:r w:rsidR="000A240D" w:rsidRPr="00D06C78">
        <w:rPr>
          <w:rFonts w:asciiTheme="minorHAnsi" w:hAnsiTheme="minorHAnsi" w:cstheme="minorHAnsi"/>
          <w:szCs w:val="22"/>
        </w:rPr>
        <w:t>generando un nivel</w:t>
      </w:r>
      <w:r w:rsidR="00A42A77" w:rsidRPr="00D06C78">
        <w:rPr>
          <w:rFonts w:asciiTheme="minorHAnsi" w:hAnsiTheme="minorHAnsi" w:cstheme="minorHAnsi"/>
          <w:szCs w:val="22"/>
        </w:rPr>
        <w:t xml:space="preserve"> de CBA levemente mayor (12% </w:t>
      </w:r>
      <w:r w:rsidR="000A240D" w:rsidRPr="00D06C78">
        <w:rPr>
          <w:rFonts w:asciiTheme="minorHAnsi" w:hAnsiTheme="minorHAnsi" w:cstheme="minorHAnsi"/>
          <w:szCs w:val="22"/>
        </w:rPr>
        <w:t xml:space="preserve">con </w:t>
      </w:r>
      <w:r w:rsidR="00A42A77" w:rsidRPr="00D06C78">
        <w:rPr>
          <w:rFonts w:asciiTheme="minorHAnsi" w:hAnsiTheme="minorHAnsi" w:cstheme="minorHAnsi"/>
          <w:szCs w:val="22"/>
        </w:rPr>
        <w:t>rec</w:t>
      </w:r>
      <w:r w:rsidR="000A240D" w:rsidRPr="00D06C78">
        <w:rPr>
          <w:rFonts w:asciiTheme="minorHAnsi" w:hAnsiTheme="minorHAnsi" w:cstheme="minorHAnsi"/>
          <w:szCs w:val="22"/>
        </w:rPr>
        <w:t>lutamiento medio)</w:t>
      </w:r>
      <w:r w:rsidR="00A42A77" w:rsidRPr="00D06C78">
        <w:rPr>
          <w:rFonts w:asciiTheme="minorHAnsi" w:hAnsiTheme="minorHAnsi" w:cstheme="minorHAnsi"/>
          <w:szCs w:val="22"/>
        </w:rPr>
        <w:t>.</w:t>
      </w:r>
    </w:p>
    <w:p w14:paraId="142DA836" w14:textId="77777777" w:rsidR="00EB2B6C" w:rsidRPr="00D06C78" w:rsidRDefault="00A42A77" w:rsidP="000A240D">
      <w:pPr>
        <w:pStyle w:val="Sangra2detindependiente"/>
        <w:numPr>
          <w:ilvl w:val="1"/>
          <w:numId w:val="9"/>
        </w:numPr>
        <w:tabs>
          <w:tab w:val="left" w:pos="567"/>
        </w:tabs>
        <w:spacing w:line="276" w:lineRule="auto"/>
        <w:rPr>
          <w:rFonts w:asciiTheme="minorHAnsi" w:hAnsiTheme="minorHAnsi" w:cstheme="minorHAnsi"/>
          <w:szCs w:val="22"/>
        </w:rPr>
      </w:pPr>
      <w:r w:rsidRPr="00D06C78">
        <w:rPr>
          <w:rFonts w:asciiTheme="minorHAnsi" w:hAnsiTheme="minorHAnsi" w:cstheme="minorHAnsi"/>
          <w:szCs w:val="22"/>
        </w:rPr>
        <w:t xml:space="preserve">Para el Hito 2, donde </w:t>
      </w:r>
      <w:r w:rsidR="00E278B1" w:rsidRPr="00D06C78">
        <w:rPr>
          <w:rFonts w:asciiTheme="minorHAnsi" w:hAnsiTheme="minorHAnsi" w:cstheme="minorHAnsi"/>
          <w:szCs w:val="22"/>
        </w:rPr>
        <w:t>no existe</w:t>
      </w:r>
      <w:r w:rsidRPr="00D06C78">
        <w:rPr>
          <w:rFonts w:asciiTheme="minorHAnsi" w:hAnsiTheme="minorHAnsi" w:cstheme="minorHAnsi"/>
          <w:szCs w:val="22"/>
        </w:rPr>
        <w:t xml:space="preserve"> supuesto de reclutamiento, los niveles de CBA para los distintos niveles de riesgo, no presentan diferencias significativas entre modelos. </w:t>
      </w:r>
    </w:p>
    <w:p w14:paraId="369AD258" w14:textId="77777777" w:rsidR="009A2E55" w:rsidRPr="00D06C78" w:rsidRDefault="00E90E05" w:rsidP="00E90E05">
      <w:pPr>
        <w:pStyle w:val="Sangra2detindependiente"/>
        <w:numPr>
          <w:ilvl w:val="0"/>
          <w:numId w:val="9"/>
        </w:numPr>
        <w:tabs>
          <w:tab w:val="left" w:pos="567"/>
        </w:tabs>
        <w:spacing w:line="276" w:lineRule="auto"/>
        <w:ind w:left="567" w:hanging="207"/>
        <w:rPr>
          <w:rFonts w:asciiTheme="minorHAnsi" w:hAnsiTheme="minorHAnsi" w:cstheme="minorHAnsi"/>
          <w:szCs w:val="22"/>
        </w:rPr>
      </w:pPr>
      <w:r w:rsidRPr="00D06C78">
        <w:rPr>
          <w:rFonts w:asciiTheme="minorHAnsi" w:hAnsiTheme="minorHAnsi" w:cstheme="minorHAnsi"/>
          <w:szCs w:val="22"/>
        </w:rPr>
        <w:t>Se observan igualmente diferencias en las estimaciones de BD0 siendo el modelo alternativo un 13% mayor, impactando los indicadores del estatus</w:t>
      </w:r>
      <w:r w:rsidR="00CD5181" w:rsidRPr="00D06C78">
        <w:rPr>
          <w:rFonts w:asciiTheme="minorHAnsi" w:hAnsiTheme="minorHAnsi" w:cstheme="minorHAnsi"/>
          <w:szCs w:val="22"/>
        </w:rPr>
        <w:t xml:space="preserve"> </w:t>
      </w:r>
      <w:r w:rsidRPr="00D06C78">
        <w:rPr>
          <w:rFonts w:asciiTheme="minorHAnsi" w:hAnsiTheme="minorHAnsi" w:cstheme="minorHAnsi"/>
          <w:szCs w:val="22"/>
        </w:rPr>
        <w:t xml:space="preserve">utilizado para definir la condición del recurso. </w:t>
      </w:r>
      <w:r w:rsidR="00E278B1" w:rsidRPr="00D06C78">
        <w:rPr>
          <w:rFonts w:asciiTheme="minorHAnsi" w:hAnsiTheme="minorHAnsi" w:cstheme="minorHAnsi"/>
          <w:szCs w:val="22"/>
        </w:rPr>
        <w:t xml:space="preserve">Mientras que el </w:t>
      </w:r>
      <w:r w:rsidRPr="00D06C78">
        <w:rPr>
          <w:rFonts w:asciiTheme="minorHAnsi" w:hAnsiTheme="minorHAnsi" w:cstheme="minorHAnsi"/>
          <w:szCs w:val="22"/>
        </w:rPr>
        <w:t>nivel de F</w:t>
      </w:r>
      <w:r w:rsidRPr="00D06C78">
        <w:rPr>
          <w:rFonts w:asciiTheme="minorHAnsi" w:hAnsiTheme="minorHAnsi" w:cstheme="minorHAnsi"/>
          <w:szCs w:val="22"/>
          <w:vertAlign w:val="subscript"/>
        </w:rPr>
        <w:t>RMS</w:t>
      </w:r>
      <w:r w:rsidRPr="00D06C78">
        <w:rPr>
          <w:rFonts w:asciiTheme="minorHAnsi" w:hAnsiTheme="minorHAnsi" w:cstheme="minorHAnsi"/>
          <w:szCs w:val="22"/>
        </w:rPr>
        <w:t xml:space="preserve"> para los últimos años de la serie es similar entre ambos</w:t>
      </w:r>
      <w:r w:rsidR="00CD5181" w:rsidRPr="00D06C78">
        <w:rPr>
          <w:rFonts w:asciiTheme="minorHAnsi" w:hAnsiTheme="minorHAnsi" w:cstheme="minorHAnsi"/>
          <w:szCs w:val="22"/>
        </w:rPr>
        <w:t xml:space="preserve"> modelos</w:t>
      </w:r>
      <w:r w:rsidRPr="00D06C78">
        <w:rPr>
          <w:rFonts w:asciiTheme="minorHAnsi" w:hAnsiTheme="minorHAnsi" w:cstheme="minorHAnsi"/>
          <w:szCs w:val="22"/>
        </w:rPr>
        <w:t>.</w:t>
      </w:r>
      <w:r w:rsidR="009A2E55" w:rsidRPr="00D06C78">
        <w:rPr>
          <w:rFonts w:asciiTheme="minorHAnsi" w:hAnsiTheme="minorHAnsi" w:cstheme="minorHAnsi"/>
          <w:szCs w:val="22"/>
        </w:rPr>
        <w:t xml:space="preserve"> </w:t>
      </w:r>
    </w:p>
    <w:p w14:paraId="6C8452AE" w14:textId="77777777" w:rsidR="00AA5367" w:rsidRPr="00D06C78" w:rsidRDefault="00E90E05" w:rsidP="00E278B1">
      <w:pPr>
        <w:pStyle w:val="Sangra2detindependiente"/>
        <w:numPr>
          <w:ilvl w:val="0"/>
          <w:numId w:val="9"/>
        </w:numPr>
        <w:tabs>
          <w:tab w:val="left" w:pos="567"/>
        </w:tabs>
        <w:spacing w:line="276" w:lineRule="auto"/>
        <w:ind w:left="567"/>
        <w:rPr>
          <w:rFonts w:asciiTheme="minorHAnsi" w:hAnsiTheme="minorHAnsi" w:cstheme="minorHAnsi"/>
          <w:szCs w:val="22"/>
        </w:rPr>
      </w:pPr>
      <w:r w:rsidRPr="00D06C78">
        <w:rPr>
          <w:rFonts w:asciiTheme="minorHAnsi" w:hAnsiTheme="minorHAnsi" w:cstheme="minorHAnsi"/>
          <w:szCs w:val="22"/>
        </w:rPr>
        <w:t>De</w:t>
      </w:r>
      <w:r w:rsidR="00AA5367" w:rsidRPr="00D06C78">
        <w:rPr>
          <w:rFonts w:asciiTheme="minorHAnsi" w:hAnsiTheme="minorHAnsi" w:cstheme="minorHAnsi"/>
          <w:szCs w:val="22"/>
        </w:rPr>
        <w:t>ntro de las futuras mejoras</w:t>
      </w:r>
      <w:r w:rsidR="003D09A9" w:rsidRPr="00D06C78">
        <w:rPr>
          <w:rFonts w:asciiTheme="minorHAnsi" w:hAnsiTheme="minorHAnsi" w:cstheme="minorHAnsi"/>
          <w:szCs w:val="22"/>
        </w:rPr>
        <w:t xml:space="preserve">, </w:t>
      </w:r>
      <w:r w:rsidR="00AA5367" w:rsidRPr="00D06C78">
        <w:rPr>
          <w:rFonts w:asciiTheme="minorHAnsi" w:hAnsiTheme="minorHAnsi" w:cstheme="minorHAnsi"/>
          <w:szCs w:val="22"/>
        </w:rPr>
        <w:t>se prioriza la revisión de la CPUE</w:t>
      </w:r>
      <w:r w:rsidRPr="00D06C78">
        <w:rPr>
          <w:rFonts w:asciiTheme="minorHAnsi" w:hAnsiTheme="minorHAnsi" w:cstheme="minorHAnsi"/>
          <w:szCs w:val="22"/>
        </w:rPr>
        <w:t xml:space="preserve"> y la revisión de datos que den claridad respecto de un posible cambio de régimen</w:t>
      </w:r>
      <w:r w:rsidR="00AA5367" w:rsidRPr="00D06C78">
        <w:rPr>
          <w:rFonts w:asciiTheme="minorHAnsi" w:hAnsiTheme="minorHAnsi" w:cstheme="minorHAnsi"/>
          <w:szCs w:val="22"/>
        </w:rPr>
        <w:t>.</w:t>
      </w:r>
    </w:p>
    <w:p w14:paraId="2B64DFD0" w14:textId="77777777" w:rsidR="00002060" w:rsidRPr="00D06C78" w:rsidRDefault="00AA5367" w:rsidP="00E90E05">
      <w:pPr>
        <w:pStyle w:val="Sangra2detindependiente"/>
        <w:numPr>
          <w:ilvl w:val="0"/>
          <w:numId w:val="9"/>
        </w:numPr>
        <w:tabs>
          <w:tab w:val="left" w:pos="567"/>
        </w:tabs>
        <w:spacing w:line="276" w:lineRule="auto"/>
        <w:ind w:left="567" w:hanging="207"/>
        <w:rPr>
          <w:rFonts w:asciiTheme="minorHAnsi" w:hAnsiTheme="minorHAnsi" w:cstheme="minorHAnsi"/>
          <w:szCs w:val="22"/>
        </w:rPr>
      </w:pPr>
      <w:r w:rsidRPr="00D06C78">
        <w:rPr>
          <w:rFonts w:asciiTheme="minorHAnsi" w:hAnsiTheme="minorHAnsi" w:cstheme="minorHAnsi"/>
          <w:szCs w:val="22"/>
        </w:rPr>
        <w:t>Se recomienda aplicar el modelo alternativo</w:t>
      </w:r>
      <w:r w:rsidR="00E90E05" w:rsidRPr="00D06C78">
        <w:rPr>
          <w:rFonts w:asciiTheme="minorHAnsi" w:hAnsiTheme="minorHAnsi" w:cstheme="minorHAnsi"/>
          <w:szCs w:val="22"/>
        </w:rPr>
        <w:t xml:space="preserve"> para la recomendación de estatus y CBA 2022</w:t>
      </w:r>
      <w:r w:rsidRPr="00D06C78">
        <w:rPr>
          <w:rFonts w:asciiTheme="minorHAnsi" w:hAnsiTheme="minorHAnsi" w:cstheme="minorHAnsi"/>
          <w:szCs w:val="22"/>
        </w:rPr>
        <w:t xml:space="preserve">, </w:t>
      </w:r>
      <w:r w:rsidR="00E278B1" w:rsidRPr="00D06C78">
        <w:rPr>
          <w:rFonts w:asciiTheme="minorHAnsi" w:hAnsiTheme="minorHAnsi" w:cstheme="minorHAnsi"/>
          <w:szCs w:val="22"/>
        </w:rPr>
        <w:t xml:space="preserve">confirmando lo planteado en </w:t>
      </w:r>
      <w:r w:rsidRPr="00D06C78">
        <w:rPr>
          <w:rFonts w:asciiTheme="minorHAnsi" w:hAnsiTheme="minorHAnsi" w:cstheme="minorHAnsi"/>
          <w:szCs w:val="22"/>
        </w:rPr>
        <w:t xml:space="preserve">el </w:t>
      </w:r>
      <w:r w:rsidR="00E90E05" w:rsidRPr="00D06C78">
        <w:rPr>
          <w:rFonts w:asciiTheme="minorHAnsi" w:hAnsiTheme="minorHAnsi" w:cstheme="minorHAnsi"/>
          <w:szCs w:val="22"/>
        </w:rPr>
        <w:t xml:space="preserve">Acta N°5 de 2020, e </w:t>
      </w:r>
      <w:r w:rsidRPr="00D06C78">
        <w:rPr>
          <w:rFonts w:asciiTheme="minorHAnsi" w:hAnsiTheme="minorHAnsi" w:cstheme="minorHAnsi"/>
          <w:szCs w:val="22"/>
        </w:rPr>
        <w:t>i</w:t>
      </w:r>
      <w:r w:rsidR="00002060" w:rsidRPr="00D06C78">
        <w:rPr>
          <w:rFonts w:asciiTheme="minorHAnsi" w:hAnsiTheme="minorHAnsi" w:cstheme="minorHAnsi"/>
          <w:szCs w:val="22"/>
        </w:rPr>
        <w:t>nformar</w:t>
      </w:r>
      <w:r w:rsidRPr="00D06C78">
        <w:rPr>
          <w:rFonts w:asciiTheme="minorHAnsi" w:hAnsiTheme="minorHAnsi" w:cstheme="minorHAnsi"/>
          <w:szCs w:val="22"/>
        </w:rPr>
        <w:t xml:space="preserve"> la aplicación de este cambio al respectivo Comité de Manejo.</w:t>
      </w:r>
    </w:p>
    <w:p w14:paraId="57EAF91D" w14:textId="77777777" w:rsidR="001A448D" w:rsidRPr="00D06C78" w:rsidRDefault="001A448D" w:rsidP="00616DE4">
      <w:pPr>
        <w:pStyle w:val="Sangra2detindependiente"/>
        <w:tabs>
          <w:tab w:val="left" w:pos="567"/>
        </w:tabs>
        <w:spacing w:line="276" w:lineRule="auto"/>
        <w:ind w:left="0" w:firstLine="0"/>
        <w:rPr>
          <w:rFonts w:asciiTheme="minorHAnsi" w:hAnsiTheme="minorHAnsi" w:cstheme="minorHAnsi"/>
          <w:szCs w:val="22"/>
        </w:rPr>
      </w:pPr>
    </w:p>
    <w:p w14:paraId="6C63C378" w14:textId="77777777" w:rsidR="0012601A" w:rsidRPr="00D06C78" w:rsidRDefault="0012601A" w:rsidP="00616DE4">
      <w:pPr>
        <w:pStyle w:val="Sangra2detindependiente"/>
        <w:tabs>
          <w:tab w:val="left" w:pos="567"/>
        </w:tabs>
        <w:spacing w:line="276" w:lineRule="auto"/>
        <w:ind w:left="0" w:firstLine="0"/>
        <w:rPr>
          <w:rFonts w:asciiTheme="minorHAnsi" w:hAnsiTheme="minorHAnsi" w:cstheme="minorHAnsi"/>
          <w:b/>
          <w:szCs w:val="22"/>
        </w:rPr>
      </w:pPr>
    </w:p>
    <w:p w14:paraId="4A4ECF0D" w14:textId="77777777" w:rsidR="00FD4147" w:rsidRPr="00D06C78" w:rsidRDefault="001A448D" w:rsidP="00616DE4">
      <w:pPr>
        <w:pStyle w:val="Sangra2detindependiente"/>
        <w:tabs>
          <w:tab w:val="left" w:pos="567"/>
        </w:tabs>
        <w:spacing w:line="276" w:lineRule="auto"/>
        <w:ind w:left="0" w:firstLine="0"/>
        <w:rPr>
          <w:rFonts w:asciiTheme="minorHAnsi" w:hAnsiTheme="minorHAnsi" w:cstheme="minorHAnsi"/>
          <w:b/>
          <w:szCs w:val="22"/>
        </w:rPr>
      </w:pPr>
      <w:r w:rsidRPr="00D06C78">
        <w:rPr>
          <w:rFonts w:asciiTheme="minorHAnsi" w:hAnsiTheme="minorHAnsi" w:cstheme="minorHAnsi"/>
          <w:b/>
          <w:szCs w:val="22"/>
        </w:rPr>
        <w:t>b.- Revisión de datos de descarte sardina austral Región Los Lagos.</w:t>
      </w:r>
    </w:p>
    <w:p w14:paraId="4C69F452" w14:textId="77777777" w:rsidR="00D16E6A" w:rsidRPr="00D06C78" w:rsidRDefault="00D16E6A" w:rsidP="00493F5E">
      <w:pPr>
        <w:jc w:val="both"/>
        <w:rPr>
          <w:rStyle w:val="Ttulo4Car"/>
          <w:rFonts w:asciiTheme="minorHAnsi" w:hAnsiTheme="minorHAnsi" w:cstheme="minorHAnsi"/>
          <w:bCs w:val="0"/>
          <w:i w:val="0"/>
          <w:sz w:val="22"/>
          <w:szCs w:val="22"/>
          <w:lang w:val="es-ES"/>
        </w:rPr>
      </w:pPr>
    </w:p>
    <w:p w14:paraId="17CEDC63" w14:textId="77777777" w:rsidR="00D16E6A" w:rsidRPr="00D06C78" w:rsidRDefault="00493F5E" w:rsidP="00493F5E">
      <w:pPr>
        <w:jc w:val="both"/>
        <w:rPr>
          <w:rFonts w:asciiTheme="minorHAnsi" w:hAnsiTheme="minorHAnsi" w:cstheme="minorHAnsi"/>
          <w:sz w:val="22"/>
          <w:szCs w:val="22"/>
          <w:lang w:val="es-ES"/>
        </w:rPr>
      </w:pPr>
      <w:r w:rsidRPr="00D06C78">
        <w:rPr>
          <w:rFonts w:asciiTheme="minorHAnsi" w:hAnsiTheme="minorHAnsi" w:cstheme="minorHAnsi"/>
          <w:sz w:val="22"/>
          <w:szCs w:val="22"/>
          <w:lang w:val="es-ES"/>
        </w:rPr>
        <w:t xml:space="preserve">El IFOP presentó un resumen de las estimaciones de descarte, desagregadas por </w:t>
      </w:r>
      <w:r w:rsidR="00D16E6A" w:rsidRPr="00D06C78">
        <w:rPr>
          <w:rFonts w:asciiTheme="minorHAnsi" w:hAnsiTheme="minorHAnsi" w:cstheme="minorHAnsi"/>
          <w:sz w:val="22"/>
          <w:szCs w:val="22"/>
          <w:lang w:val="es-ES"/>
        </w:rPr>
        <w:t xml:space="preserve">semestre y año para la flota artesanal de sardina austral entre el 2017 y primer semestre de 2020, incluyendo las </w:t>
      </w:r>
      <w:r w:rsidR="009F3443" w:rsidRPr="00D06C78">
        <w:rPr>
          <w:rFonts w:asciiTheme="minorHAnsi" w:hAnsiTheme="minorHAnsi" w:cstheme="minorHAnsi"/>
          <w:sz w:val="22"/>
          <w:szCs w:val="22"/>
          <w:lang w:val="es-ES"/>
        </w:rPr>
        <w:t>limitaciones</w:t>
      </w:r>
      <w:r w:rsidR="00D16E6A" w:rsidRPr="00D06C78">
        <w:rPr>
          <w:rFonts w:asciiTheme="minorHAnsi" w:hAnsiTheme="minorHAnsi" w:cstheme="minorHAnsi"/>
          <w:sz w:val="22"/>
          <w:szCs w:val="22"/>
          <w:lang w:val="es-ES"/>
        </w:rPr>
        <w:t xml:space="preserve"> metodológicas asociadas a los datos recabados. Lo anterior, con el objeto de continuar el trabajo iniciado en la 1° sesión de CCT-PP</w:t>
      </w:r>
      <w:r w:rsidR="00CD5181" w:rsidRPr="00D06C78">
        <w:rPr>
          <w:rFonts w:asciiTheme="minorHAnsi" w:hAnsiTheme="minorHAnsi" w:cstheme="minorHAnsi"/>
          <w:sz w:val="22"/>
          <w:szCs w:val="22"/>
          <w:lang w:val="es-ES"/>
        </w:rPr>
        <w:t>/2021</w:t>
      </w:r>
      <w:r w:rsidR="00D16E6A" w:rsidRPr="00D06C78">
        <w:rPr>
          <w:rFonts w:asciiTheme="minorHAnsi" w:hAnsiTheme="minorHAnsi" w:cstheme="minorHAnsi"/>
          <w:sz w:val="22"/>
          <w:szCs w:val="22"/>
          <w:lang w:val="es-ES"/>
        </w:rPr>
        <w:t xml:space="preserve">, tendiente a </w:t>
      </w:r>
      <w:r w:rsidR="009F3443" w:rsidRPr="00D06C78">
        <w:rPr>
          <w:rFonts w:asciiTheme="minorHAnsi" w:hAnsiTheme="minorHAnsi" w:cstheme="minorHAnsi"/>
          <w:sz w:val="22"/>
          <w:szCs w:val="22"/>
          <w:lang w:val="es-ES"/>
        </w:rPr>
        <w:t xml:space="preserve">adoptar un mecanismo transitorio que permita compensar la incertidumbre de las estimaciones de descarte proyectado </w:t>
      </w:r>
      <w:r w:rsidRPr="00D06C78">
        <w:rPr>
          <w:rFonts w:asciiTheme="minorHAnsi" w:hAnsiTheme="minorHAnsi" w:cstheme="minorHAnsi"/>
          <w:sz w:val="22"/>
          <w:szCs w:val="22"/>
          <w:lang w:val="es-ES"/>
        </w:rPr>
        <w:t xml:space="preserve">a la </w:t>
      </w:r>
      <w:proofErr w:type="spellStart"/>
      <w:r w:rsidRPr="00D06C78">
        <w:rPr>
          <w:rFonts w:asciiTheme="minorHAnsi" w:hAnsiTheme="minorHAnsi" w:cstheme="minorHAnsi"/>
          <w:sz w:val="22"/>
          <w:szCs w:val="22"/>
          <w:lang w:val="es-ES"/>
        </w:rPr>
        <w:t>CBAmax</w:t>
      </w:r>
      <w:proofErr w:type="spellEnd"/>
      <w:r w:rsidR="00D16E6A" w:rsidRPr="00D06C78">
        <w:rPr>
          <w:rFonts w:asciiTheme="minorHAnsi" w:hAnsiTheme="minorHAnsi" w:cstheme="minorHAnsi"/>
          <w:sz w:val="22"/>
          <w:szCs w:val="22"/>
          <w:lang w:val="es-ES"/>
        </w:rPr>
        <w:t xml:space="preserve">. </w:t>
      </w:r>
    </w:p>
    <w:p w14:paraId="75E97955" w14:textId="329B0A02" w:rsidR="00D16E6A" w:rsidRDefault="00D16E6A" w:rsidP="00493F5E">
      <w:pPr>
        <w:jc w:val="both"/>
        <w:rPr>
          <w:rFonts w:asciiTheme="minorHAnsi" w:hAnsiTheme="minorHAnsi" w:cstheme="minorHAnsi"/>
          <w:sz w:val="22"/>
          <w:szCs w:val="22"/>
          <w:lang w:val="es-ES"/>
        </w:rPr>
      </w:pPr>
    </w:p>
    <w:p w14:paraId="7459F25B" w14:textId="37A0FC20" w:rsidR="00D91CD8" w:rsidRDefault="00D91CD8" w:rsidP="00493F5E">
      <w:pPr>
        <w:jc w:val="both"/>
        <w:rPr>
          <w:rFonts w:asciiTheme="minorHAnsi" w:hAnsiTheme="minorHAnsi" w:cstheme="minorHAnsi"/>
          <w:sz w:val="22"/>
          <w:szCs w:val="22"/>
          <w:lang w:val="es-ES"/>
        </w:rPr>
      </w:pPr>
      <w:r>
        <w:rPr>
          <w:rFonts w:asciiTheme="minorHAnsi" w:hAnsiTheme="minorHAnsi" w:cstheme="minorHAnsi"/>
          <w:sz w:val="22"/>
          <w:szCs w:val="22"/>
          <w:lang w:val="es-ES"/>
        </w:rPr>
        <w:t>Consideraciones Metodológicas</w:t>
      </w:r>
    </w:p>
    <w:p w14:paraId="19DF1AC2" w14:textId="77777777" w:rsidR="00D91CD8" w:rsidRDefault="00D91CD8" w:rsidP="00493F5E">
      <w:pPr>
        <w:jc w:val="both"/>
        <w:rPr>
          <w:rFonts w:asciiTheme="minorHAnsi" w:hAnsiTheme="minorHAnsi" w:cstheme="minorHAnsi"/>
          <w:sz w:val="22"/>
          <w:szCs w:val="22"/>
          <w:lang w:val="es-ES"/>
        </w:rPr>
      </w:pPr>
    </w:p>
    <w:p w14:paraId="593F2B4B" w14:textId="77777777" w:rsidR="007C4835" w:rsidRDefault="007C4835" w:rsidP="00493F5E">
      <w:pPr>
        <w:jc w:val="both"/>
        <w:rPr>
          <w:rFonts w:asciiTheme="minorHAnsi" w:hAnsiTheme="minorHAnsi" w:cstheme="minorHAnsi"/>
          <w:sz w:val="22"/>
          <w:szCs w:val="22"/>
          <w:lang w:val="es-ES"/>
        </w:rPr>
      </w:pPr>
      <w:r>
        <w:rPr>
          <w:rFonts w:asciiTheme="minorHAnsi" w:hAnsiTheme="minorHAnsi" w:cstheme="minorHAnsi"/>
          <w:sz w:val="22"/>
          <w:szCs w:val="22"/>
          <w:lang w:val="es-ES"/>
        </w:rPr>
        <w:t>Los e</w:t>
      </w:r>
      <w:r w:rsidR="00D91CD8" w:rsidRPr="007C4835">
        <w:rPr>
          <w:rFonts w:asciiTheme="minorHAnsi" w:hAnsiTheme="minorHAnsi" w:cstheme="minorHAnsi"/>
          <w:sz w:val="22"/>
          <w:szCs w:val="22"/>
          <w:lang w:val="es-ES"/>
        </w:rPr>
        <w:t>stimadores</w:t>
      </w:r>
      <w:r>
        <w:rPr>
          <w:rFonts w:asciiTheme="minorHAnsi" w:hAnsiTheme="minorHAnsi" w:cstheme="minorHAnsi"/>
          <w:sz w:val="22"/>
          <w:szCs w:val="22"/>
          <w:lang w:val="es-ES"/>
        </w:rPr>
        <w:t xml:space="preserve"> son d</w:t>
      </w:r>
      <w:r w:rsidR="00D91CD8" w:rsidRPr="007C4835">
        <w:rPr>
          <w:rFonts w:asciiTheme="minorHAnsi" w:hAnsiTheme="minorHAnsi" w:cstheme="minorHAnsi"/>
          <w:sz w:val="22"/>
          <w:szCs w:val="22"/>
          <w:lang w:val="es-ES"/>
        </w:rPr>
        <w:t xml:space="preserve">iseño-basados, </w:t>
      </w:r>
      <w:r>
        <w:rPr>
          <w:rFonts w:asciiTheme="minorHAnsi" w:hAnsiTheme="minorHAnsi" w:cstheme="minorHAnsi"/>
          <w:sz w:val="22"/>
          <w:szCs w:val="22"/>
          <w:lang w:val="es-ES"/>
        </w:rPr>
        <w:t xml:space="preserve">y </w:t>
      </w:r>
      <w:r w:rsidR="00D91CD8" w:rsidRPr="007C4835">
        <w:rPr>
          <w:rFonts w:asciiTheme="minorHAnsi" w:hAnsiTheme="minorHAnsi" w:cstheme="minorHAnsi"/>
          <w:sz w:val="22"/>
          <w:szCs w:val="22"/>
          <w:lang w:val="es-ES"/>
        </w:rPr>
        <w:t xml:space="preserve">asociados a un muestreo estratificado de conglomerados </w:t>
      </w:r>
      <w:proofErr w:type="spellStart"/>
      <w:r w:rsidR="00D91CD8" w:rsidRPr="007C4835">
        <w:rPr>
          <w:rFonts w:asciiTheme="minorHAnsi" w:hAnsiTheme="minorHAnsi" w:cstheme="minorHAnsi"/>
          <w:sz w:val="22"/>
          <w:szCs w:val="22"/>
          <w:lang w:val="es-ES"/>
        </w:rPr>
        <w:t>bietápico</w:t>
      </w:r>
      <w:proofErr w:type="spellEnd"/>
      <w:r w:rsidR="00D91CD8" w:rsidRPr="007C4835">
        <w:rPr>
          <w:rFonts w:asciiTheme="minorHAnsi" w:hAnsiTheme="minorHAnsi" w:cstheme="minorHAnsi"/>
          <w:sz w:val="22"/>
          <w:szCs w:val="22"/>
          <w:lang w:val="es-ES"/>
        </w:rPr>
        <w:t>, en donde la unidad de primera etapa es el viaje y la unidad de segunda</w:t>
      </w:r>
      <w:r>
        <w:rPr>
          <w:rFonts w:asciiTheme="minorHAnsi" w:hAnsiTheme="minorHAnsi" w:cstheme="minorHAnsi"/>
          <w:sz w:val="22"/>
          <w:szCs w:val="22"/>
          <w:lang w:val="es-ES"/>
        </w:rPr>
        <w:t xml:space="preserve"> </w:t>
      </w:r>
      <w:r w:rsidR="00D91CD8" w:rsidRPr="007C4835">
        <w:rPr>
          <w:rFonts w:asciiTheme="minorHAnsi" w:hAnsiTheme="minorHAnsi" w:cstheme="minorHAnsi"/>
          <w:sz w:val="22"/>
          <w:szCs w:val="22"/>
          <w:lang w:val="es-ES"/>
        </w:rPr>
        <w:t>etapa es el lance de pesca</w:t>
      </w:r>
      <w:r>
        <w:rPr>
          <w:rFonts w:asciiTheme="minorHAnsi" w:hAnsiTheme="minorHAnsi" w:cstheme="minorHAnsi"/>
          <w:sz w:val="22"/>
          <w:szCs w:val="22"/>
          <w:lang w:val="es-ES"/>
        </w:rPr>
        <w:t>. La es</w:t>
      </w:r>
      <w:r w:rsidR="00D91CD8" w:rsidRPr="007C4835">
        <w:rPr>
          <w:rFonts w:asciiTheme="minorHAnsi" w:hAnsiTheme="minorHAnsi" w:cstheme="minorHAnsi"/>
          <w:sz w:val="22"/>
          <w:szCs w:val="22"/>
          <w:lang w:val="es-ES"/>
        </w:rPr>
        <w:t>tratificaciones</w:t>
      </w:r>
      <w:r>
        <w:rPr>
          <w:rFonts w:asciiTheme="minorHAnsi" w:hAnsiTheme="minorHAnsi" w:cstheme="minorHAnsi"/>
          <w:sz w:val="22"/>
          <w:szCs w:val="22"/>
          <w:lang w:val="es-ES"/>
        </w:rPr>
        <w:t xml:space="preserve"> son:</w:t>
      </w:r>
      <w:r w:rsidR="00D91CD8" w:rsidRPr="007C4835">
        <w:rPr>
          <w:rFonts w:asciiTheme="minorHAnsi" w:hAnsiTheme="minorHAnsi" w:cstheme="minorHAnsi"/>
          <w:sz w:val="22"/>
          <w:szCs w:val="22"/>
          <w:lang w:val="es-ES"/>
        </w:rPr>
        <w:t xml:space="preserve"> Espacial (región o macrozona), temporal (año o semestre) y operacional (flota)</w:t>
      </w:r>
      <w:r>
        <w:rPr>
          <w:rFonts w:asciiTheme="minorHAnsi" w:hAnsiTheme="minorHAnsi" w:cstheme="minorHAnsi"/>
          <w:sz w:val="22"/>
          <w:szCs w:val="22"/>
          <w:lang w:val="es-ES"/>
        </w:rPr>
        <w:t xml:space="preserve"> y como f</w:t>
      </w:r>
      <w:r w:rsidR="00D91CD8" w:rsidRPr="007C4835">
        <w:rPr>
          <w:rFonts w:asciiTheme="minorHAnsi" w:hAnsiTheme="minorHAnsi" w:cstheme="minorHAnsi"/>
          <w:sz w:val="22"/>
          <w:szCs w:val="22"/>
          <w:lang w:val="es-ES"/>
        </w:rPr>
        <w:t>actor de expansión</w:t>
      </w:r>
      <w:r>
        <w:rPr>
          <w:rFonts w:asciiTheme="minorHAnsi" w:hAnsiTheme="minorHAnsi" w:cstheme="minorHAnsi"/>
          <w:sz w:val="22"/>
          <w:szCs w:val="22"/>
          <w:lang w:val="es-ES"/>
        </w:rPr>
        <w:t xml:space="preserve"> s</w:t>
      </w:r>
      <w:r w:rsidR="00D91CD8" w:rsidRPr="007C4835">
        <w:rPr>
          <w:rFonts w:asciiTheme="minorHAnsi" w:hAnsiTheme="minorHAnsi" w:cstheme="minorHAnsi"/>
          <w:sz w:val="22"/>
          <w:szCs w:val="22"/>
          <w:lang w:val="es-ES"/>
        </w:rPr>
        <w:t xml:space="preserve">e utiliza el esfuerzo en términos de viajes de pesca anuales de la flota, información proveniente de la base de datos de desembarque de </w:t>
      </w:r>
      <w:proofErr w:type="spellStart"/>
      <w:r w:rsidR="00D91CD8" w:rsidRPr="007C4835">
        <w:rPr>
          <w:rFonts w:asciiTheme="minorHAnsi" w:hAnsiTheme="minorHAnsi" w:cstheme="minorHAnsi"/>
          <w:sz w:val="22"/>
          <w:szCs w:val="22"/>
          <w:lang w:val="es-ES"/>
        </w:rPr>
        <w:t>Sernapesca</w:t>
      </w:r>
      <w:proofErr w:type="spellEnd"/>
      <w:r w:rsidR="00D91CD8" w:rsidRPr="007C4835">
        <w:rPr>
          <w:rFonts w:asciiTheme="minorHAnsi" w:hAnsiTheme="minorHAnsi" w:cstheme="minorHAnsi"/>
          <w:sz w:val="22"/>
          <w:szCs w:val="22"/>
          <w:lang w:val="es-ES"/>
        </w:rPr>
        <w:t>. En</w:t>
      </w:r>
      <w:r>
        <w:rPr>
          <w:rFonts w:asciiTheme="minorHAnsi" w:hAnsiTheme="minorHAnsi" w:cstheme="minorHAnsi"/>
          <w:sz w:val="22"/>
          <w:szCs w:val="22"/>
          <w:lang w:val="es-ES"/>
        </w:rPr>
        <w:t xml:space="preserve"> </w:t>
      </w:r>
      <w:r w:rsidR="00D91CD8" w:rsidRPr="007C4835">
        <w:rPr>
          <w:rFonts w:asciiTheme="minorHAnsi" w:hAnsiTheme="minorHAnsi" w:cstheme="minorHAnsi"/>
          <w:sz w:val="22"/>
          <w:szCs w:val="22"/>
          <w:lang w:val="es-ES"/>
        </w:rPr>
        <w:t>cuanto al número de viajes totales, se consideran solo embarcaciones mayores a cierta eslora en las cuales se realizan embarques por parte de observadores</w:t>
      </w:r>
      <w:r>
        <w:rPr>
          <w:rFonts w:asciiTheme="minorHAnsi" w:hAnsiTheme="minorHAnsi" w:cstheme="minorHAnsi"/>
          <w:sz w:val="22"/>
          <w:szCs w:val="22"/>
          <w:lang w:val="es-ES"/>
        </w:rPr>
        <w:t xml:space="preserve"> </w:t>
      </w:r>
    </w:p>
    <w:p w14:paraId="221CED27" w14:textId="77777777" w:rsidR="007C4835" w:rsidRDefault="00D91CD8" w:rsidP="00493F5E">
      <w:pPr>
        <w:jc w:val="both"/>
        <w:rPr>
          <w:rFonts w:asciiTheme="minorHAnsi" w:hAnsiTheme="minorHAnsi" w:cstheme="minorHAnsi"/>
          <w:sz w:val="22"/>
          <w:szCs w:val="22"/>
          <w:lang w:val="es-ES"/>
        </w:rPr>
      </w:pPr>
      <w:r w:rsidRPr="007C4835">
        <w:rPr>
          <w:rFonts w:asciiTheme="minorHAnsi" w:hAnsiTheme="minorHAnsi" w:cstheme="minorHAnsi"/>
          <w:sz w:val="22"/>
          <w:szCs w:val="22"/>
          <w:lang w:val="es-ES"/>
        </w:rPr>
        <w:lastRenderedPageBreak/>
        <w:t>Consideraciones generales y supuestos metodológicos</w:t>
      </w:r>
      <w:r w:rsidR="007C4835">
        <w:rPr>
          <w:rFonts w:asciiTheme="minorHAnsi" w:hAnsiTheme="minorHAnsi" w:cstheme="minorHAnsi"/>
          <w:sz w:val="22"/>
          <w:szCs w:val="22"/>
          <w:lang w:val="es-ES"/>
        </w:rPr>
        <w:t xml:space="preserve">: </w:t>
      </w:r>
      <w:r w:rsidRPr="007C4835">
        <w:rPr>
          <w:rFonts w:asciiTheme="minorHAnsi" w:hAnsiTheme="minorHAnsi" w:cstheme="minorHAnsi"/>
          <w:sz w:val="22"/>
          <w:szCs w:val="22"/>
          <w:lang w:val="es-ES"/>
        </w:rPr>
        <w:t>Las capturas retenida y descartada por lance se estimaron visualmente, considerando además información proveniente de los equipos de detección del barco</w:t>
      </w:r>
      <w:r w:rsidR="007C4835">
        <w:rPr>
          <w:rFonts w:asciiTheme="minorHAnsi" w:hAnsiTheme="minorHAnsi" w:cstheme="minorHAnsi"/>
          <w:sz w:val="22"/>
          <w:szCs w:val="22"/>
          <w:lang w:val="es-ES"/>
        </w:rPr>
        <w:t xml:space="preserve"> </w:t>
      </w:r>
      <w:r w:rsidRPr="007C4835">
        <w:rPr>
          <w:rFonts w:asciiTheme="minorHAnsi" w:hAnsiTheme="minorHAnsi" w:cstheme="minorHAnsi"/>
          <w:sz w:val="22"/>
          <w:szCs w:val="22"/>
          <w:lang w:val="es-ES"/>
        </w:rPr>
        <w:t>y el volumen de llenado de la bodega en términos de peso (t) para el caso de la captura retenida</w:t>
      </w:r>
      <w:r w:rsidR="007C4835">
        <w:rPr>
          <w:rFonts w:asciiTheme="minorHAnsi" w:hAnsiTheme="minorHAnsi" w:cstheme="minorHAnsi"/>
          <w:sz w:val="22"/>
          <w:szCs w:val="22"/>
          <w:lang w:val="es-ES"/>
        </w:rPr>
        <w:t xml:space="preserve"> </w:t>
      </w:r>
    </w:p>
    <w:p w14:paraId="3914540D" w14:textId="77777777" w:rsidR="007C4835" w:rsidRDefault="007C4835" w:rsidP="00493F5E">
      <w:pPr>
        <w:jc w:val="both"/>
        <w:rPr>
          <w:rFonts w:asciiTheme="minorHAnsi" w:hAnsiTheme="minorHAnsi" w:cstheme="minorHAnsi"/>
          <w:sz w:val="22"/>
          <w:szCs w:val="22"/>
          <w:lang w:val="es-ES"/>
        </w:rPr>
      </w:pPr>
    </w:p>
    <w:p w14:paraId="1CE4902E" w14:textId="37E075CF" w:rsidR="00D91CD8" w:rsidRDefault="00D91CD8" w:rsidP="00493F5E">
      <w:pPr>
        <w:jc w:val="both"/>
        <w:rPr>
          <w:rFonts w:asciiTheme="minorHAnsi" w:hAnsiTheme="minorHAnsi" w:cstheme="minorHAnsi"/>
          <w:sz w:val="22"/>
          <w:szCs w:val="22"/>
          <w:lang w:val="es-ES"/>
        </w:rPr>
      </w:pPr>
      <w:r w:rsidRPr="007C4835">
        <w:rPr>
          <w:rFonts w:asciiTheme="minorHAnsi" w:hAnsiTheme="minorHAnsi" w:cstheme="minorHAnsi"/>
          <w:sz w:val="22"/>
          <w:szCs w:val="22"/>
          <w:lang w:val="es-ES"/>
        </w:rPr>
        <w:t>Cuando se observó un descarte completo desde la red en el agua, la proporción de especies se estimó de manera visual. En pocas ocasiones se pudo</w:t>
      </w:r>
      <w:r w:rsidR="007C4835">
        <w:rPr>
          <w:rFonts w:asciiTheme="minorHAnsi" w:hAnsiTheme="minorHAnsi" w:cstheme="minorHAnsi"/>
          <w:sz w:val="22"/>
          <w:szCs w:val="22"/>
          <w:lang w:val="es-ES"/>
        </w:rPr>
        <w:t xml:space="preserve"> </w:t>
      </w:r>
      <w:r w:rsidRPr="007C4835">
        <w:rPr>
          <w:rFonts w:asciiTheme="minorHAnsi" w:hAnsiTheme="minorHAnsi" w:cstheme="minorHAnsi"/>
          <w:sz w:val="22"/>
          <w:szCs w:val="22"/>
          <w:lang w:val="es-ES"/>
        </w:rPr>
        <w:t>acceder a una muestra de la captura descartada</w:t>
      </w:r>
      <w:r w:rsidR="007C4835">
        <w:rPr>
          <w:rFonts w:asciiTheme="minorHAnsi" w:hAnsiTheme="minorHAnsi" w:cstheme="minorHAnsi"/>
          <w:sz w:val="22"/>
          <w:szCs w:val="22"/>
          <w:lang w:val="es-ES"/>
        </w:rPr>
        <w:t xml:space="preserve">. </w:t>
      </w:r>
      <w:r w:rsidRPr="007C4835">
        <w:rPr>
          <w:rFonts w:asciiTheme="minorHAnsi" w:hAnsiTheme="minorHAnsi" w:cstheme="minorHAnsi"/>
          <w:sz w:val="22"/>
          <w:szCs w:val="22"/>
          <w:lang w:val="es-ES"/>
        </w:rPr>
        <w:t>Cuando el descarte fue parcial, se asumió que la proporción de especies de la captura descartada, fue el mismo que los de la captura retenida</w:t>
      </w:r>
    </w:p>
    <w:p w14:paraId="00DBB610" w14:textId="17F332ED" w:rsidR="00D91CD8" w:rsidRDefault="00D91CD8" w:rsidP="00493F5E">
      <w:pPr>
        <w:jc w:val="both"/>
        <w:rPr>
          <w:rFonts w:asciiTheme="minorHAnsi" w:hAnsiTheme="minorHAnsi" w:cstheme="minorHAnsi"/>
          <w:sz w:val="22"/>
          <w:szCs w:val="22"/>
          <w:lang w:val="es-ES"/>
        </w:rPr>
      </w:pPr>
    </w:p>
    <w:p w14:paraId="605CD1FA" w14:textId="29A5F643" w:rsidR="00AE7338" w:rsidRDefault="007C4835" w:rsidP="00493F5E">
      <w:pPr>
        <w:jc w:val="both"/>
        <w:rPr>
          <w:rFonts w:asciiTheme="minorHAnsi" w:hAnsiTheme="minorHAnsi" w:cstheme="minorHAnsi"/>
          <w:sz w:val="22"/>
          <w:szCs w:val="22"/>
          <w:lang w:val="es-ES"/>
        </w:rPr>
      </w:pPr>
      <w:r>
        <w:rPr>
          <w:rFonts w:asciiTheme="minorHAnsi" w:hAnsiTheme="minorHAnsi" w:cstheme="minorHAnsi"/>
          <w:sz w:val="22"/>
          <w:szCs w:val="22"/>
          <w:lang w:val="es-ES"/>
        </w:rPr>
        <w:t>En la Tabla 9 se entregan o</w:t>
      </w:r>
      <w:r w:rsidRPr="007C4835">
        <w:rPr>
          <w:rFonts w:asciiTheme="minorHAnsi" w:hAnsiTheme="minorHAnsi" w:cstheme="minorHAnsi"/>
          <w:sz w:val="22"/>
          <w:szCs w:val="22"/>
          <w:lang w:val="es-ES"/>
        </w:rPr>
        <w:t>bservaciones generales sobre estimación de capturas y porcentaje de descarte semestral</w:t>
      </w:r>
      <w:r>
        <w:rPr>
          <w:rFonts w:asciiTheme="minorHAnsi" w:hAnsiTheme="minorHAnsi" w:cstheme="minorHAnsi"/>
          <w:sz w:val="22"/>
          <w:szCs w:val="22"/>
          <w:lang w:val="es-ES"/>
        </w:rPr>
        <w:t xml:space="preserve">, </w:t>
      </w:r>
      <w:r w:rsidR="00685615">
        <w:rPr>
          <w:rFonts w:asciiTheme="minorHAnsi" w:hAnsiTheme="minorHAnsi" w:cstheme="minorHAnsi"/>
          <w:sz w:val="22"/>
          <w:szCs w:val="22"/>
          <w:lang w:val="es-ES"/>
        </w:rPr>
        <w:t>debiéndose</w:t>
      </w:r>
      <w:r>
        <w:rPr>
          <w:rFonts w:asciiTheme="minorHAnsi" w:hAnsiTheme="minorHAnsi" w:cstheme="minorHAnsi"/>
          <w:sz w:val="22"/>
          <w:szCs w:val="22"/>
          <w:lang w:val="es-ES"/>
        </w:rPr>
        <w:t xml:space="preserve"> destacar que</w:t>
      </w:r>
      <w:r w:rsidR="00AF35EF">
        <w:rPr>
          <w:rFonts w:asciiTheme="minorHAnsi" w:hAnsiTheme="minorHAnsi" w:cstheme="minorHAnsi"/>
          <w:sz w:val="22"/>
          <w:szCs w:val="22"/>
          <w:lang w:val="es-ES"/>
        </w:rPr>
        <w:t xml:space="preserve"> el </w:t>
      </w:r>
      <w:r w:rsidRPr="007C4835">
        <w:rPr>
          <w:rFonts w:asciiTheme="minorHAnsi" w:hAnsiTheme="minorHAnsi" w:cstheme="minorHAnsi"/>
          <w:sz w:val="22"/>
          <w:szCs w:val="22"/>
          <w:lang w:val="es-ES"/>
        </w:rPr>
        <w:t>Descarte para el primer semestre de 2017 (30%) sería atribuible al exceso de fauna acompañante con baja cuota (anchoveta). La imputación conjunta</w:t>
      </w:r>
      <w:r>
        <w:rPr>
          <w:rFonts w:asciiTheme="minorHAnsi" w:hAnsiTheme="minorHAnsi" w:cstheme="minorHAnsi"/>
          <w:sz w:val="22"/>
          <w:szCs w:val="22"/>
          <w:lang w:val="es-ES"/>
        </w:rPr>
        <w:t xml:space="preserve"> </w:t>
      </w:r>
      <w:r w:rsidRPr="007C4835">
        <w:rPr>
          <w:rFonts w:asciiTheme="minorHAnsi" w:hAnsiTheme="minorHAnsi" w:cstheme="minorHAnsi"/>
          <w:sz w:val="22"/>
          <w:szCs w:val="22"/>
          <w:lang w:val="es-ES"/>
        </w:rPr>
        <w:t xml:space="preserve">se aplicó solo </w:t>
      </w:r>
      <w:r w:rsidR="00AF35EF">
        <w:rPr>
          <w:rFonts w:asciiTheme="minorHAnsi" w:hAnsiTheme="minorHAnsi" w:cstheme="minorHAnsi"/>
          <w:sz w:val="22"/>
          <w:szCs w:val="22"/>
          <w:lang w:val="es-ES"/>
        </w:rPr>
        <w:t xml:space="preserve">a </w:t>
      </w:r>
      <w:r w:rsidRPr="007C4835">
        <w:rPr>
          <w:rFonts w:asciiTheme="minorHAnsi" w:hAnsiTheme="minorHAnsi" w:cstheme="minorHAnsi"/>
          <w:sz w:val="22"/>
          <w:szCs w:val="22"/>
          <w:lang w:val="es-ES"/>
        </w:rPr>
        <w:t>fin</w:t>
      </w:r>
      <w:r w:rsidR="00AF35EF">
        <w:rPr>
          <w:rFonts w:asciiTheme="minorHAnsi" w:hAnsiTheme="minorHAnsi" w:cstheme="minorHAnsi"/>
          <w:sz w:val="22"/>
          <w:szCs w:val="22"/>
          <w:lang w:val="es-ES"/>
        </w:rPr>
        <w:t>es</w:t>
      </w:r>
      <w:r w:rsidRPr="007C4835">
        <w:rPr>
          <w:rFonts w:asciiTheme="minorHAnsi" w:hAnsiTheme="minorHAnsi" w:cstheme="minorHAnsi"/>
          <w:sz w:val="22"/>
          <w:szCs w:val="22"/>
          <w:lang w:val="es-ES"/>
        </w:rPr>
        <w:t xml:space="preserve"> de este año lo que regularizó esta situación. Además se observaron elevadas capturas que generaron un exceso de la capacidad de</w:t>
      </w:r>
      <w:r>
        <w:rPr>
          <w:rFonts w:asciiTheme="minorHAnsi" w:hAnsiTheme="minorHAnsi" w:cstheme="minorHAnsi"/>
          <w:sz w:val="22"/>
          <w:szCs w:val="22"/>
          <w:lang w:val="es-ES"/>
        </w:rPr>
        <w:t xml:space="preserve"> </w:t>
      </w:r>
      <w:r w:rsidRPr="007C4835">
        <w:rPr>
          <w:rFonts w:asciiTheme="minorHAnsi" w:hAnsiTheme="minorHAnsi" w:cstheme="minorHAnsi"/>
          <w:sz w:val="22"/>
          <w:szCs w:val="22"/>
          <w:lang w:val="es-ES"/>
        </w:rPr>
        <w:t>bodega.</w:t>
      </w:r>
      <w:r w:rsidR="00AF35EF">
        <w:rPr>
          <w:rFonts w:asciiTheme="minorHAnsi" w:hAnsiTheme="minorHAnsi" w:cstheme="minorHAnsi"/>
          <w:sz w:val="22"/>
          <w:szCs w:val="22"/>
          <w:lang w:val="es-ES"/>
        </w:rPr>
        <w:t xml:space="preserve"> Para e</w:t>
      </w:r>
      <w:r w:rsidRPr="007C4835">
        <w:rPr>
          <w:rFonts w:asciiTheme="minorHAnsi" w:hAnsiTheme="minorHAnsi" w:cstheme="minorHAnsi"/>
          <w:sz w:val="22"/>
          <w:szCs w:val="22"/>
          <w:lang w:val="es-ES"/>
        </w:rPr>
        <w:t xml:space="preserve">l segundo semestre de 2017 y </w:t>
      </w:r>
      <w:r w:rsidR="00AF35EF">
        <w:rPr>
          <w:rFonts w:asciiTheme="minorHAnsi" w:hAnsiTheme="minorHAnsi" w:cstheme="minorHAnsi"/>
          <w:sz w:val="22"/>
          <w:szCs w:val="22"/>
          <w:lang w:val="es-ES"/>
        </w:rPr>
        <w:t>también primer semestre 2018</w:t>
      </w:r>
      <w:r w:rsidRPr="007C4835">
        <w:rPr>
          <w:rFonts w:asciiTheme="minorHAnsi" w:hAnsiTheme="minorHAnsi" w:cstheme="minorHAnsi"/>
          <w:sz w:val="22"/>
          <w:szCs w:val="22"/>
          <w:lang w:val="es-ES"/>
        </w:rPr>
        <w:t xml:space="preserve">, los pescadores pierden el interés por participar en el proyecto, </w:t>
      </w:r>
      <w:r w:rsidR="00AF35EF">
        <w:rPr>
          <w:rFonts w:asciiTheme="minorHAnsi" w:hAnsiTheme="minorHAnsi" w:cstheme="minorHAnsi"/>
          <w:sz w:val="22"/>
          <w:szCs w:val="22"/>
          <w:lang w:val="es-ES"/>
        </w:rPr>
        <w:t xml:space="preserve">y hay </w:t>
      </w:r>
      <w:r w:rsidRPr="007C4835">
        <w:rPr>
          <w:rFonts w:asciiTheme="minorHAnsi" w:hAnsiTheme="minorHAnsi" w:cstheme="minorHAnsi"/>
          <w:sz w:val="22"/>
          <w:szCs w:val="22"/>
          <w:lang w:val="es-ES"/>
        </w:rPr>
        <w:t>reticen</w:t>
      </w:r>
      <w:r w:rsidR="00AF35EF">
        <w:rPr>
          <w:rFonts w:asciiTheme="minorHAnsi" w:hAnsiTheme="minorHAnsi" w:cstheme="minorHAnsi"/>
          <w:sz w:val="22"/>
          <w:szCs w:val="22"/>
          <w:lang w:val="es-ES"/>
        </w:rPr>
        <w:t>cia</w:t>
      </w:r>
      <w:r w:rsidRPr="007C4835">
        <w:rPr>
          <w:rFonts w:asciiTheme="minorHAnsi" w:hAnsiTheme="minorHAnsi" w:cstheme="minorHAnsi"/>
          <w:sz w:val="22"/>
          <w:szCs w:val="22"/>
          <w:lang w:val="es-ES"/>
        </w:rPr>
        <w:t xml:space="preserve"> a embarcar observadores</w:t>
      </w:r>
      <w:r w:rsidR="00E761B9">
        <w:rPr>
          <w:rFonts w:asciiTheme="minorHAnsi" w:hAnsiTheme="minorHAnsi" w:cstheme="minorHAnsi"/>
          <w:sz w:val="22"/>
          <w:szCs w:val="22"/>
          <w:lang w:val="es-ES"/>
        </w:rPr>
        <w:t xml:space="preserve"> (Tabla 10)</w:t>
      </w:r>
      <w:r w:rsidRPr="007C4835">
        <w:rPr>
          <w:rFonts w:asciiTheme="minorHAnsi" w:hAnsiTheme="minorHAnsi" w:cstheme="minorHAnsi"/>
          <w:sz w:val="22"/>
          <w:szCs w:val="22"/>
          <w:lang w:val="es-ES"/>
        </w:rPr>
        <w:t>.</w:t>
      </w:r>
      <w:r>
        <w:rPr>
          <w:rFonts w:asciiTheme="minorHAnsi" w:hAnsiTheme="minorHAnsi" w:cstheme="minorHAnsi"/>
          <w:sz w:val="22"/>
          <w:szCs w:val="22"/>
          <w:lang w:val="es-ES"/>
        </w:rPr>
        <w:t xml:space="preserve"> </w:t>
      </w:r>
      <w:r w:rsidR="00AF35EF">
        <w:rPr>
          <w:rFonts w:asciiTheme="minorHAnsi" w:hAnsiTheme="minorHAnsi" w:cstheme="minorHAnsi"/>
          <w:sz w:val="22"/>
          <w:szCs w:val="22"/>
          <w:lang w:val="es-ES"/>
        </w:rPr>
        <w:t>El argumento basal</w:t>
      </w:r>
      <w:r w:rsidRPr="007C4835">
        <w:rPr>
          <w:rFonts w:asciiTheme="minorHAnsi" w:hAnsiTheme="minorHAnsi" w:cstheme="minorHAnsi"/>
          <w:sz w:val="22"/>
          <w:szCs w:val="22"/>
          <w:lang w:val="es-ES"/>
        </w:rPr>
        <w:t xml:space="preserve"> fue que las</w:t>
      </w:r>
      <w:r>
        <w:rPr>
          <w:rFonts w:asciiTheme="minorHAnsi" w:hAnsiTheme="minorHAnsi" w:cstheme="minorHAnsi"/>
          <w:sz w:val="22"/>
          <w:szCs w:val="22"/>
          <w:lang w:val="es-ES"/>
        </w:rPr>
        <w:t xml:space="preserve"> </w:t>
      </w:r>
      <w:r w:rsidRPr="007C4835">
        <w:rPr>
          <w:rFonts w:asciiTheme="minorHAnsi" w:hAnsiTheme="minorHAnsi" w:cstheme="minorHAnsi"/>
          <w:sz w:val="22"/>
          <w:szCs w:val="22"/>
          <w:lang w:val="es-ES"/>
        </w:rPr>
        <w:t xml:space="preserve">lanchas no tenían habitabilidad y condiciones de seguridad para subir un observador. </w:t>
      </w:r>
      <w:r w:rsidR="00AF35EF">
        <w:rPr>
          <w:rFonts w:asciiTheme="minorHAnsi" w:hAnsiTheme="minorHAnsi" w:cstheme="minorHAnsi"/>
          <w:sz w:val="22"/>
          <w:szCs w:val="22"/>
          <w:lang w:val="es-ES"/>
        </w:rPr>
        <w:t>En consecuencia</w:t>
      </w:r>
      <w:r w:rsidRPr="007C4835">
        <w:rPr>
          <w:rFonts w:asciiTheme="minorHAnsi" w:hAnsiTheme="minorHAnsi" w:cstheme="minorHAnsi"/>
          <w:sz w:val="22"/>
          <w:szCs w:val="22"/>
          <w:lang w:val="es-ES"/>
        </w:rPr>
        <w:t xml:space="preserve"> </w:t>
      </w:r>
      <w:r w:rsidR="00AF35EF">
        <w:rPr>
          <w:rFonts w:asciiTheme="minorHAnsi" w:hAnsiTheme="minorHAnsi" w:cstheme="minorHAnsi"/>
          <w:sz w:val="22"/>
          <w:szCs w:val="22"/>
          <w:lang w:val="es-ES"/>
        </w:rPr>
        <w:t xml:space="preserve">se </w:t>
      </w:r>
      <w:r w:rsidRPr="007C4835">
        <w:rPr>
          <w:rFonts w:asciiTheme="minorHAnsi" w:hAnsiTheme="minorHAnsi" w:cstheme="minorHAnsi"/>
          <w:sz w:val="22"/>
          <w:szCs w:val="22"/>
          <w:lang w:val="es-ES"/>
        </w:rPr>
        <w:t>comienza a implementar el ROC desde marzo</w:t>
      </w:r>
      <w:r>
        <w:rPr>
          <w:rFonts w:asciiTheme="minorHAnsi" w:hAnsiTheme="minorHAnsi" w:cstheme="minorHAnsi"/>
          <w:sz w:val="22"/>
          <w:szCs w:val="22"/>
          <w:lang w:val="es-ES"/>
        </w:rPr>
        <w:t xml:space="preserve"> </w:t>
      </w:r>
      <w:r w:rsidRPr="007C4835">
        <w:rPr>
          <w:rFonts w:asciiTheme="minorHAnsi" w:hAnsiTheme="minorHAnsi" w:cstheme="minorHAnsi"/>
          <w:sz w:val="22"/>
          <w:szCs w:val="22"/>
          <w:lang w:val="es-ES"/>
        </w:rPr>
        <w:t>de ese año</w:t>
      </w:r>
      <w:r w:rsidR="00AF35EF">
        <w:rPr>
          <w:rFonts w:asciiTheme="minorHAnsi" w:hAnsiTheme="minorHAnsi" w:cstheme="minorHAnsi"/>
          <w:sz w:val="22"/>
          <w:szCs w:val="22"/>
          <w:lang w:val="es-ES"/>
        </w:rPr>
        <w:t xml:space="preserve"> (2018)</w:t>
      </w:r>
      <w:r w:rsidRPr="007C4835">
        <w:rPr>
          <w:rFonts w:asciiTheme="minorHAnsi" w:hAnsiTheme="minorHAnsi" w:cstheme="minorHAnsi"/>
          <w:sz w:val="22"/>
          <w:szCs w:val="22"/>
          <w:lang w:val="es-ES"/>
        </w:rPr>
        <w:t xml:space="preserve"> pero no tuvo buenos resultados por falta de control/fiscalización de la autoridad marítima.</w:t>
      </w:r>
      <w:r>
        <w:rPr>
          <w:rFonts w:asciiTheme="minorHAnsi" w:hAnsiTheme="minorHAnsi" w:cstheme="minorHAnsi"/>
          <w:sz w:val="22"/>
          <w:szCs w:val="22"/>
          <w:lang w:val="es-ES"/>
        </w:rPr>
        <w:t xml:space="preserve"> </w:t>
      </w:r>
      <w:r w:rsidR="00685615">
        <w:rPr>
          <w:rFonts w:asciiTheme="minorHAnsi" w:hAnsiTheme="minorHAnsi" w:cstheme="minorHAnsi"/>
          <w:sz w:val="22"/>
          <w:szCs w:val="22"/>
          <w:lang w:val="es-ES"/>
        </w:rPr>
        <w:t>Adicionalmente y d</w:t>
      </w:r>
      <w:r w:rsidRPr="007C4835">
        <w:rPr>
          <w:rFonts w:asciiTheme="minorHAnsi" w:hAnsiTheme="minorHAnsi" w:cstheme="minorHAnsi"/>
          <w:sz w:val="22"/>
          <w:szCs w:val="22"/>
          <w:lang w:val="es-ES"/>
        </w:rPr>
        <w:t xml:space="preserve">urante el segundo semestre de 2019 se </w:t>
      </w:r>
      <w:r w:rsidR="00AF35EF">
        <w:rPr>
          <w:rFonts w:asciiTheme="minorHAnsi" w:hAnsiTheme="minorHAnsi" w:cstheme="minorHAnsi"/>
          <w:sz w:val="22"/>
          <w:szCs w:val="22"/>
          <w:lang w:val="es-ES"/>
        </w:rPr>
        <w:t>agota</w:t>
      </w:r>
      <w:r w:rsidRPr="007C4835">
        <w:rPr>
          <w:rFonts w:asciiTheme="minorHAnsi" w:hAnsiTheme="minorHAnsi" w:cstheme="minorHAnsi"/>
          <w:sz w:val="22"/>
          <w:szCs w:val="22"/>
          <w:lang w:val="es-ES"/>
        </w:rPr>
        <w:t xml:space="preserve"> la cuota para lanchas grandes, mayormente salieron a pescar lanchas pequeñas de</w:t>
      </w:r>
      <w:r>
        <w:rPr>
          <w:rFonts w:asciiTheme="minorHAnsi" w:hAnsiTheme="minorHAnsi" w:cstheme="minorHAnsi"/>
          <w:sz w:val="22"/>
          <w:szCs w:val="22"/>
          <w:lang w:val="es-ES"/>
        </w:rPr>
        <w:t xml:space="preserve"> </w:t>
      </w:r>
      <w:r w:rsidRPr="007C4835">
        <w:rPr>
          <w:rFonts w:asciiTheme="minorHAnsi" w:hAnsiTheme="minorHAnsi" w:cstheme="minorHAnsi"/>
          <w:sz w:val="22"/>
          <w:szCs w:val="22"/>
          <w:lang w:val="es-ES"/>
        </w:rPr>
        <w:t xml:space="preserve">baja eslora y capacidad de captura </w:t>
      </w:r>
      <w:r w:rsidR="00AF35EF">
        <w:rPr>
          <w:rFonts w:asciiTheme="minorHAnsi" w:hAnsiTheme="minorHAnsi" w:cstheme="minorHAnsi"/>
          <w:sz w:val="22"/>
          <w:szCs w:val="22"/>
          <w:lang w:val="es-ES"/>
        </w:rPr>
        <w:t xml:space="preserve">y </w:t>
      </w:r>
      <w:r w:rsidRPr="007C4835">
        <w:rPr>
          <w:rFonts w:asciiTheme="minorHAnsi" w:hAnsiTheme="minorHAnsi" w:cstheme="minorHAnsi"/>
          <w:sz w:val="22"/>
          <w:szCs w:val="22"/>
          <w:lang w:val="es-ES"/>
        </w:rPr>
        <w:t>con problemas de habitabilidad</w:t>
      </w:r>
      <w:r w:rsidRPr="007C4835">
        <w:rPr>
          <w:rFonts w:ascii="CIDFont+F1" w:hAnsi="CIDFont+F1"/>
          <w:color w:val="000000"/>
          <w:sz w:val="26"/>
          <w:szCs w:val="26"/>
        </w:rPr>
        <w:t>.</w:t>
      </w:r>
    </w:p>
    <w:p w14:paraId="1662A110" w14:textId="4D9AF6A5" w:rsidR="00AE7338" w:rsidRDefault="00AE7338" w:rsidP="00493F5E">
      <w:pPr>
        <w:jc w:val="both"/>
        <w:rPr>
          <w:rFonts w:asciiTheme="minorHAnsi" w:hAnsiTheme="minorHAnsi" w:cstheme="minorHAnsi"/>
          <w:sz w:val="22"/>
          <w:szCs w:val="22"/>
          <w:lang w:val="es-ES"/>
        </w:rPr>
      </w:pPr>
    </w:p>
    <w:p w14:paraId="4CF50197" w14:textId="7AF51385" w:rsidR="004A205A" w:rsidRDefault="00E761B9" w:rsidP="00493F5E">
      <w:pPr>
        <w:jc w:val="both"/>
        <w:rPr>
          <w:rFonts w:asciiTheme="minorHAnsi" w:hAnsiTheme="minorHAnsi" w:cstheme="minorHAnsi"/>
          <w:sz w:val="22"/>
          <w:szCs w:val="22"/>
          <w:lang w:val="es-ES"/>
        </w:rPr>
      </w:pPr>
      <w:r>
        <w:rPr>
          <w:rFonts w:asciiTheme="minorHAnsi" w:hAnsiTheme="minorHAnsi" w:cstheme="minorHAnsi"/>
          <w:sz w:val="22"/>
          <w:szCs w:val="22"/>
          <w:lang w:val="es-ES"/>
        </w:rPr>
        <w:t>Tabla 9. Estimación de capturas en escala semestral.</w:t>
      </w:r>
    </w:p>
    <w:p w14:paraId="48E851D6" w14:textId="5565E333" w:rsidR="004A205A" w:rsidRDefault="004A205A" w:rsidP="00E761B9">
      <w:pPr>
        <w:rPr>
          <w:rFonts w:asciiTheme="minorHAnsi" w:hAnsiTheme="minorHAnsi" w:cstheme="minorHAnsi"/>
          <w:sz w:val="22"/>
          <w:szCs w:val="22"/>
          <w:lang w:val="es-ES"/>
        </w:rPr>
      </w:pPr>
      <w:r>
        <w:rPr>
          <w:noProof/>
          <w:lang w:eastAsia="es-CL"/>
        </w:rPr>
        <w:drawing>
          <wp:inline distT="0" distB="0" distL="0" distR="0" wp14:anchorId="40CA0DF1" wp14:editId="527A6B79">
            <wp:extent cx="5782835" cy="149469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414" t="24289" r="3342" b="33305"/>
                    <a:stretch/>
                  </pic:blipFill>
                  <pic:spPr bwMode="auto">
                    <a:xfrm>
                      <a:off x="0" y="0"/>
                      <a:ext cx="5797863" cy="1498576"/>
                    </a:xfrm>
                    <a:prstGeom prst="rect">
                      <a:avLst/>
                    </a:prstGeom>
                    <a:ln>
                      <a:noFill/>
                    </a:ln>
                    <a:extLst>
                      <a:ext uri="{53640926-AAD7-44D8-BBD7-CCE9431645EC}">
                        <a14:shadowObscured xmlns:a14="http://schemas.microsoft.com/office/drawing/2010/main"/>
                      </a:ext>
                    </a:extLst>
                  </pic:spPr>
                </pic:pic>
              </a:graphicData>
            </a:graphic>
          </wp:inline>
        </w:drawing>
      </w:r>
    </w:p>
    <w:p w14:paraId="34127E77" w14:textId="77777777" w:rsidR="00AE7338" w:rsidRPr="00D06C78" w:rsidRDefault="00AE7338" w:rsidP="00493F5E">
      <w:pPr>
        <w:jc w:val="both"/>
        <w:rPr>
          <w:rFonts w:asciiTheme="minorHAnsi" w:hAnsiTheme="minorHAnsi" w:cstheme="minorHAnsi"/>
          <w:sz w:val="22"/>
          <w:szCs w:val="22"/>
          <w:lang w:val="es-ES"/>
        </w:rPr>
      </w:pPr>
    </w:p>
    <w:p w14:paraId="09CB0C8B" w14:textId="011BF407" w:rsidR="00E761B9" w:rsidRDefault="00E761B9" w:rsidP="00493F5E">
      <w:pPr>
        <w:jc w:val="both"/>
        <w:rPr>
          <w:rFonts w:asciiTheme="minorHAnsi" w:hAnsiTheme="minorHAnsi" w:cstheme="minorHAnsi"/>
          <w:sz w:val="22"/>
          <w:szCs w:val="22"/>
          <w:lang w:val="es-ES"/>
        </w:rPr>
      </w:pPr>
      <w:r>
        <w:rPr>
          <w:rFonts w:asciiTheme="minorHAnsi" w:hAnsiTheme="minorHAnsi" w:cstheme="minorHAnsi"/>
          <w:sz w:val="22"/>
          <w:szCs w:val="22"/>
          <w:lang w:val="es-ES"/>
        </w:rPr>
        <w:t>Tabla 10. Número de viajes con Observador Científico.</w:t>
      </w:r>
    </w:p>
    <w:p w14:paraId="0EEE248B" w14:textId="359CDA8B" w:rsidR="00E761B9" w:rsidRDefault="00E761B9" w:rsidP="00493F5E">
      <w:pPr>
        <w:jc w:val="both"/>
        <w:rPr>
          <w:rFonts w:asciiTheme="minorHAnsi" w:hAnsiTheme="minorHAnsi" w:cstheme="minorHAnsi"/>
          <w:sz w:val="22"/>
          <w:szCs w:val="22"/>
          <w:lang w:val="es-ES"/>
        </w:rPr>
      </w:pPr>
      <w:r>
        <w:rPr>
          <w:noProof/>
          <w:lang w:eastAsia="es-CL"/>
        </w:rPr>
        <w:drawing>
          <wp:inline distT="0" distB="0" distL="0" distR="0" wp14:anchorId="5D78E25B" wp14:editId="2D592911">
            <wp:extent cx="5744048" cy="931985"/>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884" t="51760" r="4816" b="22470"/>
                    <a:stretch/>
                  </pic:blipFill>
                  <pic:spPr bwMode="auto">
                    <a:xfrm>
                      <a:off x="0" y="0"/>
                      <a:ext cx="5794703" cy="940204"/>
                    </a:xfrm>
                    <a:prstGeom prst="rect">
                      <a:avLst/>
                    </a:prstGeom>
                    <a:ln>
                      <a:noFill/>
                    </a:ln>
                    <a:extLst>
                      <a:ext uri="{53640926-AAD7-44D8-BBD7-CCE9431645EC}">
                        <a14:shadowObscured xmlns:a14="http://schemas.microsoft.com/office/drawing/2010/main"/>
                      </a:ext>
                    </a:extLst>
                  </pic:spPr>
                </pic:pic>
              </a:graphicData>
            </a:graphic>
          </wp:inline>
        </w:drawing>
      </w:r>
    </w:p>
    <w:p w14:paraId="65F7758B" w14:textId="77777777" w:rsidR="00C22FF4" w:rsidRDefault="00C22FF4" w:rsidP="00493F5E">
      <w:pPr>
        <w:jc w:val="both"/>
        <w:rPr>
          <w:rFonts w:asciiTheme="minorHAnsi" w:hAnsiTheme="minorHAnsi" w:cstheme="minorHAnsi"/>
          <w:sz w:val="22"/>
          <w:szCs w:val="22"/>
          <w:lang w:val="es-ES"/>
        </w:rPr>
      </w:pPr>
    </w:p>
    <w:p w14:paraId="7A3755B5" w14:textId="0E936CF6" w:rsidR="00E761B9" w:rsidRDefault="00C22FF4" w:rsidP="00493F5E">
      <w:pPr>
        <w:jc w:val="both"/>
        <w:rPr>
          <w:rFonts w:asciiTheme="minorHAnsi" w:hAnsiTheme="minorHAnsi" w:cstheme="minorHAnsi"/>
          <w:sz w:val="22"/>
          <w:szCs w:val="22"/>
          <w:lang w:val="es-ES"/>
        </w:rPr>
      </w:pPr>
      <w:r>
        <w:rPr>
          <w:rFonts w:asciiTheme="minorHAnsi" w:hAnsiTheme="minorHAnsi" w:cstheme="minorHAnsi"/>
          <w:sz w:val="22"/>
          <w:szCs w:val="22"/>
          <w:lang w:val="es-ES"/>
        </w:rPr>
        <w:t>Las causas del descarte, en el periodo 2017-2019 se indican y resumen en la Tabla 11.</w:t>
      </w:r>
      <w:r w:rsidR="00497347">
        <w:rPr>
          <w:rFonts w:asciiTheme="minorHAnsi" w:hAnsiTheme="minorHAnsi" w:cstheme="minorHAnsi"/>
          <w:sz w:val="22"/>
          <w:szCs w:val="22"/>
          <w:lang w:val="es-ES"/>
        </w:rPr>
        <w:t xml:space="preserve"> Debe considerarse que la </w:t>
      </w:r>
      <w:r w:rsidR="00A114C2">
        <w:rPr>
          <w:rFonts w:asciiTheme="minorHAnsi" w:hAnsiTheme="minorHAnsi" w:cstheme="minorHAnsi"/>
          <w:sz w:val="22"/>
          <w:szCs w:val="22"/>
          <w:lang w:val="es-ES"/>
        </w:rPr>
        <w:t>c</w:t>
      </w:r>
      <w:r w:rsidR="00497347" w:rsidRPr="00497347">
        <w:rPr>
          <w:rFonts w:asciiTheme="minorHAnsi" w:hAnsiTheme="minorHAnsi" w:cstheme="minorHAnsi"/>
          <w:sz w:val="22"/>
          <w:szCs w:val="22"/>
          <w:lang w:val="es-ES"/>
        </w:rPr>
        <w:t>ausa</w:t>
      </w:r>
      <w:r w:rsidR="00497347">
        <w:rPr>
          <w:rFonts w:asciiTheme="minorHAnsi" w:hAnsiTheme="minorHAnsi" w:cstheme="minorHAnsi"/>
          <w:sz w:val="22"/>
          <w:szCs w:val="22"/>
          <w:lang w:val="es-ES"/>
        </w:rPr>
        <w:t xml:space="preserve"> definida como</w:t>
      </w:r>
      <w:r w:rsidR="00497347" w:rsidRPr="00497347">
        <w:rPr>
          <w:rFonts w:asciiTheme="minorHAnsi" w:hAnsiTheme="minorHAnsi" w:cstheme="minorHAnsi"/>
          <w:sz w:val="22"/>
          <w:szCs w:val="22"/>
          <w:lang w:val="es-ES"/>
        </w:rPr>
        <w:t xml:space="preserve"> Lance con poca pesca y Criterios de calidad están asociadas, ya que operando en zonas de pesca alejadas, el patrón no puede volver al puerto</w:t>
      </w:r>
      <w:r w:rsidR="00497347">
        <w:rPr>
          <w:rFonts w:asciiTheme="minorHAnsi" w:hAnsiTheme="minorHAnsi" w:cstheme="minorHAnsi"/>
          <w:sz w:val="22"/>
          <w:szCs w:val="22"/>
          <w:lang w:val="es-ES"/>
        </w:rPr>
        <w:t xml:space="preserve"> </w:t>
      </w:r>
      <w:r w:rsidR="00497347" w:rsidRPr="00497347">
        <w:rPr>
          <w:rFonts w:asciiTheme="minorHAnsi" w:hAnsiTheme="minorHAnsi" w:cstheme="minorHAnsi"/>
          <w:sz w:val="22"/>
          <w:szCs w:val="22"/>
          <w:lang w:val="es-ES"/>
        </w:rPr>
        <w:t>de desembarque con baja captura (&lt;5 t) por</w:t>
      </w:r>
      <w:r w:rsidR="00497347">
        <w:rPr>
          <w:rFonts w:asciiTheme="minorHAnsi" w:hAnsiTheme="minorHAnsi" w:cstheme="minorHAnsi"/>
          <w:sz w:val="22"/>
          <w:szCs w:val="22"/>
          <w:lang w:val="es-ES"/>
        </w:rPr>
        <w:t xml:space="preserve"> costos operacionales (ej. </w:t>
      </w:r>
      <w:r w:rsidR="00497347" w:rsidRPr="00497347">
        <w:rPr>
          <w:rFonts w:asciiTheme="minorHAnsi" w:hAnsiTheme="minorHAnsi" w:cstheme="minorHAnsi"/>
          <w:sz w:val="22"/>
          <w:szCs w:val="22"/>
          <w:lang w:val="es-ES"/>
        </w:rPr>
        <w:t xml:space="preserve"> costo de petróleo</w:t>
      </w:r>
      <w:r w:rsidR="00497347">
        <w:rPr>
          <w:rFonts w:asciiTheme="minorHAnsi" w:hAnsiTheme="minorHAnsi" w:cstheme="minorHAnsi"/>
          <w:sz w:val="22"/>
          <w:szCs w:val="22"/>
          <w:lang w:val="es-ES"/>
        </w:rPr>
        <w:t>)</w:t>
      </w:r>
      <w:r w:rsidR="00497347" w:rsidRPr="00497347">
        <w:rPr>
          <w:rFonts w:asciiTheme="minorHAnsi" w:hAnsiTheme="minorHAnsi" w:cstheme="minorHAnsi"/>
          <w:sz w:val="22"/>
          <w:szCs w:val="22"/>
          <w:lang w:val="es-ES"/>
        </w:rPr>
        <w:t>. A su vez esto implica que si sigue pescando en zonas alejadas, la pesca</w:t>
      </w:r>
      <w:r w:rsidR="00497347">
        <w:rPr>
          <w:rFonts w:asciiTheme="minorHAnsi" w:hAnsiTheme="minorHAnsi" w:cstheme="minorHAnsi"/>
          <w:sz w:val="22"/>
          <w:szCs w:val="22"/>
          <w:lang w:val="es-ES"/>
        </w:rPr>
        <w:t xml:space="preserve"> </w:t>
      </w:r>
      <w:r w:rsidR="00497347" w:rsidRPr="00497347">
        <w:rPr>
          <w:rFonts w:asciiTheme="minorHAnsi" w:hAnsiTheme="minorHAnsi" w:cstheme="minorHAnsi"/>
          <w:sz w:val="22"/>
          <w:szCs w:val="22"/>
          <w:lang w:val="es-ES"/>
        </w:rPr>
        <w:t>de los primeros lance pierde calidad.</w:t>
      </w:r>
    </w:p>
    <w:p w14:paraId="67E659E6" w14:textId="0B13C1F9" w:rsidR="00C22FF4" w:rsidRDefault="00C22FF4" w:rsidP="00493F5E">
      <w:pPr>
        <w:jc w:val="both"/>
        <w:rPr>
          <w:rFonts w:asciiTheme="minorHAnsi" w:hAnsiTheme="minorHAnsi" w:cstheme="minorHAnsi"/>
          <w:sz w:val="22"/>
          <w:szCs w:val="22"/>
          <w:lang w:val="es-ES"/>
        </w:rPr>
      </w:pPr>
    </w:p>
    <w:p w14:paraId="100512C6" w14:textId="2DADFAF1" w:rsidR="00C22FF4" w:rsidRDefault="00C22FF4" w:rsidP="00493F5E">
      <w:pPr>
        <w:jc w:val="both"/>
        <w:rPr>
          <w:rFonts w:asciiTheme="minorHAnsi" w:hAnsiTheme="minorHAnsi" w:cstheme="minorHAnsi"/>
          <w:sz w:val="22"/>
          <w:szCs w:val="22"/>
          <w:lang w:val="es-ES"/>
        </w:rPr>
      </w:pPr>
    </w:p>
    <w:p w14:paraId="592A55AE" w14:textId="00EFF6BD" w:rsidR="00C22FF4" w:rsidRDefault="00C22FF4" w:rsidP="00493F5E">
      <w:pPr>
        <w:jc w:val="both"/>
        <w:rPr>
          <w:rFonts w:asciiTheme="minorHAnsi" w:hAnsiTheme="minorHAnsi" w:cstheme="minorHAnsi"/>
          <w:sz w:val="22"/>
          <w:szCs w:val="22"/>
          <w:lang w:val="es-ES"/>
        </w:rPr>
      </w:pPr>
      <w:r>
        <w:rPr>
          <w:rFonts w:asciiTheme="minorHAnsi" w:hAnsiTheme="minorHAnsi" w:cstheme="minorHAnsi"/>
          <w:sz w:val="22"/>
          <w:szCs w:val="22"/>
          <w:lang w:val="es-ES"/>
        </w:rPr>
        <w:t>Tabla 11. Causas de descarte en el periodo 2017-2019.</w:t>
      </w:r>
    </w:p>
    <w:p w14:paraId="3A1C37C9" w14:textId="4A1EDE49" w:rsidR="00C22FF4" w:rsidRDefault="00C22FF4" w:rsidP="00493F5E">
      <w:pPr>
        <w:jc w:val="both"/>
        <w:rPr>
          <w:rFonts w:asciiTheme="minorHAnsi" w:hAnsiTheme="minorHAnsi" w:cstheme="minorHAnsi"/>
          <w:sz w:val="22"/>
          <w:szCs w:val="22"/>
          <w:lang w:val="es-ES"/>
        </w:rPr>
      </w:pPr>
      <w:r>
        <w:rPr>
          <w:noProof/>
          <w:lang w:eastAsia="es-CL"/>
        </w:rPr>
        <w:lastRenderedPageBreak/>
        <w:drawing>
          <wp:inline distT="0" distB="0" distL="0" distR="0" wp14:anchorId="1D426622" wp14:editId="223342EE">
            <wp:extent cx="5339528" cy="162364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723" t="35878" r="6936" b="17425"/>
                    <a:stretch/>
                  </pic:blipFill>
                  <pic:spPr bwMode="auto">
                    <a:xfrm>
                      <a:off x="0" y="0"/>
                      <a:ext cx="5353875" cy="1628009"/>
                    </a:xfrm>
                    <a:prstGeom prst="rect">
                      <a:avLst/>
                    </a:prstGeom>
                    <a:ln>
                      <a:noFill/>
                    </a:ln>
                    <a:extLst>
                      <a:ext uri="{53640926-AAD7-44D8-BBD7-CCE9431645EC}">
                        <a14:shadowObscured xmlns:a14="http://schemas.microsoft.com/office/drawing/2010/main"/>
                      </a:ext>
                    </a:extLst>
                  </pic:spPr>
                </pic:pic>
              </a:graphicData>
            </a:graphic>
          </wp:inline>
        </w:drawing>
      </w:r>
    </w:p>
    <w:p w14:paraId="2601FAA7" w14:textId="77777777" w:rsidR="00E761B9" w:rsidRDefault="00E761B9" w:rsidP="00493F5E">
      <w:pPr>
        <w:jc w:val="both"/>
        <w:rPr>
          <w:rFonts w:asciiTheme="minorHAnsi" w:hAnsiTheme="minorHAnsi" w:cstheme="minorHAnsi"/>
          <w:sz w:val="22"/>
          <w:szCs w:val="22"/>
          <w:lang w:val="es-ES"/>
        </w:rPr>
      </w:pPr>
    </w:p>
    <w:p w14:paraId="0F4428B0" w14:textId="25336B7D" w:rsidR="00A114C2" w:rsidRDefault="00A114C2" w:rsidP="00493F5E">
      <w:pPr>
        <w:jc w:val="both"/>
        <w:rPr>
          <w:rFonts w:asciiTheme="minorHAnsi" w:hAnsiTheme="minorHAnsi" w:cstheme="minorHAnsi"/>
          <w:sz w:val="22"/>
          <w:szCs w:val="22"/>
          <w:lang w:val="es-ES"/>
        </w:rPr>
      </w:pPr>
      <w:r>
        <w:rPr>
          <w:rFonts w:asciiTheme="minorHAnsi" w:hAnsiTheme="minorHAnsi" w:cstheme="minorHAnsi"/>
          <w:sz w:val="22"/>
          <w:szCs w:val="22"/>
          <w:lang w:val="es-ES"/>
        </w:rPr>
        <w:t>Se debe tener en cuenta que con r</w:t>
      </w:r>
      <w:r w:rsidRPr="00A114C2">
        <w:rPr>
          <w:rFonts w:asciiTheme="minorHAnsi" w:hAnsiTheme="minorHAnsi" w:cstheme="minorHAnsi"/>
          <w:sz w:val="22"/>
          <w:szCs w:val="22"/>
          <w:lang w:val="es-ES"/>
        </w:rPr>
        <w:t>especto a la metodología utilizada para la estimación de captura total, retenida y descartada, existe incertidumbre asociada al error de medición de la captura</w:t>
      </w:r>
      <w:r>
        <w:rPr>
          <w:rFonts w:asciiTheme="minorHAnsi" w:hAnsiTheme="minorHAnsi" w:cstheme="minorHAnsi"/>
          <w:sz w:val="22"/>
          <w:szCs w:val="22"/>
          <w:lang w:val="es-ES"/>
        </w:rPr>
        <w:t xml:space="preserve"> ya que es una </w:t>
      </w:r>
      <w:r w:rsidRPr="00A114C2">
        <w:rPr>
          <w:rFonts w:asciiTheme="minorHAnsi" w:hAnsiTheme="minorHAnsi" w:cstheme="minorHAnsi"/>
          <w:sz w:val="22"/>
          <w:szCs w:val="22"/>
          <w:lang w:val="es-ES"/>
        </w:rPr>
        <w:t>estimación visual. La incertidumbre asociada al estimador de descarte es muy alta, sobre el 50% de coeficiente de variación, producto que los eventos de descarte son escasos. A diferencia de las flotas industriales, en la flota artesanal de la pesquería de sardina austral no está implementado completamente el Reglamento de</w:t>
      </w:r>
      <w:r>
        <w:rPr>
          <w:rFonts w:asciiTheme="minorHAnsi" w:hAnsiTheme="minorHAnsi" w:cstheme="minorHAnsi"/>
          <w:sz w:val="22"/>
          <w:szCs w:val="22"/>
          <w:lang w:val="es-ES"/>
        </w:rPr>
        <w:t xml:space="preserve"> </w:t>
      </w:r>
      <w:r w:rsidRPr="00A114C2">
        <w:rPr>
          <w:rFonts w:asciiTheme="minorHAnsi" w:hAnsiTheme="minorHAnsi" w:cstheme="minorHAnsi"/>
          <w:sz w:val="22"/>
          <w:szCs w:val="22"/>
          <w:lang w:val="es-ES"/>
        </w:rPr>
        <w:t>Observadores Científicos (ROC), por tanto, el embarque de observadores científicos sigue condicionado a la voluntad de armadores y patrones de pesca.</w:t>
      </w:r>
      <w:r>
        <w:rPr>
          <w:rFonts w:asciiTheme="minorHAnsi" w:hAnsiTheme="minorHAnsi" w:cstheme="minorHAnsi"/>
          <w:sz w:val="22"/>
          <w:szCs w:val="22"/>
          <w:lang w:val="es-ES"/>
        </w:rPr>
        <w:t xml:space="preserve"> </w:t>
      </w:r>
      <w:r w:rsidRPr="00A114C2">
        <w:rPr>
          <w:rFonts w:asciiTheme="minorHAnsi" w:hAnsiTheme="minorHAnsi" w:cstheme="minorHAnsi"/>
          <w:sz w:val="22"/>
          <w:szCs w:val="22"/>
          <w:lang w:val="es-ES"/>
        </w:rPr>
        <w:t>Respecto al número de viajes totales realizados por la flota artesanal, estos variaron en torno a los 525 viajes anuales.</w:t>
      </w:r>
      <w:r>
        <w:rPr>
          <w:rFonts w:asciiTheme="minorHAnsi" w:hAnsiTheme="minorHAnsi" w:cstheme="minorHAnsi"/>
          <w:sz w:val="22"/>
          <w:szCs w:val="22"/>
          <w:lang w:val="es-ES"/>
        </w:rPr>
        <w:t xml:space="preserve"> </w:t>
      </w:r>
      <w:r w:rsidRPr="00A114C2">
        <w:rPr>
          <w:rFonts w:asciiTheme="minorHAnsi" w:hAnsiTheme="minorHAnsi" w:cstheme="minorHAnsi"/>
          <w:sz w:val="22"/>
          <w:szCs w:val="22"/>
          <w:lang w:val="es-ES"/>
        </w:rPr>
        <w:t>• El número de viajes utilizado para hacer estimaciones, se varió entre 16 viajes (~60 lances) y 29 viajes (~80 lances) por año.</w:t>
      </w:r>
      <w:r>
        <w:rPr>
          <w:rFonts w:asciiTheme="minorHAnsi" w:hAnsiTheme="minorHAnsi" w:cstheme="minorHAnsi"/>
          <w:sz w:val="22"/>
          <w:szCs w:val="22"/>
          <w:lang w:val="es-ES"/>
        </w:rPr>
        <w:t xml:space="preserve"> </w:t>
      </w:r>
      <w:r w:rsidRPr="00A114C2">
        <w:rPr>
          <w:rFonts w:asciiTheme="minorHAnsi" w:hAnsiTheme="minorHAnsi" w:cstheme="minorHAnsi"/>
          <w:sz w:val="22"/>
          <w:szCs w:val="22"/>
          <w:lang w:val="es-ES"/>
        </w:rPr>
        <w:t>• El porcentaje de cobertura de los viajes muestreados es bajo, es decir, menos del 5% anual respecto</w:t>
      </w:r>
      <w:r w:rsidR="00086E8D">
        <w:rPr>
          <w:rFonts w:asciiTheme="minorHAnsi" w:hAnsiTheme="minorHAnsi" w:cstheme="minorHAnsi"/>
          <w:sz w:val="22"/>
          <w:szCs w:val="22"/>
          <w:lang w:val="es-ES"/>
        </w:rPr>
        <w:t xml:space="preserve"> a todos los viajes de la flota</w:t>
      </w:r>
      <w:r w:rsidRPr="00A114C2">
        <w:rPr>
          <w:rFonts w:asciiTheme="minorHAnsi" w:hAnsiTheme="minorHAnsi" w:cstheme="minorHAnsi"/>
          <w:sz w:val="22"/>
          <w:szCs w:val="22"/>
          <w:lang w:val="es-ES"/>
        </w:rPr>
        <w:t>.</w:t>
      </w:r>
    </w:p>
    <w:p w14:paraId="6C6B14D2" w14:textId="77777777" w:rsidR="00A114C2" w:rsidRDefault="00A114C2" w:rsidP="00493F5E">
      <w:pPr>
        <w:jc w:val="both"/>
        <w:rPr>
          <w:rFonts w:asciiTheme="minorHAnsi" w:hAnsiTheme="minorHAnsi" w:cstheme="minorHAnsi"/>
          <w:sz w:val="22"/>
          <w:szCs w:val="22"/>
          <w:lang w:val="es-ES"/>
        </w:rPr>
      </w:pPr>
    </w:p>
    <w:p w14:paraId="67C95159" w14:textId="77777777" w:rsidR="00A114C2" w:rsidRDefault="00A114C2" w:rsidP="00493F5E">
      <w:pPr>
        <w:jc w:val="both"/>
        <w:rPr>
          <w:rFonts w:asciiTheme="minorHAnsi" w:hAnsiTheme="minorHAnsi" w:cstheme="minorHAnsi"/>
          <w:sz w:val="22"/>
          <w:szCs w:val="22"/>
          <w:lang w:val="es-ES"/>
        </w:rPr>
      </w:pPr>
      <w:r>
        <w:rPr>
          <w:rFonts w:asciiTheme="minorHAnsi" w:hAnsiTheme="minorHAnsi" w:cstheme="minorHAnsi"/>
          <w:sz w:val="22"/>
          <w:szCs w:val="22"/>
          <w:lang w:val="es-ES"/>
        </w:rPr>
        <w:t>Los p</w:t>
      </w:r>
      <w:r w:rsidRPr="00A114C2">
        <w:rPr>
          <w:rFonts w:asciiTheme="minorHAnsi" w:hAnsiTheme="minorHAnsi" w:cstheme="minorHAnsi"/>
          <w:sz w:val="22"/>
          <w:szCs w:val="22"/>
          <w:lang w:val="es-ES"/>
        </w:rPr>
        <w:t xml:space="preserve">roblemas asociadas con la estimación de descarte son </w:t>
      </w:r>
      <w:r>
        <w:rPr>
          <w:rFonts w:asciiTheme="minorHAnsi" w:hAnsiTheme="minorHAnsi" w:cstheme="minorHAnsi"/>
          <w:sz w:val="22"/>
          <w:szCs w:val="22"/>
          <w:lang w:val="es-ES"/>
        </w:rPr>
        <w:t xml:space="preserve">consecuencia de </w:t>
      </w:r>
      <w:r w:rsidRPr="00A114C2">
        <w:rPr>
          <w:rFonts w:asciiTheme="minorHAnsi" w:hAnsiTheme="minorHAnsi" w:cstheme="minorHAnsi"/>
          <w:sz w:val="22"/>
          <w:szCs w:val="22"/>
          <w:lang w:val="es-ES"/>
        </w:rPr>
        <w:t>la naturaleza de la pesquería, es decir, el tamaño de la flota, los cambios de abundancia de las</w:t>
      </w:r>
      <w:r>
        <w:rPr>
          <w:rFonts w:asciiTheme="minorHAnsi" w:hAnsiTheme="minorHAnsi" w:cstheme="minorHAnsi"/>
          <w:sz w:val="22"/>
          <w:szCs w:val="22"/>
          <w:lang w:val="es-ES"/>
        </w:rPr>
        <w:t xml:space="preserve"> </w:t>
      </w:r>
      <w:r w:rsidRPr="00A114C2">
        <w:rPr>
          <w:rFonts w:asciiTheme="minorHAnsi" w:hAnsiTheme="minorHAnsi" w:cstheme="minorHAnsi"/>
          <w:sz w:val="22"/>
          <w:szCs w:val="22"/>
          <w:lang w:val="es-ES"/>
        </w:rPr>
        <w:t>especies, cambios en la proporción de especies (alternancia entre especies) y temas administrativos (normativas, decretos y leyes).</w:t>
      </w:r>
    </w:p>
    <w:p w14:paraId="640D2D39" w14:textId="77777777" w:rsidR="00A114C2" w:rsidRDefault="00A114C2" w:rsidP="00493F5E">
      <w:pPr>
        <w:jc w:val="both"/>
        <w:rPr>
          <w:rFonts w:asciiTheme="minorHAnsi" w:hAnsiTheme="minorHAnsi" w:cstheme="minorHAnsi"/>
          <w:sz w:val="22"/>
          <w:szCs w:val="22"/>
          <w:lang w:val="es-ES"/>
        </w:rPr>
      </w:pPr>
    </w:p>
    <w:p w14:paraId="69CC1C33" w14:textId="4422C0E2" w:rsidR="00E761B9" w:rsidRDefault="00A114C2" w:rsidP="00493F5E">
      <w:pPr>
        <w:jc w:val="both"/>
        <w:rPr>
          <w:rFonts w:asciiTheme="minorHAnsi" w:hAnsiTheme="minorHAnsi" w:cstheme="minorHAnsi"/>
          <w:sz w:val="22"/>
          <w:szCs w:val="22"/>
          <w:lang w:val="es-ES"/>
        </w:rPr>
      </w:pPr>
      <w:r w:rsidRPr="00A114C2">
        <w:rPr>
          <w:rFonts w:asciiTheme="minorHAnsi" w:hAnsiTheme="minorHAnsi" w:cstheme="minorHAnsi"/>
          <w:sz w:val="22"/>
          <w:szCs w:val="22"/>
          <w:lang w:val="es-ES"/>
        </w:rPr>
        <w:t>Los aportes de las composiciones de tamaños o edad de la captura descartada son muy difíciles de obtener en el caso de las pesquerías de cerco, debido a la</w:t>
      </w:r>
      <w:r>
        <w:rPr>
          <w:rFonts w:asciiTheme="minorHAnsi" w:hAnsiTheme="minorHAnsi" w:cstheme="minorHAnsi"/>
          <w:sz w:val="22"/>
          <w:szCs w:val="22"/>
          <w:lang w:val="es-ES"/>
        </w:rPr>
        <w:t xml:space="preserve"> </w:t>
      </w:r>
      <w:r w:rsidRPr="00A114C2">
        <w:rPr>
          <w:rFonts w:asciiTheme="minorHAnsi" w:hAnsiTheme="minorHAnsi" w:cstheme="minorHAnsi"/>
          <w:sz w:val="22"/>
          <w:szCs w:val="22"/>
          <w:lang w:val="es-ES"/>
        </w:rPr>
        <w:t>dificultad de tomar muestras del copo cuando se realiza el descarte. Por lo tanto, se asume que la composición de tallas/edad de la captura descartada es igual a</w:t>
      </w:r>
      <w:r>
        <w:rPr>
          <w:rFonts w:asciiTheme="minorHAnsi" w:hAnsiTheme="minorHAnsi" w:cstheme="minorHAnsi"/>
          <w:sz w:val="22"/>
          <w:szCs w:val="22"/>
          <w:lang w:val="es-ES"/>
        </w:rPr>
        <w:t xml:space="preserve"> </w:t>
      </w:r>
      <w:r w:rsidRPr="00A114C2">
        <w:rPr>
          <w:rFonts w:asciiTheme="minorHAnsi" w:hAnsiTheme="minorHAnsi" w:cstheme="minorHAnsi"/>
          <w:sz w:val="22"/>
          <w:szCs w:val="22"/>
          <w:lang w:val="es-ES"/>
        </w:rPr>
        <w:t>la de la captura retenida.</w:t>
      </w:r>
    </w:p>
    <w:p w14:paraId="24706FD4" w14:textId="77777777" w:rsidR="00E761B9" w:rsidRDefault="00E761B9" w:rsidP="00493F5E">
      <w:pPr>
        <w:jc w:val="both"/>
        <w:rPr>
          <w:rFonts w:asciiTheme="minorHAnsi" w:hAnsiTheme="minorHAnsi" w:cstheme="minorHAnsi"/>
          <w:sz w:val="22"/>
          <w:szCs w:val="22"/>
          <w:lang w:val="es-ES"/>
        </w:rPr>
      </w:pPr>
    </w:p>
    <w:p w14:paraId="1F90E022" w14:textId="77777777" w:rsidR="00E761B9" w:rsidRDefault="00E761B9" w:rsidP="00493F5E">
      <w:pPr>
        <w:jc w:val="both"/>
        <w:rPr>
          <w:rFonts w:asciiTheme="minorHAnsi" w:hAnsiTheme="minorHAnsi" w:cstheme="minorHAnsi"/>
          <w:sz w:val="22"/>
          <w:szCs w:val="22"/>
          <w:lang w:val="es-ES"/>
        </w:rPr>
      </w:pPr>
    </w:p>
    <w:p w14:paraId="1862C0CF" w14:textId="77777777" w:rsidR="00A114C2" w:rsidRDefault="009F3443" w:rsidP="00A114C2">
      <w:pPr>
        <w:jc w:val="both"/>
        <w:rPr>
          <w:rFonts w:asciiTheme="minorHAnsi" w:hAnsiTheme="minorHAnsi" w:cstheme="minorHAnsi"/>
          <w:sz w:val="22"/>
          <w:szCs w:val="22"/>
          <w:lang w:val="es-ES"/>
        </w:rPr>
      </w:pPr>
      <w:r w:rsidRPr="00D06C78">
        <w:rPr>
          <w:rFonts w:asciiTheme="minorHAnsi" w:hAnsiTheme="minorHAnsi" w:cstheme="minorHAnsi"/>
          <w:sz w:val="22"/>
          <w:szCs w:val="22"/>
          <w:lang w:val="es-ES"/>
        </w:rPr>
        <w:t xml:space="preserve">Para sardina austral </w:t>
      </w:r>
      <w:proofErr w:type="gramStart"/>
      <w:r w:rsidRPr="00D06C78">
        <w:rPr>
          <w:rFonts w:asciiTheme="minorHAnsi" w:hAnsiTheme="minorHAnsi" w:cstheme="minorHAnsi"/>
          <w:sz w:val="22"/>
          <w:szCs w:val="22"/>
          <w:lang w:val="es-ES"/>
        </w:rPr>
        <w:t>A,I</w:t>
      </w:r>
      <w:proofErr w:type="gramEnd"/>
      <w:r w:rsidRPr="00D06C78">
        <w:rPr>
          <w:rFonts w:asciiTheme="minorHAnsi" w:hAnsiTheme="minorHAnsi" w:cstheme="minorHAnsi"/>
          <w:sz w:val="22"/>
          <w:szCs w:val="22"/>
          <w:lang w:val="es-ES"/>
        </w:rPr>
        <w:t xml:space="preserve">, de la Región de Los Lagos, el Comité acordó: </w:t>
      </w:r>
    </w:p>
    <w:p w14:paraId="4919630C" w14:textId="77777777" w:rsidR="00A114C2" w:rsidRDefault="00A114C2" w:rsidP="00A114C2">
      <w:pPr>
        <w:jc w:val="both"/>
        <w:rPr>
          <w:rFonts w:asciiTheme="minorHAnsi" w:hAnsiTheme="minorHAnsi" w:cstheme="minorHAnsi"/>
          <w:sz w:val="22"/>
          <w:szCs w:val="22"/>
          <w:lang w:val="es-ES"/>
        </w:rPr>
      </w:pPr>
    </w:p>
    <w:p w14:paraId="0072B211" w14:textId="1F8B9680" w:rsidR="001A448D" w:rsidRPr="00D06C78" w:rsidRDefault="009F3443" w:rsidP="00A114C2">
      <w:pPr>
        <w:jc w:val="both"/>
        <w:rPr>
          <w:rFonts w:asciiTheme="minorHAnsi" w:hAnsiTheme="minorHAnsi" w:cstheme="minorHAnsi"/>
          <w:szCs w:val="22"/>
        </w:rPr>
      </w:pPr>
      <w:r w:rsidRPr="00A114C2">
        <w:rPr>
          <w:rFonts w:asciiTheme="minorHAnsi" w:hAnsiTheme="minorHAnsi" w:cstheme="minorHAnsi"/>
          <w:sz w:val="22"/>
          <w:szCs w:val="22"/>
          <w:lang w:val="es-ES"/>
        </w:rPr>
        <w:t>A</w:t>
      </w:r>
      <w:r w:rsidR="00493F5E" w:rsidRPr="00A114C2">
        <w:rPr>
          <w:rFonts w:asciiTheme="minorHAnsi" w:hAnsiTheme="minorHAnsi" w:cstheme="minorHAnsi"/>
          <w:sz w:val="22"/>
          <w:szCs w:val="22"/>
          <w:lang w:val="es-ES"/>
        </w:rPr>
        <w:t xml:space="preserve">plicar a la </w:t>
      </w:r>
      <w:proofErr w:type="spellStart"/>
      <w:r w:rsidR="00493F5E" w:rsidRPr="00A114C2">
        <w:rPr>
          <w:rFonts w:asciiTheme="minorHAnsi" w:hAnsiTheme="minorHAnsi" w:cstheme="minorHAnsi"/>
          <w:sz w:val="22"/>
          <w:szCs w:val="22"/>
          <w:lang w:val="es-ES"/>
        </w:rPr>
        <w:t>CBAmax</w:t>
      </w:r>
      <w:proofErr w:type="spellEnd"/>
      <w:r w:rsidR="00493F5E" w:rsidRPr="00A114C2">
        <w:rPr>
          <w:rFonts w:asciiTheme="minorHAnsi" w:hAnsiTheme="minorHAnsi" w:cstheme="minorHAnsi"/>
          <w:sz w:val="22"/>
          <w:szCs w:val="22"/>
          <w:lang w:val="es-ES"/>
        </w:rPr>
        <w:t xml:space="preserve"> durante el 2021 y 2022, de forma transitoria un descar</w:t>
      </w:r>
      <w:r w:rsidR="00E761B9" w:rsidRPr="00A114C2">
        <w:rPr>
          <w:rFonts w:asciiTheme="minorHAnsi" w:hAnsiTheme="minorHAnsi" w:cstheme="minorHAnsi"/>
          <w:sz w:val="22"/>
          <w:szCs w:val="22"/>
          <w:lang w:val="es-ES"/>
        </w:rPr>
        <w:t>t</w:t>
      </w:r>
      <w:r w:rsidR="00493F5E" w:rsidRPr="00A114C2">
        <w:rPr>
          <w:rFonts w:asciiTheme="minorHAnsi" w:hAnsiTheme="minorHAnsi" w:cstheme="minorHAnsi"/>
          <w:sz w:val="22"/>
          <w:szCs w:val="22"/>
          <w:lang w:val="es-ES"/>
        </w:rPr>
        <w:t>e de 2,3% anual, que considera la información de los años 2018 y 2019, eliminando los valores del 20</w:t>
      </w:r>
      <w:r w:rsidR="00CD5181" w:rsidRPr="00A114C2">
        <w:rPr>
          <w:rFonts w:asciiTheme="minorHAnsi" w:hAnsiTheme="minorHAnsi" w:cstheme="minorHAnsi"/>
          <w:sz w:val="22"/>
          <w:szCs w:val="22"/>
          <w:lang w:val="es-ES"/>
        </w:rPr>
        <w:t>17 por su baja representatividad</w:t>
      </w:r>
      <w:r w:rsidR="00493F5E" w:rsidRPr="00D06C78">
        <w:rPr>
          <w:rFonts w:asciiTheme="minorHAnsi" w:hAnsiTheme="minorHAnsi" w:cstheme="minorHAnsi"/>
          <w:szCs w:val="22"/>
        </w:rPr>
        <w:t>.</w:t>
      </w:r>
    </w:p>
    <w:p w14:paraId="03B2CA55" w14:textId="77777777" w:rsidR="00A114C2" w:rsidRDefault="00A114C2" w:rsidP="00A114C2">
      <w:pPr>
        <w:pStyle w:val="Sangra2detindependiente"/>
        <w:tabs>
          <w:tab w:val="left" w:pos="0"/>
        </w:tabs>
        <w:spacing w:line="276" w:lineRule="auto"/>
        <w:ind w:left="0" w:firstLine="0"/>
        <w:rPr>
          <w:rFonts w:asciiTheme="minorHAnsi" w:hAnsiTheme="minorHAnsi" w:cstheme="minorHAnsi"/>
          <w:szCs w:val="22"/>
        </w:rPr>
      </w:pPr>
    </w:p>
    <w:p w14:paraId="4B25D918" w14:textId="40CC9667" w:rsidR="00493F5E" w:rsidRPr="00D06C78" w:rsidRDefault="00493F5E" w:rsidP="00A114C2">
      <w:pPr>
        <w:pStyle w:val="Sangra2detindependiente"/>
        <w:tabs>
          <w:tab w:val="left" w:pos="0"/>
        </w:tabs>
        <w:spacing w:line="276" w:lineRule="auto"/>
        <w:ind w:left="0" w:firstLine="0"/>
        <w:rPr>
          <w:rFonts w:asciiTheme="minorHAnsi" w:hAnsiTheme="minorHAnsi" w:cstheme="minorHAnsi"/>
          <w:szCs w:val="22"/>
        </w:rPr>
      </w:pPr>
      <w:r w:rsidRPr="00D06C78">
        <w:rPr>
          <w:rFonts w:asciiTheme="minorHAnsi" w:hAnsiTheme="minorHAnsi" w:cstheme="minorHAnsi"/>
          <w:szCs w:val="22"/>
        </w:rPr>
        <w:t xml:space="preserve">Asimismo, se acuerda, aplicar transitoriamente este porcentaje de descarte (2,3%), por igual periodo, </w:t>
      </w:r>
      <w:r w:rsidR="00144732" w:rsidRPr="00D06C78">
        <w:rPr>
          <w:rFonts w:asciiTheme="minorHAnsi" w:hAnsiTheme="minorHAnsi" w:cstheme="minorHAnsi"/>
          <w:szCs w:val="22"/>
        </w:rPr>
        <w:t xml:space="preserve">para corregir </w:t>
      </w:r>
      <w:r w:rsidRPr="00D06C78">
        <w:rPr>
          <w:rFonts w:asciiTheme="minorHAnsi" w:hAnsiTheme="minorHAnsi" w:cstheme="minorHAnsi"/>
          <w:szCs w:val="22"/>
        </w:rPr>
        <w:t xml:space="preserve">la serie histórica </w:t>
      </w:r>
      <w:r w:rsidR="00144732" w:rsidRPr="00D06C78">
        <w:rPr>
          <w:rFonts w:asciiTheme="minorHAnsi" w:hAnsiTheme="minorHAnsi" w:cstheme="minorHAnsi"/>
          <w:szCs w:val="22"/>
        </w:rPr>
        <w:t>de capturas</w:t>
      </w:r>
      <w:r w:rsidR="009F3443" w:rsidRPr="00D06C78">
        <w:rPr>
          <w:rFonts w:asciiTheme="minorHAnsi" w:hAnsiTheme="minorHAnsi" w:cstheme="minorHAnsi"/>
          <w:szCs w:val="22"/>
        </w:rPr>
        <w:t>. Implementación pendiente desde la 6° sesión de 2020, dado que no se disponía de la información.</w:t>
      </w:r>
    </w:p>
    <w:p w14:paraId="060639ED" w14:textId="77777777" w:rsidR="009F3443" w:rsidRPr="00D06C78" w:rsidRDefault="009F3443" w:rsidP="009F3443">
      <w:pPr>
        <w:pStyle w:val="Sangra2detindependiente"/>
        <w:tabs>
          <w:tab w:val="left" w:pos="567"/>
        </w:tabs>
        <w:spacing w:line="276" w:lineRule="auto"/>
        <w:ind w:left="0" w:firstLine="0"/>
        <w:jc w:val="left"/>
        <w:rPr>
          <w:rFonts w:asciiTheme="minorHAnsi" w:hAnsiTheme="minorHAnsi" w:cstheme="minorHAnsi"/>
          <w:szCs w:val="22"/>
        </w:rPr>
      </w:pPr>
    </w:p>
    <w:p w14:paraId="37E8EDA0" w14:textId="77777777" w:rsidR="00CD5181" w:rsidRPr="00D06C78" w:rsidRDefault="00CD5181" w:rsidP="00CD5181">
      <w:pPr>
        <w:pStyle w:val="Sangra2detindependiente"/>
        <w:tabs>
          <w:tab w:val="left" w:pos="567"/>
        </w:tabs>
        <w:spacing w:line="276" w:lineRule="auto"/>
        <w:ind w:left="0" w:firstLine="0"/>
        <w:rPr>
          <w:rFonts w:asciiTheme="minorHAnsi" w:hAnsiTheme="minorHAnsi" w:cstheme="minorHAnsi"/>
          <w:i/>
          <w:szCs w:val="22"/>
        </w:rPr>
      </w:pPr>
      <w:r w:rsidRPr="00D06C78">
        <w:rPr>
          <w:rFonts w:asciiTheme="minorHAnsi" w:hAnsiTheme="minorHAnsi" w:cstheme="minorHAnsi"/>
          <w:i/>
          <w:szCs w:val="22"/>
        </w:rPr>
        <w:t>Acuerdos y observaciones del Comité</w:t>
      </w:r>
    </w:p>
    <w:p w14:paraId="7DF0D343" w14:textId="77777777" w:rsidR="0012601A" w:rsidRPr="00D06C78" w:rsidRDefault="009F3443" w:rsidP="00144732">
      <w:pPr>
        <w:pStyle w:val="Sangra2detindependiente"/>
        <w:numPr>
          <w:ilvl w:val="0"/>
          <w:numId w:val="9"/>
        </w:numPr>
        <w:tabs>
          <w:tab w:val="left" w:pos="567"/>
        </w:tabs>
        <w:spacing w:line="276" w:lineRule="auto"/>
        <w:ind w:left="567"/>
        <w:rPr>
          <w:rFonts w:asciiTheme="minorHAnsi" w:hAnsiTheme="minorHAnsi" w:cstheme="minorHAnsi"/>
          <w:szCs w:val="22"/>
        </w:rPr>
      </w:pPr>
      <w:r w:rsidRPr="00D06C78">
        <w:rPr>
          <w:rFonts w:asciiTheme="minorHAnsi" w:hAnsiTheme="minorHAnsi" w:cstheme="minorHAnsi"/>
          <w:szCs w:val="22"/>
        </w:rPr>
        <w:t>C</w:t>
      </w:r>
      <w:r w:rsidR="00144732" w:rsidRPr="00D06C78">
        <w:rPr>
          <w:rFonts w:asciiTheme="minorHAnsi" w:hAnsiTheme="minorHAnsi" w:cstheme="minorHAnsi"/>
          <w:szCs w:val="22"/>
        </w:rPr>
        <w:t>ontar con los análisis que permitan evaluar la aplicación de los criterios antes señalados</w:t>
      </w:r>
      <w:r w:rsidR="00493F5E" w:rsidRPr="00D06C78">
        <w:rPr>
          <w:rFonts w:asciiTheme="minorHAnsi" w:hAnsiTheme="minorHAnsi" w:cstheme="minorHAnsi"/>
          <w:szCs w:val="22"/>
        </w:rPr>
        <w:t xml:space="preserve"> </w:t>
      </w:r>
      <w:r w:rsidR="00144732" w:rsidRPr="00D06C78">
        <w:rPr>
          <w:rFonts w:asciiTheme="minorHAnsi" w:hAnsiTheme="minorHAnsi" w:cstheme="minorHAnsi"/>
          <w:szCs w:val="22"/>
        </w:rPr>
        <w:t>en la siguiente sesión de CCT.</w:t>
      </w:r>
    </w:p>
    <w:p w14:paraId="1AE59DC4" w14:textId="77777777" w:rsidR="0012601A" w:rsidRPr="00D06C78" w:rsidRDefault="00701A9A" w:rsidP="00CD6BD2">
      <w:pPr>
        <w:pStyle w:val="Sangra2detindependiente"/>
        <w:numPr>
          <w:ilvl w:val="0"/>
          <w:numId w:val="9"/>
        </w:numPr>
        <w:tabs>
          <w:tab w:val="left" w:pos="567"/>
        </w:tabs>
        <w:spacing w:line="276" w:lineRule="auto"/>
        <w:ind w:left="567"/>
        <w:rPr>
          <w:rFonts w:asciiTheme="minorHAnsi" w:hAnsiTheme="minorHAnsi" w:cstheme="minorHAnsi"/>
          <w:szCs w:val="22"/>
        </w:rPr>
      </w:pPr>
      <w:r w:rsidRPr="00D06C78">
        <w:rPr>
          <w:rFonts w:asciiTheme="minorHAnsi" w:hAnsiTheme="minorHAnsi" w:cstheme="minorHAnsi"/>
          <w:szCs w:val="22"/>
        </w:rPr>
        <w:lastRenderedPageBreak/>
        <w:t>El Comité manifiesta su preocupación por la habilitación de márgenes de tolerancia (Dto. 45/20) que incluye especies litorales,</w:t>
      </w:r>
      <w:r w:rsidR="00CD6BD2" w:rsidRPr="00D06C78">
        <w:rPr>
          <w:rFonts w:asciiTheme="minorHAnsi" w:hAnsiTheme="minorHAnsi" w:cstheme="minorHAnsi"/>
          <w:szCs w:val="22"/>
        </w:rPr>
        <w:t xml:space="preserve"> que se encuentran con problemas de conservación. En este sentido se requiere: a) que el Comité sea consultado con anticipación cuando salga este tipo de normativa y b) coordinar con el CCT de Biodiversidad. </w:t>
      </w:r>
    </w:p>
    <w:p w14:paraId="75E21562" w14:textId="77777777" w:rsidR="00CD6BD2" w:rsidRPr="00D06C78" w:rsidRDefault="00CD6BD2" w:rsidP="00CD6BD2">
      <w:pPr>
        <w:pStyle w:val="Sangra2detindependiente"/>
        <w:numPr>
          <w:ilvl w:val="0"/>
          <w:numId w:val="9"/>
        </w:numPr>
        <w:tabs>
          <w:tab w:val="left" w:pos="567"/>
        </w:tabs>
        <w:spacing w:line="276" w:lineRule="auto"/>
        <w:ind w:left="567"/>
        <w:rPr>
          <w:rFonts w:asciiTheme="minorHAnsi" w:hAnsiTheme="minorHAnsi" w:cstheme="minorHAnsi"/>
          <w:szCs w:val="22"/>
        </w:rPr>
      </w:pPr>
      <w:r w:rsidRPr="00D06C78">
        <w:rPr>
          <w:rFonts w:asciiTheme="minorHAnsi" w:hAnsiTheme="minorHAnsi" w:cstheme="minorHAnsi"/>
          <w:szCs w:val="22"/>
        </w:rPr>
        <w:t xml:space="preserve">Se plantean igualmente la preocupación por la ilegalidad en el desembarque de sardina </w:t>
      </w:r>
      <w:r w:rsidR="00CD5181" w:rsidRPr="00D06C78">
        <w:rPr>
          <w:rFonts w:asciiTheme="minorHAnsi" w:hAnsiTheme="minorHAnsi" w:cstheme="minorHAnsi"/>
          <w:szCs w:val="22"/>
        </w:rPr>
        <w:t xml:space="preserve">austral </w:t>
      </w:r>
      <w:r w:rsidRPr="00D06C78">
        <w:rPr>
          <w:rFonts w:asciiTheme="minorHAnsi" w:hAnsiTheme="minorHAnsi" w:cstheme="minorHAnsi"/>
          <w:szCs w:val="22"/>
        </w:rPr>
        <w:t xml:space="preserve">asociado a carnada. Se </w:t>
      </w:r>
      <w:r w:rsidR="00CD5181" w:rsidRPr="00D06C78">
        <w:rPr>
          <w:rFonts w:asciiTheme="minorHAnsi" w:hAnsiTheme="minorHAnsi" w:cstheme="minorHAnsi"/>
          <w:szCs w:val="22"/>
        </w:rPr>
        <w:t>sugiere</w:t>
      </w:r>
      <w:r w:rsidRPr="00D06C78">
        <w:rPr>
          <w:rFonts w:asciiTheme="minorHAnsi" w:hAnsiTheme="minorHAnsi" w:cstheme="minorHAnsi"/>
          <w:szCs w:val="22"/>
        </w:rPr>
        <w:t xml:space="preserve"> mejorar la fiscalización, trabajar en temas de capacitación y productos con valor agregado. </w:t>
      </w:r>
    </w:p>
    <w:p w14:paraId="7D5B3EBE" w14:textId="77777777" w:rsidR="0012601A" w:rsidRPr="00D06C78" w:rsidRDefault="0012601A" w:rsidP="00616DE4">
      <w:pPr>
        <w:pStyle w:val="Sangra2detindependiente"/>
        <w:tabs>
          <w:tab w:val="left" w:pos="567"/>
        </w:tabs>
        <w:spacing w:line="276" w:lineRule="auto"/>
        <w:ind w:left="0" w:firstLine="0"/>
        <w:rPr>
          <w:rFonts w:asciiTheme="minorHAnsi" w:hAnsiTheme="minorHAnsi" w:cstheme="minorHAnsi"/>
          <w:b/>
          <w:szCs w:val="22"/>
        </w:rPr>
      </w:pPr>
    </w:p>
    <w:p w14:paraId="3082FFD4" w14:textId="77777777" w:rsidR="001A448D" w:rsidRPr="00D06C78" w:rsidRDefault="001A448D" w:rsidP="00C568F2">
      <w:pPr>
        <w:pStyle w:val="Sangra2detindependiente"/>
        <w:tabs>
          <w:tab w:val="left" w:pos="567"/>
        </w:tabs>
        <w:spacing w:line="276" w:lineRule="auto"/>
        <w:ind w:left="0" w:firstLine="0"/>
        <w:rPr>
          <w:rFonts w:asciiTheme="minorHAnsi" w:hAnsiTheme="minorHAnsi" w:cstheme="minorHAnsi"/>
          <w:b/>
          <w:szCs w:val="22"/>
        </w:rPr>
      </w:pPr>
    </w:p>
    <w:p w14:paraId="2C9D24C9" w14:textId="77777777" w:rsidR="001A448D" w:rsidRPr="00D06C78" w:rsidRDefault="001A448D" w:rsidP="00C568F2">
      <w:pPr>
        <w:pStyle w:val="Sangra2detindependiente"/>
        <w:tabs>
          <w:tab w:val="left" w:pos="567"/>
        </w:tabs>
        <w:spacing w:line="276" w:lineRule="auto"/>
        <w:ind w:left="0" w:firstLine="0"/>
        <w:rPr>
          <w:rFonts w:asciiTheme="minorHAnsi" w:hAnsiTheme="minorHAnsi" w:cstheme="minorHAnsi"/>
          <w:b/>
          <w:szCs w:val="22"/>
        </w:rPr>
      </w:pPr>
      <w:r w:rsidRPr="00D06C78">
        <w:rPr>
          <w:rFonts w:asciiTheme="minorHAnsi" w:hAnsiTheme="minorHAnsi" w:cstheme="minorHAnsi"/>
          <w:b/>
          <w:szCs w:val="22"/>
        </w:rPr>
        <w:t xml:space="preserve">c.- Datos y modelos sardina austral Región Aysén </w:t>
      </w:r>
    </w:p>
    <w:p w14:paraId="2398F269" w14:textId="77777777" w:rsidR="008672C3" w:rsidRPr="00D06C78" w:rsidRDefault="008672C3" w:rsidP="003A4B69">
      <w:pPr>
        <w:spacing w:line="276" w:lineRule="auto"/>
        <w:jc w:val="both"/>
        <w:rPr>
          <w:rFonts w:asciiTheme="minorHAnsi" w:hAnsiTheme="minorHAnsi" w:cstheme="minorHAnsi"/>
          <w:iCs/>
          <w:sz w:val="22"/>
          <w:szCs w:val="22"/>
          <w:lang w:val="es-ES"/>
        </w:rPr>
      </w:pPr>
    </w:p>
    <w:p w14:paraId="3D98733F" w14:textId="77777777" w:rsidR="00044389" w:rsidRPr="00D06C78" w:rsidRDefault="00044389" w:rsidP="003E6CB9">
      <w:pPr>
        <w:autoSpaceDE w:val="0"/>
        <w:autoSpaceDN w:val="0"/>
        <w:adjustRightInd w:val="0"/>
        <w:jc w:val="both"/>
        <w:rPr>
          <w:rFonts w:asciiTheme="minorHAnsi" w:hAnsiTheme="minorHAnsi" w:cstheme="minorHAnsi"/>
          <w:iCs/>
          <w:sz w:val="22"/>
          <w:szCs w:val="22"/>
          <w:lang w:val="es-ES"/>
        </w:rPr>
      </w:pPr>
      <w:r w:rsidRPr="00D06C78">
        <w:rPr>
          <w:rFonts w:asciiTheme="minorHAnsi" w:hAnsiTheme="minorHAnsi" w:cstheme="minorHAnsi"/>
          <w:iCs/>
          <w:sz w:val="22"/>
          <w:szCs w:val="22"/>
          <w:lang w:val="es-ES"/>
        </w:rPr>
        <w:t>El IFOP presentó una revisión de los datos y supuestos del Modelo base</w:t>
      </w:r>
      <w:r w:rsidR="003E6CB9" w:rsidRPr="00D06C78">
        <w:rPr>
          <w:rFonts w:asciiTheme="minorHAnsi" w:hAnsiTheme="minorHAnsi" w:cstheme="minorHAnsi"/>
          <w:iCs/>
          <w:sz w:val="22"/>
          <w:szCs w:val="22"/>
          <w:lang w:val="es-ES"/>
        </w:rPr>
        <w:t xml:space="preserve">, pobre en datos, para </w:t>
      </w:r>
      <w:r w:rsidRPr="00D06C78">
        <w:rPr>
          <w:rFonts w:asciiTheme="minorHAnsi" w:hAnsiTheme="minorHAnsi" w:cstheme="minorHAnsi"/>
          <w:iCs/>
          <w:sz w:val="22"/>
          <w:szCs w:val="22"/>
          <w:lang w:val="es-ES"/>
        </w:rPr>
        <w:t>sardina austral Región de Aysén</w:t>
      </w:r>
      <w:r w:rsidR="003E6CB9" w:rsidRPr="00D06C78">
        <w:rPr>
          <w:rFonts w:asciiTheme="minorHAnsi" w:hAnsiTheme="minorHAnsi" w:cstheme="minorHAnsi"/>
          <w:iCs/>
          <w:sz w:val="22"/>
          <w:szCs w:val="22"/>
          <w:lang w:val="es-ES"/>
        </w:rPr>
        <w:t xml:space="preserve">, que utiliza la </w:t>
      </w:r>
      <w:r w:rsidRPr="00D06C78">
        <w:rPr>
          <w:rFonts w:asciiTheme="minorHAnsi" w:hAnsiTheme="minorHAnsi" w:cstheme="minorHAnsi"/>
          <w:iCs/>
          <w:sz w:val="22"/>
          <w:szCs w:val="22"/>
          <w:lang w:val="es-ES"/>
        </w:rPr>
        <w:t>aproximación de Zhou et al. (2013)</w:t>
      </w:r>
      <w:r w:rsidR="003E6CB9" w:rsidRPr="00D06C78">
        <w:rPr>
          <w:rFonts w:asciiTheme="minorHAnsi" w:hAnsiTheme="minorHAnsi" w:cstheme="minorHAnsi"/>
          <w:iCs/>
          <w:sz w:val="22"/>
          <w:szCs w:val="22"/>
          <w:lang w:val="es-ES"/>
        </w:rPr>
        <w:t>. El análisis plantea que los resultados de este, se consideran una aproximación preliminar, ya que las decisiones sobre los supuestos</w:t>
      </w:r>
      <w:r w:rsidR="00CD5181" w:rsidRPr="00D06C78">
        <w:rPr>
          <w:rFonts w:asciiTheme="minorHAnsi" w:hAnsiTheme="minorHAnsi" w:cstheme="minorHAnsi"/>
          <w:iCs/>
          <w:sz w:val="22"/>
          <w:szCs w:val="22"/>
          <w:lang w:val="es-ES"/>
        </w:rPr>
        <w:t>,</w:t>
      </w:r>
      <w:r w:rsidR="003E6CB9" w:rsidRPr="00D06C78">
        <w:rPr>
          <w:rFonts w:asciiTheme="minorHAnsi" w:hAnsiTheme="minorHAnsi" w:cstheme="minorHAnsi"/>
          <w:iCs/>
          <w:sz w:val="22"/>
          <w:szCs w:val="22"/>
          <w:lang w:val="es-ES"/>
        </w:rPr>
        <w:t xml:space="preserve"> de alguna manera, predeterminan el rango de valores de B/B</w:t>
      </w:r>
      <w:r w:rsidR="003E6CB9" w:rsidRPr="00D06C78">
        <w:rPr>
          <w:rFonts w:asciiTheme="minorHAnsi" w:hAnsiTheme="minorHAnsi" w:cstheme="minorHAnsi"/>
          <w:iCs/>
          <w:sz w:val="22"/>
          <w:szCs w:val="22"/>
          <w:vertAlign w:val="subscript"/>
          <w:lang w:val="es-ES"/>
        </w:rPr>
        <w:t>RMS</w:t>
      </w:r>
      <w:r w:rsidR="003E6CB9" w:rsidRPr="00D06C78">
        <w:rPr>
          <w:rFonts w:asciiTheme="minorHAnsi" w:hAnsiTheme="minorHAnsi" w:cstheme="minorHAnsi"/>
          <w:iCs/>
          <w:sz w:val="22"/>
          <w:szCs w:val="22"/>
          <w:lang w:val="es-ES"/>
        </w:rPr>
        <w:t xml:space="preserve"> que el modelo estima como estado actual.</w:t>
      </w:r>
    </w:p>
    <w:p w14:paraId="1C8A0E35" w14:textId="77777777" w:rsidR="003E6CB9" w:rsidRPr="00D06C78" w:rsidRDefault="003E6CB9" w:rsidP="003E6CB9">
      <w:pPr>
        <w:autoSpaceDE w:val="0"/>
        <w:autoSpaceDN w:val="0"/>
        <w:adjustRightInd w:val="0"/>
        <w:rPr>
          <w:rFonts w:asciiTheme="minorHAnsi" w:eastAsiaTheme="minorHAnsi" w:hAnsiTheme="minorHAnsi" w:cstheme="minorHAnsi"/>
          <w:sz w:val="22"/>
          <w:szCs w:val="22"/>
          <w:lang w:eastAsia="en-US"/>
        </w:rPr>
      </w:pPr>
    </w:p>
    <w:p w14:paraId="774FC451" w14:textId="77777777" w:rsidR="003A4B69" w:rsidRPr="00D06C78" w:rsidRDefault="008672C3" w:rsidP="003E6CB9">
      <w:pPr>
        <w:autoSpaceDE w:val="0"/>
        <w:autoSpaceDN w:val="0"/>
        <w:adjustRightInd w:val="0"/>
        <w:jc w:val="both"/>
        <w:rPr>
          <w:rFonts w:asciiTheme="minorHAnsi" w:hAnsiTheme="minorHAnsi" w:cstheme="minorHAnsi"/>
          <w:iCs/>
          <w:sz w:val="22"/>
          <w:szCs w:val="22"/>
          <w:lang w:val="es-ES"/>
        </w:rPr>
      </w:pPr>
      <w:r w:rsidRPr="00D06C78">
        <w:rPr>
          <w:rFonts w:asciiTheme="minorHAnsi" w:hAnsiTheme="minorHAnsi" w:cstheme="minorHAnsi"/>
          <w:iCs/>
          <w:sz w:val="22"/>
          <w:szCs w:val="22"/>
          <w:lang w:val="es-ES"/>
        </w:rPr>
        <w:t>Se presentaron, además los resultados preliminares de exploraciones efectuadas con dos modelos pobre en datos: a)</w:t>
      </w:r>
      <w:r w:rsidR="003A4B69" w:rsidRPr="00D06C78">
        <w:rPr>
          <w:rFonts w:asciiTheme="minorHAnsi" w:hAnsiTheme="minorHAnsi" w:cstheme="minorHAnsi"/>
          <w:iCs/>
          <w:sz w:val="22"/>
          <w:szCs w:val="22"/>
          <w:lang w:val="es-ES"/>
        </w:rPr>
        <w:t xml:space="preserve"> </w:t>
      </w:r>
      <w:proofErr w:type="spellStart"/>
      <w:r w:rsidR="003A4B69" w:rsidRPr="00D06C78">
        <w:rPr>
          <w:rFonts w:asciiTheme="minorHAnsi" w:hAnsiTheme="minorHAnsi" w:cstheme="minorHAnsi"/>
          <w:iCs/>
          <w:sz w:val="22"/>
          <w:szCs w:val="22"/>
          <w:lang w:val="es-ES"/>
        </w:rPr>
        <w:t>SPiCT</w:t>
      </w:r>
      <w:proofErr w:type="spellEnd"/>
      <w:r w:rsidRPr="00D06C78">
        <w:rPr>
          <w:rFonts w:asciiTheme="minorHAnsi" w:hAnsiTheme="minorHAnsi" w:cstheme="minorHAnsi"/>
          <w:iCs/>
          <w:sz w:val="22"/>
          <w:szCs w:val="22"/>
          <w:lang w:val="es-ES"/>
        </w:rPr>
        <w:t xml:space="preserve"> (</w:t>
      </w:r>
      <w:proofErr w:type="spellStart"/>
      <w:r w:rsidR="003A4B69" w:rsidRPr="00D06C78">
        <w:rPr>
          <w:rFonts w:asciiTheme="minorHAnsi" w:hAnsiTheme="minorHAnsi" w:cstheme="minorHAnsi"/>
          <w:iCs/>
          <w:sz w:val="22"/>
          <w:szCs w:val="22"/>
          <w:lang w:val="es-ES"/>
        </w:rPr>
        <w:t>Stochastic</w:t>
      </w:r>
      <w:proofErr w:type="spellEnd"/>
      <w:r w:rsidR="003A4B69" w:rsidRPr="00D06C78">
        <w:rPr>
          <w:rFonts w:asciiTheme="minorHAnsi" w:hAnsiTheme="minorHAnsi" w:cstheme="minorHAnsi"/>
          <w:iCs/>
          <w:sz w:val="22"/>
          <w:szCs w:val="22"/>
          <w:lang w:val="es-ES"/>
        </w:rPr>
        <w:t xml:space="preserve"> Surplus </w:t>
      </w:r>
      <w:proofErr w:type="spellStart"/>
      <w:r w:rsidR="003A4B69" w:rsidRPr="00D06C78">
        <w:rPr>
          <w:rFonts w:asciiTheme="minorHAnsi" w:hAnsiTheme="minorHAnsi" w:cstheme="minorHAnsi"/>
          <w:iCs/>
          <w:sz w:val="22"/>
          <w:szCs w:val="22"/>
          <w:lang w:val="es-ES"/>
        </w:rPr>
        <w:t>Production</w:t>
      </w:r>
      <w:proofErr w:type="spellEnd"/>
      <w:r w:rsidR="003A4B69" w:rsidRPr="00D06C78">
        <w:rPr>
          <w:rFonts w:asciiTheme="minorHAnsi" w:hAnsiTheme="minorHAnsi" w:cstheme="minorHAnsi"/>
          <w:iCs/>
          <w:sz w:val="22"/>
          <w:szCs w:val="22"/>
          <w:lang w:val="es-ES"/>
        </w:rPr>
        <w:t xml:space="preserve"> </w:t>
      </w:r>
      <w:proofErr w:type="spellStart"/>
      <w:r w:rsidR="003A4B69" w:rsidRPr="00D06C78">
        <w:rPr>
          <w:rFonts w:asciiTheme="minorHAnsi" w:hAnsiTheme="minorHAnsi" w:cstheme="minorHAnsi"/>
          <w:iCs/>
          <w:sz w:val="22"/>
          <w:szCs w:val="22"/>
          <w:lang w:val="es-ES"/>
        </w:rPr>
        <w:t>Model</w:t>
      </w:r>
      <w:proofErr w:type="spellEnd"/>
      <w:r w:rsidR="003A4B69" w:rsidRPr="00D06C78">
        <w:rPr>
          <w:rFonts w:asciiTheme="minorHAnsi" w:hAnsiTheme="minorHAnsi" w:cstheme="minorHAnsi"/>
          <w:iCs/>
          <w:sz w:val="22"/>
          <w:szCs w:val="22"/>
          <w:lang w:val="es-ES"/>
        </w:rPr>
        <w:t xml:space="preserve"> in </w:t>
      </w:r>
      <w:proofErr w:type="spellStart"/>
      <w:r w:rsidR="003A4B69" w:rsidRPr="00D06C78">
        <w:rPr>
          <w:rFonts w:asciiTheme="minorHAnsi" w:hAnsiTheme="minorHAnsi" w:cstheme="minorHAnsi"/>
          <w:iCs/>
          <w:sz w:val="22"/>
          <w:szCs w:val="22"/>
          <w:lang w:val="es-ES"/>
        </w:rPr>
        <w:t>Continuous</w:t>
      </w:r>
      <w:proofErr w:type="spellEnd"/>
      <w:r w:rsidR="003A4B69" w:rsidRPr="00D06C78">
        <w:rPr>
          <w:rFonts w:asciiTheme="minorHAnsi" w:hAnsiTheme="minorHAnsi" w:cstheme="minorHAnsi"/>
          <w:iCs/>
          <w:sz w:val="22"/>
          <w:szCs w:val="22"/>
          <w:lang w:val="es-ES"/>
        </w:rPr>
        <w:t xml:space="preserve"> Time</w:t>
      </w:r>
      <w:r w:rsidRPr="00D06C78">
        <w:rPr>
          <w:rFonts w:asciiTheme="minorHAnsi" w:hAnsiTheme="minorHAnsi" w:cstheme="minorHAnsi"/>
          <w:iCs/>
          <w:sz w:val="22"/>
          <w:szCs w:val="22"/>
          <w:lang w:val="es-ES"/>
        </w:rPr>
        <w:t xml:space="preserve">), </w:t>
      </w:r>
      <w:r w:rsidR="003A4B69" w:rsidRPr="00D06C78">
        <w:rPr>
          <w:rFonts w:asciiTheme="minorHAnsi" w:hAnsiTheme="minorHAnsi" w:cstheme="minorHAnsi"/>
          <w:iCs/>
          <w:sz w:val="22"/>
          <w:szCs w:val="22"/>
          <w:lang w:val="es-ES"/>
        </w:rPr>
        <w:t>basado en</w:t>
      </w:r>
      <w:r w:rsidRPr="00D06C78">
        <w:rPr>
          <w:rFonts w:asciiTheme="minorHAnsi" w:hAnsiTheme="minorHAnsi" w:cstheme="minorHAnsi"/>
          <w:iCs/>
          <w:sz w:val="22"/>
          <w:szCs w:val="22"/>
          <w:lang w:val="es-ES"/>
        </w:rPr>
        <w:t xml:space="preserve"> </w:t>
      </w:r>
      <w:r w:rsidR="003A4B69" w:rsidRPr="00D06C78">
        <w:rPr>
          <w:rFonts w:asciiTheme="minorHAnsi" w:hAnsiTheme="minorHAnsi" w:cstheme="minorHAnsi"/>
          <w:iCs/>
          <w:sz w:val="22"/>
          <w:szCs w:val="22"/>
          <w:lang w:val="es-ES"/>
        </w:rPr>
        <w:t xml:space="preserve">datos de captura y biomasa acústica y b) LBPA, </w:t>
      </w:r>
      <w:r w:rsidRPr="00D06C78">
        <w:rPr>
          <w:rFonts w:asciiTheme="minorHAnsi" w:hAnsiTheme="minorHAnsi" w:cstheme="minorHAnsi"/>
          <w:iCs/>
          <w:sz w:val="22"/>
          <w:szCs w:val="22"/>
          <w:lang w:val="es-ES"/>
        </w:rPr>
        <w:t>(</w:t>
      </w:r>
      <w:proofErr w:type="spellStart"/>
      <w:r w:rsidR="003A4B69" w:rsidRPr="00D06C78">
        <w:rPr>
          <w:rFonts w:asciiTheme="minorHAnsi" w:hAnsiTheme="minorHAnsi" w:cstheme="minorHAnsi"/>
          <w:iCs/>
          <w:sz w:val="22"/>
          <w:szCs w:val="22"/>
          <w:lang w:val="es-ES"/>
        </w:rPr>
        <w:t>Length-Based</w:t>
      </w:r>
      <w:proofErr w:type="spellEnd"/>
      <w:r w:rsidR="003A4B69" w:rsidRPr="00D06C78">
        <w:rPr>
          <w:rFonts w:asciiTheme="minorHAnsi" w:hAnsiTheme="minorHAnsi" w:cstheme="minorHAnsi"/>
          <w:iCs/>
          <w:sz w:val="22"/>
          <w:szCs w:val="22"/>
          <w:lang w:val="es-ES"/>
        </w:rPr>
        <w:t xml:space="preserve"> </w:t>
      </w:r>
      <w:proofErr w:type="spellStart"/>
      <w:r w:rsidR="003A4B69" w:rsidRPr="00D06C78">
        <w:rPr>
          <w:rFonts w:asciiTheme="minorHAnsi" w:hAnsiTheme="minorHAnsi" w:cstheme="minorHAnsi"/>
          <w:iCs/>
          <w:sz w:val="22"/>
          <w:szCs w:val="22"/>
          <w:lang w:val="es-ES"/>
        </w:rPr>
        <w:t>Pseudocohort</w:t>
      </w:r>
      <w:proofErr w:type="spellEnd"/>
      <w:r w:rsidR="003A4B69" w:rsidRPr="00D06C78">
        <w:rPr>
          <w:rFonts w:asciiTheme="minorHAnsi" w:hAnsiTheme="minorHAnsi" w:cstheme="minorHAnsi"/>
          <w:iCs/>
          <w:sz w:val="22"/>
          <w:szCs w:val="22"/>
          <w:lang w:val="es-ES"/>
        </w:rPr>
        <w:t xml:space="preserve"> </w:t>
      </w:r>
      <w:proofErr w:type="spellStart"/>
      <w:r w:rsidR="003A4B69" w:rsidRPr="00D06C78">
        <w:rPr>
          <w:rFonts w:asciiTheme="minorHAnsi" w:hAnsiTheme="minorHAnsi" w:cstheme="minorHAnsi"/>
          <w:iCs/>
          <w:sz w:val="22"/>
          <w:szCs w:val="22"/>
          <w:lang w:val="es-ES"/>
        </w:rPr>
        <w:t>Analysis</w:t>
      </w:r>
      <w:proofErr w:type="spellEnd"/>
      <w:r w:rsidRPr="00D06C78">
        <w:rPr>
          <w:rFonts w:asciiTheme="minorHAnsi" w:hAnsiTheme="minorHAnsi" w:cstheme="minorHAnsi"/>
          <w:iCs/>
          <w:sz w:val="22"/>
          <w:szCs w:val="22"/>
          <w:lang w:val="es-ES"/>
        </w:rPr>
        <w:t xml:space="preserve">), </w:t>
      </w:r>
      <w:r w:rsidR="003A4B69" w:rsidRPr="00D06C78">
        <w:rPr>
          <w:rFonts w:asciiTheme="minorHAnsi" w:hAnsiTheme="minorHAnsi" w:cstheme="minorHAnsi"/>
          <w:iCs/>
          <w:sz w:val="22"/>
          <w:szCs w:val="22"/>
          <w:lang w:val="es-ES"/>
        </w:rPr>
        <w:t>basado en datos de la biología (</w:t>
      </w:r>
      <w:r w:rsidRPr="00D06C78">
        <w:rPr>
          <w:rFonts w:asciiTheme="minorHAnsi" w:hAnsiTheme="minorHAnsi" w:cstheme="minorHAnsi"/>
          <w:iCs/>
          <w:sz w:val="22"/>
          <w:szCs w:val="22"/>
          <w:lang w:val="es-ES"/>
        </w:rPr>
        <w:t xml:space="preserve">en este caso </w:t>
      </w:r>
      <w:r w:rsidR="003A4B69" w:rsidRPr="00D06C78">
        <w:rPr>
          <w:rFonts w:asciiTheme="minorHAnsi" w:hAnsiTheme="minorHAnsi" w:cstheme="minorHAnsi"/>
          <w:iCs/>
          <w:sz w:val="22"/>
          <w:szCs w:val="22"/>
          <w:lang w:val="es-ES"/>
        </w:rPr>
        <w:t>se utilizan parámetros de crecimiento, madurez de sardina austral</w:t>
      </w:r>
      <w:r w:rsidRPr="00D06C78">
        <w:rPr>
          <w:rFonts w:asciiTheme="minorHAnsi" w:hAnsiTheme="minorHAnsi" w:cstheme="minorHAnsi"/>
          <w:iCs/>
          <w:sz w:val="22"/>
          <w:szCs w:val="22"/>
          <w:lang w:val="es-ES"/>
        </w:rPr>
        <w:t xml:space="preserve"> </w:t>
      </w:r>
      <w:r w:rsidR="003A4B69" w:rsidRPr="00D06C78">
        <w:rPr>
          <w:rFonts w:asciiTheme="minorHAnsi" w:hAnsiTheme="minorHAnsi" w:cstheme="minorHAnsi"/>
          <w:iCs/>
          <w:sz w:val="22"/>
          <w:szCs w:val="22"/>
          <w:lang w:val="es-ES"/>
        </w:rPr>
        <w:t>de la Región de Los Lagos) y pesqueros (estructura de tallas de los años 2015 hasta el 2019) de sardina</w:t>
      </w:r>
      <w:r w:rsidRPr="00D06C78">
        <w:rPr>
          <w:rFonts w:asciiTheme="minorHAnsi" w:hAnsiTheme="minorHAnsi" w:cstheme="minorHAnsi"/>
          <w:iCs/>
          <w:sz w:val="22"/>
          <w:szCs w:val="22"/>
          <w:lang w:val="es-ES"/>
        </w:rPr>
        <w:t xml:space="preserve"> </w:t>
      </w:r>
      <w:r w:rsidR="003A4B69" w:rsidRPr="00D06C78">
        <w:rPr>
          <w:rFonts w:asciiTheme="minorHAnsi" w:hAnsiTheme="minorHAnsi" w:cstheme="minorHAnsi"/>
          <w:iCs/>
          <w:sz w:val="22"/>
          <w:szCs w:val="22"/>
          <w:lang w:val="es-ES"/>
        </w:rPr>
        <w:t>austral de la Región de Aysén.</w:t>
      </w:r>
      <w:r w:rsidRPr="00D06C78">
        <w:rPr>
          <w:rFonts w:asciiTheme="minorHAnsi" w:hAnsiTheme="minorHAnsi" w:cstheme="minorHAnsi"/>
          <w:iCs/>
          <w:sz w:val="22"/>
          <w:szCs w:val="22"/>
          <w:lang w:val="es-ES"/>
        </w:rPr>
        <w:t xml:space="preserve"> </w:t>
      </w:r>
      <w:r w:rsidR="003A4B69" w:rsidRPr="00D06C78">
        <w:rPr>
          <w:rFonts w:asciiTheme="minorHAnsi" w:hAnsiTheme="minorHAnsi" w:cstheme="minorHAnsi"/>
          <w:iCs/>
          <w:sz w:val="22"/>
          <w:szCs w:val="22"/>
          <w:lang w:val="es-ES"/>
        </w:rPr>
        <w:t xml:space="preserve">Ambos </w:t>
      </w:r>
      <w:r w:rsidRPr="00D06C78">
        <w:rPr>
          <w:rFonts w:asciiTheme="minorHAnsi" w:hAnsiTheme="minorHAnsi" w:cstheme="minorHAnsi"/>
          <w:iCs/>
          <w:sz w:val="22"/>
          <w:szCs w:val="22"/>
          <w:lang w:val="es-ES"/>
        </w:rPr>
        <w:t xml:space="preserve">modelos muestran </w:t>
      </w:r>
      <w:r w:rsidR="003A4B69" w:rsidRPr="00D06C78">
        <w:rPr>
          <w:rFonts w:asciiTheme="minorHAnsi" w:hAnsiTheme="minorHAnsi" w:cstheme="minorHAnsi"/>
          <w:iCs/>
          <w:sz w:val="22"/>
          <w:szCs w:val="22"/>
          <w:lang w:val="es-ES"/>
        </w:rPr>
        <w:t>una estimación de estatus más pesimista respecto</w:t>
      </w:r>
      <w:r w:rsidRPr="00D06C78">
        <w:rPr>
          <w:rFonts w:asciiTheme="minorHAnsi" w:hAnsiTheme="minorHAnsi" w:cstheme="minorHAnsi"/>
          <w:iCs/>
          <w:sz w:val="22"/>
          <w:szCs w:val="22"/>
          <w:lang w:val="es-ES"/>
        </w:rPr>
        <w:t xml:space="preserve"> </w:t>
      </w:r>
      <w:r w:rsidR="003A4B69" w:rsidRPr="00D06C78">
        <w:rPr>
          <w:rFonts w:asciiTheme="minorHAnsi" w:hAnsiTheme="minorHAnsi" w:cstheme="minorHAnsi"/>
          <w:iCs/>
          <w:sz w:val="22"/>
          <w:szCs w:val="22"/>
          <w:lang w:val="es-ES"/>
        </w:rPr>
        <w:t xml:space="preserve">al estimado por el </w:t>
      </w:r>
      <w:r w:rsidRPr="00D06C78">
        <w:rPr>
          <w:rFonts w:asciiTheme="minorHAnsi" w:hAnsiTheme="minorHAnsi" w:cstheme="minorHAnsi"/>
          <w:iCs/>
          <w:sz w:val="22"/>
          <w:szCs w:val="22"/>
          <w:lang w:val="es-ES"/>
        </w:rPr>
        <w:t>modelo base</w:t>
      </w:r>
      <w:r w:rsidR="00CD5181" w:rsidRPr="00D06C78">
        <w:rPr>
          <w:rFonts w:asciiTheme="minorHAnsi" w:hAnsiTheme="minorHAnsi" w:cstheme="minorHAnsi"/>
          <w:iCs/>
          <w:sz w:val="22"/>
          <w:szCs w:val="22"/>
          <w:lang w:val="es-ES"/>
        </w:rPr>
        <w:t>,</w:t>
      </w:r>
      <w:r w:rsidRPr="00D06C78">
        <w:rPr>
          <w:rFonts w:asciiTheme="minorHAnsi" w:hAnsiTheme="minorHAnsi" w:cstheme="minorHAnsi"/>
          <w:iCs/>
          <w:sz w:val="22"/>
          <w:szCs w:val="22"/>
          <w:lang w:val="es-ES"/>
        </w:rPr>
        <w:t xml:space="preserve"> </w:t>
      </w:r>
      <w:r w:rsidR="003A4B69" w:rsidRPr="00D06C78">
        <w:rPr>
          <w:rFonts w:asciiTheme="minorHAnsi" w:hAnsiTheme="minorHAnsi" w:cstheme="minorHAnsi"/>
          <w:iCs/>
          <w:sz w:val="22"/>
          <w:szCs w:val="22"/>
          <w:lang w:val="es-ES"/>
        </w:rPr>
        <w:t xml:space="preserve">principalmente, porque no se </w:t>
      </w:r>
      <w:r w:rsidRPr="00D06C78">
        <w:rPr>
          <w:rFonts w:asciiTheme="minorHAnsi" w:hAnsiTheme="minorHAnsi" w:cstheme="minorHAnsi"/>
          <w:iCs/>
          <w:sz w:val="22"/>
          <w:szCs w:val="22"/>
          <w:lang w:val="es-ES"/>
        </w:rPr>
        <w:t>utiliza</w:t>
      </w:r>
      <w:r w:rsidR="003A4B69" w:rsidRPr="00D06C78">
        <w:rPr>
          <w:rFonts w:asciiTheme="minorHAnsi" w:hAnsiTheme="minorHAnsi" w:cstheme="minorHAnsi"/>
          <w:iCs/>
          <w:sz w:val="22"/>
          <w:szCs w:val="22"/>
          <w:lang w:val="es-ES"/>
        </w:rPr>
        <w:t xml:space="preserve"> el supuesto de</w:t>
      </w:r>
      <w:r w:rsidRPr="00D06C78">
        <w:rPr>
          <w:rFonts w:asciiTheme="minorHAnsi" w:hAnsiTheme="minorHAnsi" w:cstheme="minorHAnsi"/>
          <w:iCs/>
          <w:sz w:val="22"/>
          <w:szCs w:val="22"/>
          <w:lang w:val="es-ES"/>
        </w:rPr>
        <w:t xml:space="preserve"> </w:t>
      </w:r>
      <w:r w:rsidR="003A4B69" w:rsidRPr="00D06C78">
        <w:rPr>
          <w:rFonts w:asciiTheme="minorHAnsi" w:hAnsiTheme="minorHAnsi" w:cstheme="minorHAnsi"/>
          <w:iCs/>
          <w:sz w:val="22"/>
          <w:szCs w:val="22"/>
          <w:lang w:val="es-ES"/>
        </w:rPr>
        <w:t>una posible recuperación del stock asumida desde los datos de captura del último año y del incremento</w:t>
      </w:r>
      <w:r w:rsidRPr="00D06C78">
        <w:rPr>
          <w:rFonts w:asciiTheme="minorHAnsi" w:hAnsiTheme="minorHAnsi" w:cstheme="minorHAnsi"/>
          <w:iCs/>
          <w:sz w:val="22"/>
          <w:szCs w:val="22"/>
          <w:lang w:val="es-ES"/>
        </w:rPr>
        <w:t xml:space="preserve"> </w:t>
      </w:r>
      <w:r w:rsidR="003A4B69" w:rsidRPr="00D06C78">
        <w:rPr>
          <w:rFonts w:asciiTheme="minorHAnsi" w:hAnsiTheme="minorHAnsi" w:cstheme="minorHAnsi"/>
          <w:iCs/>
          <w:sz w:val="22"/>
          <w:szCs w:val="22"/>
          <w:lang w:val="es-ES"/>
        </w:rPr>
        <w:t>de biomasa acústica de la Región de Los Lagos</w:t>
      </w:r>
      <w:r w:rsidRPr="00D06C78">
        <w:rPr>
          <w:rFonts w:asciiTheme="minorHAnsi" w:hAnsiTheme="minorHAnsi" w:cstheme="minorHAnsi"/>
          <w:iCs/>
          <w:sz w:val="22"/>
          <w:szCs w:val="22"/>
          <w:lang w:val="es-ES"/>
        </w:rPr>
        <w:t>.</w:t>
      </w:r>
    </w:p>
    <w:p w14:paraId="4A2B590D" w14:textId="51C35A7F" w:rsidR="008672C3" w:rsidRDefault="008672C3" w:rsidP="003A4B69">
      <w:pPr>
        <w:spacing w:line="276" w:lineRule="auto"/>
        <w:jc w:val="both"/>
        <w:rPr>
          <w:rFonts w:asciiTheme="minorHAnsi" w:hAnsiTheme="minorHAnsi" w:cstheme="minorHAnsi"/>
          <w:iCs/>
          <w:sz w:val="22"/>
          <w:szCs w:val="22"/>
          <w:lang w:val="es-ES"/>
        </w:rPr>
      </w:pPr>
    </w:p>
    <w:p w14:paraId="4E73ACED" w14:textId="1A6B0F27" w:rsidR="00592BCB" w:rsidRDefault="00086E8D" w:rsidP="00086E8D">
      <w:pPr>
        <w:autoSpaceDE w:val="0"/>
        <w:autoSpaceDN w:val="0"/>
        <w:adjustRightInd w:val="0"/>
        <w:rPr>
          <w:rFonts w:asciiTheme="minorHAnsi" w:hAnsiTheme="minorHAnsi" w:cstheme="minorHAnsi"/>
          <w:iCs/>
          <w:sz w:val="22"/>
          <w:szCs w:val="22"/>
          <w:lang w:val="es-ES"/>
        </w:rPr>
      </w:pPr>
      <w:r>
        <w:rPr>
          <w:rFonts w:asciiTheme="minorHAnsi" w:hAnsiTheme="minorHAnsi" w:cstheme="minorHAnsi"/>
          <w:iCs/>
          <w:sz w:val="22"/>
          <w:szCs w:val="22"/>
          <w:lang w:val="es-ES"/>
        </w:rPr>
        <w:t xml:space="preserve">El </w:t>
      </w:r>
      <w:r w:rsidRPr="00086E8D">
        <w:rPr>
          <w:rFonts w:asciiTheme="minorHAnsi" w:hAnsiTheme="minorHAnsi" w:cstheme="minorHAnsi"/>
          <w:iCs/>
          <w:sz w:val="22"/>
          <w:szCs w:val="22"/>
          <w:lang w:val="es-ES"/>
        </w:rPr>
        <w:t xml:space="preserve">Método de </w:t>
      </w:r>
      <w:proofErr w:type="spellStart"/>
      <w:r w:rsidRPr="00086E8D">
        <w:rPr>
          <w:rFonts w:asciiTheme="minorHAnsi" w:hAnsiTheme="minorHAnsi" w:cstheme="minorHAnsi"/>
          <w:iCs/>
          <w:sz w:val="22"/>
          <w:szCs w:val="22"/>
          <w:lang w:val="es-ES"/>
        </w:rPr>
        <w:t>Hilborn</w:t>
      </w:r>
      <w:proofErr w:type="spellEnd"/>
      <w:r w:rsidRPr="00086E8D">
        <w:rPr>
          <w:rFonts w:asciiTheme="minorHAnsi" w:hAnsiTheme="minorHAnsi" w:cstheme="minorHAnsi"/>
          <w:iCs/>
          <w:sz w:val="22"/>
          <w:szCs w:val="22"/>
          <w:lang w:val="es-ES"/>
        </w:rPr>
        <w:t xml:space="preserve"> &amp; </w:t>
      </w:r>
      <w:proofErr w:type="spellStart"/>
      <w:r w:rsidRPr="00086E8D">
        <w:rPr>
          <w:rFonts w:asciiTheme="minorHAnsi" w:hAnsiTheme="minorHAnsi" w:cstheme="minorHAnsi"/>
          <w:iCs/>
          <w:sz w:val="22"/>
          <w:szCs w:val="22"/>
          <w:lang w:val="es-ES"/>
        </w:rPr>
        <w:t>Mangel</w:t>
      </w:r>
      <w:proofErr w:type="spellEnd"/>
      <w:r w:rsidRPr="00086E8D">
        <w:rPr>
          <w:rFonts w:asciiTheme="minorHAnsi" w:hAnsiTheme="minorHAnsi" w:cstheme="minorHAnsi"/>
          <w:iCs/>
          <w:sz w:val="22"/>
          <w:szCs w:val="22"/>
          <w:lang w:val="es-ES"/>
        </w:rPr>
        <w:t xml:space="preserve"> 1997</w:t>
      </w:r>
      <w:r>
        <w:rPr>
          <w:rFonts w:asciiTheme="minorHAnsi" w:hAnsiTheme="minorHAnsi" w:cstheme="minorHAnsi"/>
          <w:iCs/>
          <w:sz w:val="22"/>
          <w:szCs w:val="22"/>
          <w:lang w:val="es-ES"/>
        </w:rPr>
        <w:t xml:space="preserve"> es</w:t>
      </w:r>
      <w:r w:rsidRPr="00086E8D">
        <w:rPr>
          <w:rFonts w:asciiTheme="minorHAnsi" w:hAnsiTheme="minorHAnsi" w:cstheme="minorHAnsi"/>
          <w:iCs/>
          <w:sz w:val="22"/>
          <w:szCs w:val="22"/>
          <w:lang w:val="es-ES"/>
        </w:rPr>
        <w:t xml:space="preserve"> </w:t>
      </w:r>
      <w:r>
        <w:rPr>
          <w:rFonts w:asciiTheme="minorHAnsi" w:hAnsiTheme="minorHAnsi" w:cstheme="minorHAnsi"/>
          <w:iCs/>
          <w:sz w:val="22"/>
          <w:szCs w:val="22"/>
          <w:lang w:val="es-ES"/>
        </w:rPr>
        <w:t>determinista y se basa en</w:t>
      </w:r>
      <w:r w:rsidRPr="00086E8D">
        <w:rPr>
          <w:rFonts w:asciiTheme="minorHAnsi" w:hAnsiTheme="minorHAnsi" w:cstheme="minorHAnsi"/>
          <w:iCs/>
          <w:sz w:val="22"/>
          <w:szCs w:val="22"/>
          <w:lang w:val="es-ES"/>
        </w:rPr>
        <w:t xml:space="preserve"> datos de captura e índice de crucero</w:t>
      </w:r>
      <w:r>
        <w:rPr>
          <w:rFonts w:asciiTheme="minorHAnsi" w:hAnsiTheme="minorHAnsi" w:cstheme="minorHAnsi"/>
          <w:iCs/>
          <w:sz w:val="22"/>
          <w:szCs w:val="22"/>
          <w:lang w:val="es-ES"/>
        </w:rPr>
        <w:t xml:space="preserve"> y</w:t>
      </w:r>
      <w:r w:rsidRPr="00086E8D">
        <w:rPr>
          <w:rFonts w:asciiTheme="minorHAnsi" w:hAnsiTheme="minorHAnsi" w:cstheme="minorHAnsi"/>
          <w:iCs/>
          <w:sz w:val="22"/>
          <w:szCs w:val="22"/>
          <w:lang w:val="es-ES"/>
        </w:rPr>
        <w:t xml:space="preserve"> utiliza el nivel de reducción del último año</w:t>
      </w:r>
      <w:r>
        <w:rPr>
          <w:rFonts w:asciiTheme="minorHAnsi" w:hAnsiTheme="minorHAnsi" w:cstheme="minorHAnsi"/>
          <w:iCs/>
          <w:sz w:val="22"/>
          <w:szCs w:val="22"/>
          <w:lang w:val="es-ES"/>
        </w:rPr>
        <w:t>. El Método de</w:t>
      </w:r>
      <w:r w:rsidRPr="00086E8D">
        <w:rPr>
          <w:rFonts w:asciiTheme="minorHAnsi" w:hAnsiTheme="minorHAnsi" w:cstheme="minorHAnsi"/>
          <w:iCs/>
          <w:sz w:val="22"/>
          <w:szCs w:val="22"/>
          <w:lang w:val="es-ES"/>
        </w:rPr>
        <w:t xml:space="preserve"> Zhou</w:t>
      </w:r>
      <w:r>
        <w:rPr>
          <w:rFonts w:asciiTheme="minorHAnsi" w:hAnsiTheme="minorHAnsi" w:cstheme="minorHAnsi"/>
          <w:iCs/>
          <w:sz w:val="22"/>
          <w:szCs w:val="22"/>
          <w:lang w:val="es-ES"/>
        </w:rPr>
        <w:t xml:space="preserve"> solo utiliza </w:t>
      </w:r>
      <w:r w:rsidRPr="00086E8D">
        <w:rPr>
          <w:rFonts w:asciiTheme="minorHAnsi" w:hAnsiTheme="minorHAnsi" w:cstheme="minorHAnsi"/>
          <w:iCs/>
          <w:sz w:val="22"/>
          <w:szCs w:val="22"/>
          <w:lang w:val="es-ES"/>
        </w:rPr>
        <w:t>datos de captura</w:t>
      </w:r>
      <w:r>
        <w:rPr>
          <w:rFonts w:asciiTheme="minorHAnsi" w:hAnsiTheme="minorHAnsi" w:cstheme="minorHAnsi"/>
          <w:iCs/>
          <w:sz w:val="22"/>
          <w:szCs w:val="22"/>
          <w:lang w:val="es-ES"/>
        </w:rPr>
        <w:t xml:space="preserve"> y el</w:t>
      </w:r>
      <w:r w:rsidRPr="00086E8D">
        <w:rPr>
          <w:rFonts w:asciiTheme="minorHAnsi" w:hAnsiTheme="minorHAnsi" w:cstheme="minorHAnsi"/>
          <w:iCs/>
          <w:sz w:val="22"/>
          <w:szCs w:val="22"/>
          <w:lang w:val="es-ES"/>
        </w:rPr>
        <w:t xml:space="preserve"> nivel de reducción estimado por el método anterior</w:t>
      </w:r>
      <w:r>
        <w:rPr>
          <w:rFonts w:asciiTheme="minorHAnsi" w:hAnsiTheme="minorHAnsi" w:cstheme="minorHAnsi"/>
          <w:iCs/>
          <w:sz w:val="22"/>
          <w:szCs w:val="22"/>
          <w:lang w:val="es-ES"/>
        </w:rPr>
        <w:t xml:space="preserve">. </w:t>
      </w:r>
      <w:r w:rsidRPr="00086E8D">
        <w:rPr>
          <w:rFonts w:asciiTheme="minorHAnsi" w:hAnsiTheme="minorHAnsi" w:cstheme="minorHAnsi"/>
          <w:iCs/>
          <w:sz w:val="22"/>
          <w:szCs w:val="22"/>
          <w:lang w:val="es-ES"/>
        </w:rPr>
        <w:t>Se utiliza para estimar el Estatus y CBA</w:t>
      </w:r>
      <w:r>
        <w:rPr>
          <w:rFonts w:asciiTheme="minorHAnsi" w:hAnsiTheme="minorHAnsi" w:cstheme="minorHAnsi"/>
          <w:iCs/>
          <w:sz w:val="22"/>
          <w:szCs w:val="22"/>
          <w:lang w:val="es-ES"/>
        </w:rPr>
        <w:t>.</w:t>
      </w:r>
    </w:p>
    <w:p w14:paraId="06378161" w14:textId="77777777" w:rsidR="00086E8D" w:rsidRDefault="00086E8D" w:rsidP="00086E8D">
      <w:pPr>
        <w:autoSpaceDE w:val="0"/>
        <w:autoSpaceDN w:val="0"/>
        <w:adjustRightInd w:val="0"/>
        <w:rPr>
          <w:rFonts w:asciiTheme="minorHAnsi" w:hAnsiTheme="minorHAnsi" w:cstheme="minorHAnsi"/>
          <w:iCs/>
          <w:sz w:val="22"/>
          <w:szCs w:val="22"/>
          <w:lang w:val="es-ES"/>
        </w:rPr>
      </w:pPr>
    </w:p>
    <w:p w14:paraId="18310564" w14:textId="70C21013" w:rsidR="00086E8D" w:rsidRDefault="00086E8D" w:rsidP="00086E8D">
      <w:pPr>
        <w:autoSpaceDE w:val="0"/>
        <w:autoSpaceDN w:val="0"/>
        <w:adjustRightInd w:val="0"/>
        <w:rPr>
          <w:rFonts w:ascii="LMSans8-Regular" w:eastAsiaTheme="minorHAnsi" w:hAnsi="LMSans8-Regular" w:cs="LMSans8-Regular"/>
          <w:sz w:val="16"/>
          <w:szCs w:val="16"/>
          <w:lang w:eastAsia="en-US"/>
        </w:rPr>
      </w:pPr>
      <w:r>
        <w:rPr>
          <w:rFonts w:asciiTheme="minorHAnsi" w:hAnsiTheme="minorHAnsi" w:cstheme="minorHAnsi"/>
          <w:iCs/>
          <w:sz w:val="22"/>
          <w:szCs w:val="22"/>
          <w:lang w:val="es-ES"/>
        </w:rPr>
        <w:t xml:space="preserve">En el </w:t>
      </w:r>
      <w:r w:rsidRPr="00086E8D">
        <w:rPr>
          <w:rFonts w:asciiTheme="minorHAnsi" w:hAnsiTheme="minorHAnsi" w:cstheme="minorHAnsi"/>
          <w:iCs/>
          <w:sz w:val="22"/>
          <w:szCs w:val="22"/>
          <w:lang w:val="es-ES"/>
        </w:rPr>
        <w:t xml:space="preserve">Método de </w:t>
      </w:r>
      <w:proofErr w:type="spellStart"/>
      <w:r w:rsidRPr="00086E8D">
        <w:rPr>
          <w:rFonts w:asciiTheme="minorHAnsi" w:hAnsiTheme="minorHAnsi" w:cstheme="minorHAnsi"/>
          <w:iCs/>
          <w:sz w:val="22"/>
          <w:szCs w:val="22"/>
          <w:lang w:val="es-ES"/>
        </w:rPr>
        <w:t>Hilborn</w:t>
      </w:r>
      <w:proofErr w:type="spellEnd"/>
      <w:r w:rsidRPr="00086E8D">
        <w:rPr>
          <w:rFonts w:asciiTheme="minorHAnsi" w:hAnsiTheme="minorHAnsi" w:cstheme="minorHAnsi"/>
          <w:iCs/>
          <w:sz w:val="22"/>
          <w:szCs w:val="22"/>
          <w:lang w:val="es-ES"/>
        </w:rPr>
        <w:t xml:space="preserve"> &amp; </w:t>
      </w:r>
      <w:proofErr w:type="spellStart"/>
      <w:r w:rsidRPr="00086E8D">
        <w:rPr>
          <w:rFonts w:asciiTheme="minorHAnsi" w:hAnsiTheme="minorHAnsi" w:cstheme="minorHAnsi"/>
          <w:iCs/>
          <w:sz w:val="22"/>
          <w:szCs w:val="22"/>
          <w:lang w:val="es-ES"/>
        </w:rPr>
        <w:t>Mangel</w:t>
      </w:r>
      <w:proofErr w:type="spellEnd"/>
      <w:r w:rsidRPr="00086E8D">
        <w:rPr>
          <w:rFonts w:asciiTheme="minorHAnsi" w:hAnsiTheme="minorHAnsi" w:cstheme="minorHAnsi"/>
          <w:iCs/>
          <w:sz w:val="22"/>
          <w:szCs w:val="22"/>
          <w:lang w:val="es-ES"/>
        </w:rPr>
        <w:t xml:space="preserve"> 1997</w:t>
      </w:r>
      <w:r>
        <w:rPr>
          <w:rFonts w:asciiTheme="minorHAnsi" w:hAnsiTheme="minorHAnsi" w:cstheme="minorHAnsi"/>
          <w:iCs/>
          <w:sz w:val="22"/>
          <w:szCs w:val="22"/>
          <w:lang w:val="es-ES"/>
        </w:rPr>
        <w:t xml:space="preserve"> </w:t>
      </w:r>
      <w:r w:rsidRPr="00086E8D">
        <w:rPr>
          <w:rFonts w:asciiTheme="minorHAnsi" w:hAnsiTheme="minorHAnsi" w:cstheme="minorHAnsi"/>
          <w:iCs/>
          <w:sz w:val="22"/>
          <w:szCs w:val="22"/>
          <w:lang w:val="es-ES"/>
        </w:rPr>
        <w:t>Se utiliza los desembarques y la biomasa acústica, para aproximarse a los cambios en</w:t>
      </w:r>
      <w:r>
        <w:rPr>
          <w:rFonts w:asciiTheme="minorHAnsi" w:hAnsiTheme="minorHAnsi" w:cstheme="minorHAnsi"/>
          <w:iCs/>
          <w:sz w:val="22"/>
          <w:szCs w:val="22"/>
          <w:lang w:val="es-ES"/>
        </w:rPr>
        <w:t xml:space="preserve"> </w:t>
      </w:r>
      <w:r w:rsidRPr="00086E8D">
        <w:rPr>
          <w:rFonts w:asciiTheme="minorHAnsi" w:hAnsiTheme="minorHAnsi" w:cstheme="minorHAnsi"/>
          <w:iCs/>
          <w:sz w:val="22"/>
          <w:szCs w:val="22"/>
          <w:lang w:val="es-ES"/>
        </w:rPr>
        <w:t>la pendiente de la biomasa del stock en el tiempo.</w:t>
      </w:r>
      <w:r>
        <w:rPr>
          <w:rFonts w:asciiTheme="minorHAnsi" w:hAnsiTheme="minorHAnsi" w:cstheme="minorHAnsi"/>
          <w:iCs/>
          <w:sz w:val="22"/>
          <w:szCs w:val="22"/>
          <w:lang w:val="es-ES"/>
        </w:rPr>
        <w:t xml:space="preserve"> </w:t>
      </w:r>
      <w:r w:rsidRPr="00086E8D">
        <w:rPr>
          <w:rFonts w:asciiTheme="minorHAnsi" w:hAnsiTheme="minorHAnsi" w:cstheme="minorHAnsi"/>
          <w:iCs/>
          <w:sz w:val="22"/>
          <w:szCs w:val="22"/>
          <w:lang w:val="es-ES"/>
        </w:rPr>
        <w:t>Los resultados de este método indican que, durante el 2020, el stock estaría reducido</w:t>
      </w:r>
      <w:r>
        <w:rPr>
          <w:rFonts w:asciiTheme="minorHAnsi" w:hAnsiTheme="minorHAnsi" w:cstheme="minorHAnsi"/>
          <w:iCs/>
          <w:sz w:val="22"/>
          <w:szCs w:val="22"/>
          <w:lang w:val="es-ES"/>
        </w:rPr>
        <w:t xml:space="preserve"> </w:t>
      </w:r>
      <w:r w:rsidRPr="00086E8D">
        <w:rPr>
          <w:rFonts w:asciiTheme="minorHAnsi" w:hAnsiTheme="minorHAnsi" w:cstheme="minorHAnsi"/>
          <w:iCs/>
          <w:sz w:val="22"/>
          <w:szCs w:val="22"/>
          <w:lang w:val="es-ES"/>
        </w:rPr>
        <w:t>hasta un 26% de su condición original el año 2013</w:t>
      </w:r>
      <w:r>
        <w:rPr>
          <w:rFonts w:asciiTheme="minorHAnsi" w:hAnsiTheme="minorHAnsi" w:cstheme="minorHAnsi"/>
          <w:iCs/>
          <w:sz w:val="22"/>
          <w:szCs w:val="22"/>
          <w:lang w:val="es-ES"/>
        </w:rPr>
        <w:t xml:space="preserve">, como se muestra en la Figura </w:t>
      </w:r>
      <w:r w:rsidRPr="00086E8D">
        <w:rPr>
          <w:rFonts w:asciiTheme="minorHAnsi" w:hAnsiTheme="minorHAnsi" w:cstheme="minorHAnsi"/>
          <w:iCs/>
          <w:sz w:val="22"/>
          <w:szCs w:val="22"/>
          <w:lang w:val="es-ES"/>
        </w:rPr>
        <w:t>38.</w:t>
      </w:r>
    </w:p>
    <w:p w14:paraId="0854D53D" w14:textId="77777777" w:rsidR="00086E8D" w:rsidRDefault="00086E8D" w:rsidP="00086E8D">
      <w:pPr>
        <w:autoSpaceDE w:val="0"/>
        <w:autoSpaceDN w:val="0"/>
        <w:adjustRightInd w:val="0"/>
        <w:rPr>
          <w:rFonts w:asciiTheme="minorHAnsi" w:hAnsiTheme="minorHAnsi" w:cstheme="minorHAnsi"/>
          <w:iCs/>
          <w:sz w:val="22"/>
          <w:szCs w:val="22"/>
          <w:lang w:val="es-ES"/>
        </w:rPr>
      </w:pPr>
    </w:p>
    <w:p w14:paraId="40AF50BC" w14:textId="77777777" w:rsidR="00086E8D" w:rsidRDefault="00086E8D" w:rsidP="003A4B69">
      <w:pPr>
        <w:spacing w:line="276" w:lineRule="auto"/>
        <w:jc w:val="both"/>
        <w:rPr>
          <w:rFonts w:asciiTheme="minorHAnsi" w:hAnsiTheme="minorHAnsi" w:cstheme="minorHAnsi"/>
          <w:iCs/>
          <w:sz w:val="22"/>
          <w:szCs w:val="22"/>
          <w:lang w:val="es-ES"/>
        </w:rPr>
      </w:pPr>
    </w:p>
    <w:p w14:paraId="7DF10BC0" w14:textId="45B86E47" w:rsidR="00592BCB" w:rsidRPr="00D06C78" w:rsidRDefault="00086E8D" w:rsidP="00086E8D">
      <w:pPr>
        <w:spacing w:line="276" w:lineRule="auto"/>
        <w:jc w:val="center"/>
        <w:rPr>
          <w:rFonts w:asciiTheme="minorHAnsi" w:hAnsiTheme="minorHAnsi" w:cstheme="minorHAnsi"/>
          <w:iCs/>
          <w:sz w:val="22"/>
          <w:szCs w:val="22"/>
          <w:lang w:val="es-ES"/>
        </w:rPr>
      </w:pPr>
      <w:r>
        <w:rPr>
          <w:noProof/>
          <w:lang w:eastAsia="es-CL"/>
        </w:rPr>
        <w:lastRenderedPageBreak/>
        <w:drawing>
          <wp:inline distT="0" distB="0" distL="0" distR="0" wp14:anchorId="4F6B6BD7" wp14:editId="7DB9B150">
            <wp:extent cx="2465223" cy="1938562"/>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42464" t="32635" r="28703" b="27036"/>
                    <a:stretch/>
                  </pic:blipFill>
                  <pic:spPr bwMode="auto">
                    <a:xfrm>
                      <a:off x="0" y="0"/>
                      <a:ext cx="2464730" cy="1938174"/>
                    </a:xfrm>
                    <a:prstGeom prst="rect">
                      <a:avLst/>
                    </a:prstGeom>
                    <a:ln>
                      <a:noFill/>
                    </a:ln>
                    <a:extLst>
                      <a:ext uri="{53640926-AAD7-44D8-BBD7-CCE9431645EC}">
                        <a14:shadowObscured xmlns:a14="http://schemas.microsoft.com/office/drawing/2010/main"/>
                      </a:ext>
                    </a:extLst>
                  </pic:spPr>
                </pic:pic>
              </a:graphicData>
            </a:graphic>
          </wp:inline>
        </w:drawing>
      </w:r>
    </w:p>
    <w:p w14:paraId="1EF0D92E" w14:textId="2437BC63" w:rsidR="00086E8D" w:rsidRPr="00D30474" w:rsidRDefault="00D30474" w:rsidP="008672C3">
      <w:pPr>
        <w:pStyle w:val="Sangra2detindependiente"/>
        <w:tabs>
          <w:tab w:val="left" w:pos="567"/>
        </w:tabs>
        <w:spacing w:line="276" w:lineRule="auto"/>
        <w:ind w:left="0" w:firstLine="0"/>
        <w:rPr>
          <w:rFonts w:asciiTheme="minorHAnsi" w:hAnsiTheme="minorHAnsi" w:cstheme="minorHAnsi"/>
          <w:szCs w:val="22"/>
        </w:rPr>
      </w:pPr>
      <w:r w:rsidRPr="00D30474">
        <w:rPr>
          <w:rFonts w:asciiTheme="minorHAnsi" w:hAnsiTheme="minorHAnsi" w:cstheme="minorHAnsi"/>
          <w:szCs w:val="22"/>
        </w:rPr>
        <w:t>Figura 38</w:t>
      </w:r>
      <w:r>
        <w:rPr>
          <w:rFonts w:asciiTheme="minorHAnsi" w:hAnsiTheme="minorHAnsi" w:cstheme="minorHAnsi"/>
          <w:szCs w:val="22"/>
        </w:rPr>
        <w:t xml:space="preserve">. Depleción del stock en el tiempo, de acuerdo al Método de  </w:t>
      </w:r>
      <w:proofErr w:type="spellStart"/>
      <w:r w:rsidRPr="00086E8D">
        <w:rPr>
          <w:rFonts w:asciiTheme="minorHAnsi" w:hAnsiTheme="minorHAnsi" w:cstheme="minorHAnsi"/>
          <w:iCs/>
          <w:szCs w:val="22"/>
        </w:rPr>
        <w:t>Hilborn</w:t>
      </w:r>
      <w:proofErr w:type="spellEnd"/>
      <w:r w:rsidRPr="00086E8D">
        <w:rPr>
          <w:rFonts w:asciiTheme="minorHAnsi" w:hAnsiTheme="minorHAnsi" w:cstheme="minorHAnsi"/>
          <w:iCs/>
          <w:szCs w:val="22"/>
        </w:rPr>
        <w:t xml:space="preserve"> &amp; </w:t>
      </w:r>
      <w:proofErr w:type="spellStart"/>
      <w:r w:rsidRPr="00086E8D">
        <w:rPr>
          <w:rFonts w:asciiTheme="minorHAnsi" w:hAnsiTheme="minorHAnsi" w:cstheme="minorHAnsi"/>
          <w:iCs/>
          <w:szCs w:val="22"/>
        </w:rPr>
        <w:t>Mangel</w:t>
      </w:r>
      <w:proofErr w:type="spellEnd"/>
      <w:r w:rsidRPr="00086E8D">
        <w:rPr>
          <w:rFonts w:asciiTheme="minorHAnsi" w:hAnsiTheme="minorHAnsi" w:cstheme="minorHAnsi"/>
          <w:iCs/>
          <w:szCs w:val="22"/>
        </w:rPr>
        <w:t xml:space="preserve"> </w:t>
      </w:r>
      <w:r>
        <w:rPr>
          <w:rFonts w:asciiTheme="minorHAnsi" w:hAnsiTheme="minorHAnsi" w:cstheme="minorHAnsi"/>
          <w:iCs/>
          <w:szCs w:val="22"/>
        </w:rPr>
        <w:t>(</w:t>
      </w:r>
      <w:r w:rsidRPr="00086E8D">
        <w:rPr>
          <w:rFonts w:asciiTheme="minorHAnsi" w:hAnsiTheme="minorHAnsi" w:cstheme="minorHAnsi"/>
          <w:iCs/>
          <w:szCs w:val="22"/>
        </w:rPr>
        <w:t>1997</w:t>
      </w:r>
      <w:r>
        <w:rPr>
          <w:rFonts w:asciiTheme="minorHAnsi" w:hAnsiTheme="minorHAnsi" w:cstheme="minorHAnsi"/>
          <w:iCs/>
          <w:szCs w:val="22"/>
        </w:rPr>
        <w:t>)</w:t>
      </w:r>
    </w:p>
    <w:p w14:paraId="18C86CE4" w14:textId="77777777" w:rsidR="00086E8D" w:rsidRPr="00D30474" w:rsidRDefault="00086E8D" w:rsidP="008672C3">
      <w:pPr>
        <w:pStyle w:val="Sangra2detindependiente"/>
        <w:tabs>
          <w:tab w:val="left" w:pos="567"/>
        </w:tabs>
        <w:spacing w:line="276" w:lineRule="auto"/>
        <w:ind w:left="0" w:firstLine="0"/>
        <w:rPr>
          <w:rFonts w:asciiTheme="minorHAnsi" w:hAnsiTheme="minorHAnsi" w:cstheme="minorHAnsi"/>
          <w:szCs w:val="22"/>
        </w:rPr>
      </w:pPr>
    </w:p>
    <w:p w14:paraId="5C061CA0" w14:textId="77777777" w:rsidR="00086E8D" w:rsidRPr="00D30474" w:rsidRDefault="00086E8D" w:rsidP="008672C3">
      <w:pPr>
        <w:pStyle w:val="Sangra2detindependiente"/>
        <w:tabs>
          <w:tab w:val="left" w:pos="567"/>
        </w:tabs>
        <w:spacing w:line="276" w:lineRule="auto"/>
        <w:ind w:left="0" w:firstLine="0"/>
        <w:rPr>
          <w:rFonts w:asciiTheme="minorHAnsi" w:hAnsiTheme="minorHAnsi" w:cstheme="minorHAnsi"/>
          <w:szCs w:val="22"/>
        </w:rPr>
      </w:pPr>
    </w:p>
    <w:p w14:paraId="71850FFF" w14:textId="02E1322D" w:rsidR="00086E8D" w:rsidRDefault="002A45D9" w:rsidP="002A45D9">
      <w:pPr>
        <w:autoSpaceDE w:val="0"/>
        <w:autoSpaceDN w:val="0"/>
        <w:adjustRightInd w:val="0"/>
        <w:rPr>
          <w:rFonts w:asciiTheme="minorHAnsi" w:hAnsiTheme="minorHAnsi" w:cstheme="minorHAnsi"/>
          <w:sz w:val="22"/>
          <w:szCs w:val="22"/>
          <w:lang w:val="es-ES"/>
        </w:rPr>
      </w:pPr>
      <w:proofErr w:type="spellStart"/>
      <w:r>
        <w:rPr>
          <w:rFonts w:asciiTheme="minorHAnsi" w:hAnsiTheme="minorHAnsi" w:cstheme="minorHAnsi"/>
          <w:sz w:val="22"/>
          <w:szCs w:val="22"/>
          <w:lang w:val="es-ES"/>
        </w:rPr>
        <w:t>Com</w:t>
      </w:r>
      <w:proofErr w:type="spellEnd"/>
      <w:r>
        <w:rPr>
          <w:rFonts w:asciiTheme="minorHAnsi" w:hAnsiTheme="minorHAnsi" w:cstheme="minorHAnsi"/>
          <w:sz w:val="22"/>
          <w:szCs w:val="22"/>
          <w:lang w:val="es-ES"/>
        </w:rPr>
        <w:t xml:space="preserve"> o se indicó, e</w:t>
      </w:r>
      <w:r w:rsidRPr="002A45D9">
        <w:rPr>
          <w:rFonts w:asciiTheme="minorHAnsi" w:hAnsiTheme="minorHAnsi" w:cstheme="minorHAnsi"/>
          <w:sz w:val="22"/>
          <w:szCs w:val="22"/>
          <w:lang w:val="es-ES"/>
        </w:rPr>
        <w:t xml:space="preserve">l método de Zhou et al. (2013), utiliza solo las capturas </w:t>
      </w:r>
      <w:r>
        <w:rPr>
          <w:rFonts w:asciiTheme="minorHAnsi" w:hAnsiTheme="minorHAnsi" w:cstheme="minorHAnsi"/>
          <w:sz w:val="22"/>
          <w:szCs w:val="22"/>
          <w:lang w:val="es-ES"/>
        </w:rPr>
        <w:t>y a partir de esa data</w:t>
      </w:r>
      <w:r w:rsidRPr="002A45D9">
        <w:rPr>
          <w:rFonts w:asciiTheme="minorHAnsi" w:hAnsiTheme="minorHAnsi" w:cstheme="minorHAnsi"/>
          <w:sz w:val="22"/>
          <w:szCs w:val="22"/>
          <w:lang w:val="es-ES"/>
        </w:rPr>
        <w:t xml:space="preserve"> estima la biomasa total, mortalidad por pesca (F) y los </w:t>
      </w:r>
      <w:proofErr w:type="spellStart"/>
      <w:r w:rsidRPr="002A45D9">
        <w:rPr>
          <w:rFonts w:asciiTheme="minorHAnsi" w:hAnsiTheme="minorHAnsi" w:cstheme="minorHAnsi"/>
          <w:sz w:val="22"/>
          <w:szCs w:val="22"/>
          <w:lang w:val="es-ES"/>
        </w:rPr>
        <w:t>PBRs</w:t>
      </w:r>
      <w:proofErr w:type="spellEnd"/>
      <w:r w:rsidRPr="002A45D9">
        <w:rPr>
          <w:rFonts w:asciiTheme="minorHAnsi" w:hAnsiTheme="minorHAnsi" w:cstheme="minorHAnsi"/>
          <w:sz w:val="22"/>
          <w:szCs w:val="22"/>
          <w:lang w:val="es-ES"/>
        </w:rPr>
        <w:t xml:space="preserve"> para determina</w:t>
      </w:r>
      <w:r>
        <w:rPr>
          <w:rFonts w:asciiTheme="minorHAnsi" w:hAnsiTheme="minorHAnsi" w:cstheme="minorHAnsi"/>
          <w:sz w:val="22"/>
          <w:szCs w:val="22"/>
          <w:lang w:val="es-ES"/>
        </w:rPr>
        <w:t xml:space="preserve">r el estatus y calcular </w:t>
      </w:r>
      <w:r w:rsidRPr="002A45D9">
        <w:rPr>
          <w:rFonts w:asciiTheme="minorHAnsi" w:hAnsiTheme="minorHAnsi" w:cstheme="minorHAnsi"/>
          <w:sz w:val="22"/>
          <w:szCs w:val="22"/>
          <w:lang w:val="es-ES"/>
        </w:rPr>
        <w:t xml:space="preserve"> CBA. Este método utiliza un supuesto de reducción del stock para que los datos de captura no se malinterpreten.- De esta manera, considerando los antecedentes previos, se utiliza en la </w:t>
      </w:r>
      <w:r>
        <w:rPr>
          <w:rFonts w:asciiTheme="minorHAnsi" w:hAnsiTheme="minorHAnsi" w:cstheme="minorHAnsi"/>
          <w:sz w:val="22"/>
          <w:szCs w:val="22"/>
          <w:lang w:val="es-ES"/>
        </w:rPr>
        <w:t xml:space="preserve"> </w:t>
      </w:r>
      <w:r w:rsidRPr="002A45D9">
        <w:rPr>
          <w:rFonts w:asciiTheme="minorHAnsi" w:hAnsiTheme="minorHAnsi" w:cstheme="minorHAnsi"/>
          <w:sz w:val="22"/>
          <w:szCs w:val="22"/>
          <w:lang w:val="es-ES"/>
        </w:rPr>
        <w:t>metodología de Zhou et al. (2013) un nivel máximo de agotamiento (D) o reducción del stock de la población de 0,5</w:t>
      </w:r>
      <w:r>
        <w:rPr>
          <w:rFonts w:asciiTheme="minorHAnsi" w:hAnsiTheme="minorHAnsi" w:cstheme="minorHAnsi"/>
          <w:sz w:val="22"/>
          <w:szCs w:val="22"/>
          <w:lang w:val="es-ES"/>
        </w:rPr>
        <w:t xml:space="preserve"> (Figura 39)</w:t>
      </w:r>
    </w:p>
    <w:p w14:paraId="3D04F96A" w14:textId="77777777" w:rsidR="002A45D9" w:rsidRDefault="002A45D9" w:rsidP="002A45D9">
      <w:pPr>
        <w:autoSpaceDE w:val="0"/>
        <w:autoSpaceDN w:val="0"/>
        <w:adjustRightInd w:val="0"/>
        <w:rPr>
          <w:rFonts w:asciiTheme="minorHAnsi" w:hAnsiTheme="minorHAnsi" w:cstheme="minorHAnsi"/>
          <w:sz w:val="22"/>
          <w:szCs w:val="22"/>
          <w:lang w:val="es-ES"/>
        </w:rPr>
      </w:pPr>
    </w:p>
    <w:p w14:paraId="144E9396" w14:textId="77777777" w:rsidR="002A45D9" w:rsidRDefault="002A45D9" w:rsidP="002A45D9">
      <w:pPr>
        <w:autoSpaceDE w:val="0"/>
        <w:autoSpaceDN w:val="0"/>
        <w:adjustRightInd w:val="0"/>
        <w:rPr>
          <w:rFonts w:asciiTheme="minorHAnsi" w:hAnsiTheme="minorHAnsi" w:cstheme="minorHAnsi"/>
          <w:sz w:val="22"/>
          <w:szCs w:val="22"/>
          <w:lang w:val="es-ES"/>
        </w:rPr>
      </w:pPr>
    </w:p>
    <w:p w14:paraId="25808D8E" w14:textId="5EC296E6" w:rsidR="002A45D9" w:rsidRPr="002A45D9" w:rsidRDefault="002A45D9" w:rsidP="002A45D9">
      <w:pPr>
        <w:autoSpaceDE w:val="0"/>
        <w:autoSpaceDN w:val="0"/>
        <w:adjustRightInd w:val="0"/>
        <w:jc w:val="center"/>
        <w:rPr>
          <w:rFonts w:asciiTheme="minorHAnsi" w:hAnsiTheme="minorHAnsi" w:cstheme="minorHAnsi"/>
          <w:sz w:val="22"/>
          <w:szCs w:val="22"/>
          <w:lang w:val="es-ES"/>
        </w:rPr>
      </w:pPr>
      <w:r>
        <w:rPr>
          <w:rFonts w:asciiTheme="minorHAnsi" w:hAnsiTheme="minorHAnsi" w:cstheme="minorHAnsi"/>
          <w:noProof/>
          <w:sz w:val="22"/>
          <w:szCs w:val="22"/>
          <w:lang w:eastAsia="es-CL"/>
        </w:rPr>
        <w:drawing>
          <wp:inline distT="0" distB="0" distL="0" distR="0" wp14:anchorId="398E99E3" wp14:editId="7E16320E">
            <wp:extent cx="3454166" cy="306920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53278" cy="3068414"/>
                    </a:xfrm>
                    <a:prstGeom prst="rect">
                      <a:avLst/>
                    </a:prstGeom>
                    <a:noFill/>
                    <a:ln>
                      <a:noFill/>
                    </a:ln>
                  </pic:spPr>
                </pic:pic>
              </a:graphicData>
            </a:graphic>
          </wp:inline>
        </w:drawing>
      </w:r>
    </w:p>
    <w:p w14:paraId="18C39CBB" w14:textId="5FCA7306" w:rsidR="00086E8D" w:rsidRDefault="002A45D9" w:rsidP="008672C3">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szCs w:val="22"/>
        </w:rPr>
        <w:t xml:space="preserve">Figura 39. Estimadores de Biomasa y RMS en base a capturas, según </w:t>
      </w:r>
      <w:r w:rsidRPr="002A45D9">
        <w:rPr>
          <w:rFonts w:asciiTheme="minorHAnsi" w:hAnsiTheme="minorHAnsi" w:cstheme="minorHAnsi"/>
          <w:szCs w:val="22"/>
        </w:rPr>
        <w:t>Zhou et al</w:t>
      </w:r>
      <w:r>
        <w:rPr>
          <w:rFonts w:asciiTheme="minorHAnsi" w:hAnsiTheme="minorHAnsi" w:cstheme="minorHAnsi"/>
          <w:szCs w:val="22"/>
        </w:rPr>
        <w:t>. (2013).</w:t>
      </w:r>
    </w:p>
    <w:p w14:paraId="31FAA669" w14:textId="3A58F532" w:rsidR="002A45D9" w:rsidRDefault="002A45D9" w:rsidP="008672C3">
      <w:pPr>
        <w:pStyle w:val="Sangra2detindependiente"/>
        <w:tabs>
          <w:tab w:val="left" w:pos="567"/>
        </w:tabs>
        <w:spacing w:line="276" w:lineRule="auto"/>
        <w:ind w:left="0" w:firstLine="0"/>
        <w:rPr>
          <w:rFonts w:asciiTheme="minorHAnsi" w:hAnsiTheme="minorHAnsi" w:cstheme="minorHAnsi"/>
          <w:szCs w:val="22"/>
        </w:rPr>
      </w:pPr>
    </w:p>
    <w:p w14:paraId="01C36406" w14:textId="541FE75B" w:rsidR="003B15EE" w:rsidRDefault="003B15EE" w:rsidP="008672C3">
      <w:pPr>
        <w:pStyle w:val="Sangra2detindependiente"/>
        <w:tabs>
          <w:tab w:val="left" w:pos="567"/>
        </w:tabs>
        <w:spacing w:line="276" w:lineRule="auto"/>
        <w:ind w:left="0" w:firstLine="0"/>
        <w:rPr>
          <w:rFonts w:asciiTheme="minorHAnsi" w:hAnsiTheme="minorHAnsi" w:cstheme="minorHAnsi"/>
          <w:szCs w:val="22"/>
        </w:rPr>
      </w:pPr>
      <w:r w:rsidRPr="003B15EE">
        <w:rPr>
          <w:rFonts w:asciiTheme="minorHAnsi" w:hAnsiTheme="minorHAnsi" w:cstheme="minorHAnsi"/>
          <w:szCs w:val="22"/>
        </w:rPr>
        <w:t>Los resultados obtenidos por el método de</w:t>
      </w:r>
      <w:r>
        <w:rPr>
          <w:rFonts w:asciiTheme="minorHAnsi" w:hAnsiTheme="minorHAnsi" w:cstheme="minorHAnsi"/>
          <w:szCs w:val="22"/>
        </w:rPr>
        <w:t xml:space="preserve"> </w:t>
      </w:r>
      <w:r w:rsidRPr="003B15EE">
        <w:rPr>
          <w:rFonts w:asciiTheme="minorHAnsi" w:hAnsiTheme="minorHAnsi" w:cstheme="minorHAnsi"/>
          <w:szCs w:val="22"/>
        </w:rPr>
        <w:t xml:space="preserve">Zhou </w:t>
      </w:r>
      <w:r>
        <w:rPr>
          <w:rFonts w:asciiTheme="minorHAnsi" w:hAnsiTheme="minorHAnsi" w:cstheme="minorHAnsi"/>
          <w:szCs w:val="22"/>
        </w:rPr>
        <w:t xml:space="preserve">et al. (2013) </w:t>
      </w:r>
      <w:r w:rsidRPr="003B15EE">
        <w:rPr>
          <w:rFonts w:asciiTheme="minorHAnsi" w:hAnsiTheme="minorHAnsi" w:cstheme="minorHAnsi"/>
          <w:szCs w:val="22"/>
        </w:rPr>
        <w:t>se consideran una aproximación</w:t>
      </w:r>
      <w:r>
        <w:rPr>
          <w:rFonts w:asciiTheme="minorHAnsi" w:hAnsiTheme="minorHAnsi" w:cstheme="minorHAnsi"/>
          <w:szCs w:val="22"/>
        </w:rPr>
        <w:t xml:space="preserve"> </w:t>
      </w:r>
      <w:r w:rsidRPr="003B15EE">
        <w:rPr>
          <w:rFonts w:asciiTheme="minorHAnsi" w:hAnsiTheme="minorHAnsi" w:cstheme="minorHAnsi"/>
          <w:szCs w:val="22"/>
        </w:rPr>
        <w:t>preliminar, ya que las decisiones sobre los</w:t>
      </w:r>
      <w:r>
        <w:rPr>
          <w:rFonts w:asciiTheme="minorHAnsi" w:hAnsiTheme="minorHAnsi" w:cstheme="minorHAnsi"/>
          <w:szCs w:val="22"/>
        </w:rPr>
        <w:t xml:space="preserve"> </w:t>
      </w:r>
      <w:r w:rsidRPr="003B15EE">
        <w:rPr>
          <w:rFonts w:asciiTheme="minorHAnsi" w:hAnsiTheme="minorHAnsi" w:cstheme="minorHAnsi"/>
          <w:szCs w:val="22"/>
        </w:rPr>
        <w:t>supuestos predeterminan el rango de</w:t>
      </w:r>
      <w:r>
        <w:rPr>
          <w:rFonts w:asciiTheme="minorHAnsi" w:hAnsiTheme="minorHAnsi" w:cstheme="minorHAnsi"/>
          <w:szCs w:val="22"/>
        </w:rPr>
        <w:t xml:space="preserve"> </w:t>
      </w:r>
      <w:r w:rsidRPr="003B15EE">
        <w:rPr>
          <w:rFonts w:asciiTheme="minorHAnsi" w:hAnsiTheme="minorHAnsi" w:cstheme="minorHAnsi"/>
          <w:szCs w:val="22"/>
        </w:rPr>
        <w:t>valores de B/BRMS que el modelo "estima"</w:t>
      </w:r>
      <w:r>
        <w:rPr>
          <w:rFonts w:asciiTheme="minorHAnsi" w:hAnsiTheme="minorHAnsi" w:cstheme="minorHAnsi"/>
          <w:szCs w:val="22"/>
        </w:rPr>
        <w:t xml:space="preserve"> </w:t>
      </w:r>
      <w:r w:rsidRPr="003B15EE">
        <w:rPr>
          <w:rFonts w:asciiTheme="minorHAnsi" w:hAnsiTheme="minorHAnsi" w:cstheme="minorHAnsi"/>
          <w:szCs w:val="22"/>
        </w:rPr>
        <w:t>como estado actual.</w:t>
      </w:r>
      <w:r>
        <w:rPr>
          <w:rFonts w:asciiTheme="minorHAnsi" w:hAnsiTheme="minorHAnsi" w:cstheme="minorHAnsi"/>
          <w:szCs w:val="22"/>
        </w:rPr>
        <w:t xml:space="preserve"> En la figura 40</w:t>
      </w:r>
      <w:r w:rsidR="008D6B91">
        <w:rPr>
          <w:rFonts w:asciiTheme="minorHAnsi" w:hAnsiTheme="minorHAnsi" w:cstheme="minorHAnsi"/>
          <w:szCs w:val="22"/>
        </w:rPr>
        <w:t xml:space="preserve"> se muestra el Diagrama de fases resultante.</w:t>
      </w:r>
    </w:p>
    <w:p w14:paraId="55CDFA93" w14:textId="0FAC46B2" w:rsidR="002A45D9" w:rsidRDefault="002A45D9" w:rsidP="008672C3">
      <w:pPr>
        <w:pStyle w:val="Sangra2detindependiente"/>
        <w:tabs>
          <w:tab w:val="left" w:pos="567"/>
        </w:tabs>
        <w:spacing w:line="276" w:lineRule="auto"/>
        <w:ind w:left="0" w:firstLine="0"/>
        <w:rPr>
          <w:rFonts w:asciiTheme="minorHAnsi" w:hAnsiTheme="minorHAnsi" w:cstheme="minorHAnsi"/>
          <w:szCs w:val="22"/>
        </w:rPr>
      </w:pPr>
    </w:p>
    <w:p w14:paraId="5F20DEEC" w14:textId="6FB3B83D" w:rsidR="008D6B91" w:rsidRDefault="008D6B91" w:rsidP="008D6B91">
      <w:pPr>
        <w:pStyle w:val="Sangra2detindependiente"/>
        <w:tabs>
          <w:tab w:val="left" w:pos="567"/>
        </w:tabs>
        <w:spacing w:line="276" w:lineRule="auto"/>
        <w:ind w:left="0" w:firstLine="0"/>
        <w:jc w:val="center"/>
        <w:rPr>
          <w:rFonts w:asciiTheme="minorHAnsi" w:hAnsiTheme="minorHAnsi" w:cstheme="minorHAnsi"/>
          <w:szCs w:val="22"/>
        </w:rPr>
      </w:pPr>
      <w:r>
        <w:rPr>
          <w:noProof/>
        </w:rPr>
        <w:lastRenderedPageBreak/>
        <w:drawing>
          <wp:inline distT="0" distB="0" distL="0" distR="0" wp14:anchorId="5CAFE5F5" wp14:editId="29F41000">
            <wp:extent cx="2484120" cy="1996440"/>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827" t="22101" r="48657" b="14268"/>
                    <a:stretch/>
                  </pic:blipFill>
                  <pic:spPr bwMode="auto">
                    <a:xfrm>
                      <a:off x="0" y="0"/>
                      <a:ext cx="2484120" cy="1996440"/>
                    </a:xfrm>
                    <a:prstGeom prst="rect">
                      <a:avLst/>
                    </a:prstGeom>
                    <a:ln>
                      <a:noFill/>
                    </a:ln>
                    <a:extLst>
                      <a:ext uri="{53640926-AAD7-44D8-BBD7-CCE9431645EC}">
                        <a14:shadowObscured xmlns:a14="http://schemas.microsoft.com/office/drawing/2010/main"/>
                      </a:ext>
                    </a:extLst>
                  </pic:spPr>
                </pic:pic>
              </a:graphicData>
            </a:graphic>
          </wp:inline>
        </w:drawing>
      </w:r>
    </w:p>
    <w:p w14:paraId="3D3FA2A6" w14:textId="1316A127" w:rsidR="008D6B91" w:rsidRDefault="008D6B91" w:rsidP="008672C3">
      <w:pPr>
        <w:pStyle w:val="Sangra2detindependiente"/>
        <w:tabs>
          <w:tab w:val="left" w:pos="567"/>
        </w:tabs>
        <w:spacing w:line="276" w:lineRule="auto"/>
        <w:ind w:left="0" w:firstLine="0"/>
        <w:rPr>
          <w:rFonts w:asciiTheme="minorHAnsi" w:hAnsiTheme="minorHAnsi" w:cstheme="minorHAnsi"/>
          <w:szCs w:val="22"/>
        </w:rPr>
      </w:pPr>
    </w:p>
    <w:p w14:paraId="6630FDC7" w14:textId="521D08F6" w:rsidR="008D6B91" w:rsidRDefault="008D6B91" w:rsidP="008672C3">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szCs w:val="22"/>
        </w:rPr>
        <w:t xml:space="preserve">Figura 40. Diagrama de Fases resultante según la metodología propuesta </w:t>
      </w:r>
      <w:proofErr w:type="spellStart"/>
      <w:r>
        <w:rPr>
          <w:rFonts w:asciiTheme="minorHAnsi" w:hAnsiTheme="minorHAnsi" w:cstheme="minorHAnsi"/>
          <w:szCs w:val="22"/>
        </w:rPr>
        <w:t>porZhou</w:t>
      </w:r>
      <w:proofErr w:type="spellEnd"/>
      <w:r>
        <w:rPr>
          <w:rFonts w:asciiTheme="minorHAnsi" w:hAnsiTheme="minorHAnsi" w:cstheme="minorHAnsi"/>
          <w:szCs w:val="22"/>
        </w:rPr>
        <w:t xml:space="preserve"> et al (2013).</w:t>
      </w:r>
    </w:p>
    <w:p w14:paraId="3EEDAFEA" w14:textId="3F828916" w:rsidR="008D6B91" w:rsidRDefault="008D6B91" w:rsidP="008672C3">
      <w:pPr>
        <w:pStyle w:val="Sangra2detindependiente"/>
        <w:tabs>
          <w:tab w:val="left" w:pos="567"/>
        </w:tabs>
        <w:spacing w:line="276" w:lineRule="auto"/>
        <w:ind w:left="0" w:firstLine="0"/>
        <w:rPr>
          <w:rFonts w:asciiTheme="minorHAnsi" w:hAnsiTheme="minorHAnsi" w:cstheme="minorHAnsi"/>
          <w:szCs w:val="22"/>
        </w:rPr>
      </w:pPr>
    </w:p>
    <w:p w14:paraId="0DD1EC1C" w14:textId="4EB53DDF" w:rsidR="008D6B91" w:rsidRDefault="008D6B91" w:rsidP="008672C3">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szCs w:val="22"/>
        </w:rPr>
        <w:t xml:space="preserve">El Método </w:t>
      </w:r>
      <w:proofErr w:type="spellStart"/>
      <w:r w:rsidRPr="008D6B91">
        <w:rPr>
          <w:rFonts w:asciiTheme="minorHAnsi" w:hAnsiTheme="minorHAnsi" w:cstheme="minorHAnsi"/>
          <w:szCs w:val="22"/>
        </w:rPr>
        <w:t>SPiCT</w:t>
      </w:r>
      <w:proofErr w:type="spellEnd"/>
      <w:r w:rsidRPr="008D6B91">
        <w:rPr>
          <w:rFonts w:asciiTheme="minorHAnsi" w:hAnsiTheme="minorHAnsi" w:cstheme="minorHAnsi"/>
          <w:szCs w:val="22"/>
        </w:rPr>
        <w:t xml:space="preserve">, </w:t>
      </w:r>
      <w:proofErr w:type="spellStart"/>
      <w:r w:rsidRPr="008D6B91">
        <w:rPr>
          <w:rFonts w:asciiTheme="minorHAnsi" w:hAnsiTheme="minorHAnsi" w:cstheme="minorHAnsi"/>
          <w:szCs w:val="22"/>
        </w:rPr>
        <w:t>Stochastic</w:t>
      </w:r>
      <w:proofErr w:type="spellEnd"/>
      <w:r w:rsidRPr="008D6B91">
        <w:rPr>
          <w:rFonts w:asciiTheme="minorHAnsi" w:hAnsiTheme="minorHAnsi" w:cstheme="minorHAnsi"/>
          <w:szCs w:val="22"/>
        </w:rPr>
        <w:t xml:space="preserve"> Surplus </w:t>
      </w:r>
      <w:proofErr w:type="spellStart"/>
      <w:r w:rsidRPr="008D6B91">
        <w:rPr>
          <w:rFonts w:asciiTheme="minorHAnsi" w:hAnsiTheme="minorHAnsi" w:cstheme="minorHAnsi"/>
          <w:szCs w:val="22"/>
        </w:rPr>
        <w:t>Production</w:t>
      </w:r>
      <w:proofErr w:type="spellEnd"/>
      <w:r w:rsidRPr="008D6B91">
        <w:rPr>
          <w:rFonts w:asciiTheme="minorHAnsi" w:hAnsiTheme="minorHAnsi" w:cstheme="minorHAnsi"/>
          <w:szCs w:val="22"/>
        </w:rPr>
        <w:t xml:space="preserve"> </w:t>
      </w:r>
      <w:proofErr w:type="spellStart"/>
      <w:r w:rsidRPr="008D6B91">
        <w:rPr>
          <w:rFonts w:asciiTheme="minorHAnsi" w:hAnsiTheme="minorHAnsi" w:cstheme="minorHAnsi"/>
          <w:szCs w:val="22"/>
        </w:rPr>
        <w:t>Model</w:t>
      </w:r>
      <w:proofErr w:type="spellEnd"/>
      <w:r w:rsidRPr="008D6B91">
        <w:rPr>
          <w:rFonts w:asciiTheme="minorHAnsi" w:hAnsiTheme="minorHAnsi" w:cstheme="minorHAnsi"/>
          <w:szCs w:val="22"/>
        </w:rPr>
        <w:t xml:space="preserve"> in</w:t>
      </w:r>
      <w:r>
        <w:rPr>
          <w:rFonts w:asciiTheme="minorHAnsi" w:hAnsiTheme="minorHAnsi" w:cstheme="minorHAnsi"/>
          <w:szCs w:val="22"/>
        </w:rPr>
        <w:t xml:space="preserve"> </w:t>
      </w:r>
      <w:proofErr w:type="spellStart"/>
      <w:r w:rsidRPr="008D6B91">
        <w:rPr>
          <w:rFonts w:asciiTheme="minorHAnsi" w:hAnsiTheme="minorHAnsi" w:cstheme="minorHAnsi"/>
          <w:szCs w:val="22"/>
        </w:rPr>
        <w:t>Continuous</w:t>
      </w:r>
      <w:proofErr w:type="spellEnd"/>
      <w:r w:rsidRPr="008D6B91">
        <w:rPr>
          <w:rFonts w:asciiTheme="minorHAnsi" w:hAnsiTheme="minorHAnsi" w:cstheme="minorHAnsi"/>
          <w:szCs w:val="22"/>
        </w:rPr>
        <w:t xml:space="preserve"> Time (</w:t>
      </w:r>
      <w:proofErr w:type="spellStart"/>
      <w:r w:rsidRPr="008D6B91">
        <w:rPr>
          <w:rFonts w:asciiTheme="minorHAnsi" w:hAnsiTheme="minorHAnsi" w:cstheme="minorHAnsi"/>
          <w:szCs w:val="22"/>
        </w:rPr>
        <w:t>Peteresen</w:t>
      </w:r>
      <w:proofErr w:type="spellEnd"/>
      <w:r w:rsidRPr="008D6B91">
        <w:rPr>
          <w:rFonts w:asciiTheme="minorHAnsi" w:hAnsiTheme="minorHAnsi" w:cstheme="minorHAnsi"/>
          <w:szCs w:val="22"/>
        </w:rPr>
        <w:t xml:space="preserve"> &amp; </w:t>
      </w:r>
      <w:proofErr w:type="spellStart"/>
      <w:r w:rsidRPr="008D6B91">
        <w:rPr>
          <w:rFonts w:asciiTheme="minorHAnsi" w:hAnsiTheme="minorHAnsi" w:cstheme="minorHAnsi"/>
          <w:szCs w:val="22"/>
        </w:rPr>
        <w:t>Berg</w:t>
      </w:r>
      <w:proofErr w:type="spellEnd"/>
      <w:r w:rsidRPr="008D6B91">
        <w:rPr>
          <w:rFonts w:asciiTheme="minorHAnsi" w:hAnsiTheme="minorHAnsi" w:cstheme="minorHAnsi"/>
          <w:szCs w:val="22"/>
        </w:rPr>
        <w:t>, 2017)</w:t>
      </w:r>
      <w:r>
        <w:rPr>
          <w:rFonts w:asciiTheme="minorHAnsi" w:hAnsiTheme="minorHAnsi" w:cstheme="minorHAnsi"/>
          <w:szCs w:val="22"/>
        </w:rPr>
        <w:t xml:space="preserve"> </w:t>
      </w:r>
      <w:r w:rsidR="00D552DF">
        <w:rPr>
          <w:rFonts w:asciiTheme="minorHAnsi" w:hAnsiTheme="minorHAnsi" w:cstheme="minorHAnsi"/>
          <w:szCs w:val="22"/>
        </w:rPr>
        <w:t>u</w:t>
      </w:r>
      <w:r w:rsidRPr="008D6B91">
        <w:rPr>
          <w:rFonts w:asciiTheme="minorHAnsi" w:hAnsiTheme="minorHAnsi" w:cstheme="minorHAnsi"/>
          <w:szCs w:val="22"/>
        </w:rPr>
        <w:t>tiliza datos de captura e índice de crucero</w:t>
      </w:r>
      <w:r>
        <w:rPr>
          <w:rFonts w:asciiTheme="minorHAnsi" w:hAnsiTheme="minorHAnsi" w:cstheme="minorHAnsi"/>
          <w:szCs w:val="22"/>
        </w:rPr>
        <w:t xml:space="preserve"> </w:t>
      </w:r>
      <w:r w:rsidRPr="008D6B91">
        <w:rPr>
          <w:rFonts w:asciiTheme="minorHAnsi" w:hAnsiTheme="minorHAnsi" w:cstheme="minorHAnsi"/>
          <w:szCs w:val="22"/>
        </w:rPr>
        <w:t>El modelo incorpora dinámica tanto de la biomasa como de la</w:t>
      </w:r>
      <w:r>
        <w:rPr>
          <w:rFonts w:asciiTheme="minorHAnsi" w:hAnsiTheme="minorHAnsi" w:cstheme="minorHAnsi"/>
          <w:szCs w:val="22"/>
        </w:rPr>
        <w:t xml:space="preserve"> </w:t>
      </w:r>
      <w:r w:rsidRPr="008D6B91">
        <w:rPr>
          <w:rFonts w:asciiTheme="minorHAnsi" w:hAnsiTheme="minorHAnsi" w:cstheme="minorHAnsi"/>
          <w:szCs w:val="22"/>
        </w:rPr>
        <w:t>pesca y error de observación tanto de las capturas como de</w:t>
      </w:r>
      <w:r>
        <w:rPr>
          <w:rFonts w:asciiTheme="minorHAnsi" w:hAnsiTheme="minorHAnsi" w:cstheme="minorHAnsi"/>
          <w:szCs w:val="22"/>
        </w:rPr>
        <w:t xml:space="preserve"> </w:t>
      </w:r>
      <w:r w:rsidRPr="008D6B91">
        <w:rPr>
          <w:rFonts w:asciiTheme="minorHAnsi" w:hAnsiTheme="minorHAnsi" w:cstheme="minorHAnsi"/>
          <w:szCs w:val="22"/>
        </w:rPr>
        <w:t>los índices de biomasa.</w:t>
      </w:r>
      <w:r>
        <w:rPr>
          <w:rFonts w:asciiTheme="minorHAnsi" w:hAnsiTheme="minorHAnsi" w:cstheme="minorHAnsi"/>
          <w:szCs w:val="22"/>
        </w:rPr>
        <w:t xml:space="preserve"> </w:t>
      </w:r>
      <w:r w:rsidRPr="008D6B91">
        <w:rPr>
          <w:rFonts w:asciiTheme="minorHAnsi" w:hAnsiTheme="minorHAnsi" w:cstheme="minorHAnsi"/>
          <w:szCs w:val="22"/>
        </w:rPr>
        <w:t>El modelo tiene una forma estado-espacio que contiene error</w:t>
      </w:r>
      <w:r>
        <w:rPr>
          <w:rFonts w:asciiTheme="minorHAnsi" w:hAnsiTheme="minorHAnsi" w:cstheme="minorHAnsi"/>
          <w:szCs w:val="22"/>
        </w:rPr>
        <w:t xml:space="preserve"> </w:t>
      </w:r>
      <w:r w:rsidRPr="008D6B91">
        <w:rPr>
          <w:rFonts w:asciiTheme="minorHAnsi" w:hAnsiTheme="minorHAnsi" w:cstheme="minorHAnsi"/>
          <w:szCs w:val="22"/>
        </w:rPr>
        <w:t>de proceso y observación y asume capturas sin errores.</w:t>
      </w:r>
      <w:r w:rsidR="00D552DF">
        <w:rPr>
          <w:rFonts w:asciiTheme="minorHAnsi" w:hAnsiTheme="minorHAnsi" w:cstheme="minorHAnsi"/>
          <w:szCs w:val="22"/>
        </w:rPr>
        <w:t xml:space="preserve"> </w:t>
      </w:r>
    </w:p>
    <w:p w14:paraId="5A9D3741" w14:textId="1A1360BE" w:rsidR="008D6B91" w:rsidRDefault="008D6B91" w:rsidP="008672C3">
      <w:pPr>
        <w:pStyle w:val="Sangra2detindependiente"/>
        <w:tabs>
          <w:tab w:val="left" w:pos="567"/>
        </w:tabs>
        <w:spacing w:line="276" w:lineRule="auto"/>
        <w:ind w:left="0" w:firstLine="0"/>
        <w:rPr>
          <w:rFonts w:asciiTheme="minorHAnsi" w:hAnsiTheme="minorHAnsi" w:cstheme="minorHAnsi"/>
          <w:szCs w:val="22"/>
        </w:rPr>
      </w:pPr>
    </w:p>
    <w:p w14:paraId="74730C7F" w14:textId="4F7E0AA4" w:rsidR="00D552DF" w:rsidRDefault="00D552DF" w:rsidP="008672C3">
      <w:pPr>
        <w:pStyle w:val="Sangra2detindependiente"/>
        <w:tabs>
          <w:tab w:val="left" w:pos="567"/>
        </w:tabs>
        <w:spacing w:line="276" w:lineRule="auto"/>
        <w:ind w:left="0" w:firstLine="0"/>
        <w:rPr>
          <w:rFonts w:asciiTheme="minorHAnsi" w:hAnsiTheme="minorHAnsi" w:cstheme="minorHAnsi"/>
          <w:szCs w:val="22"/>
        </w:rPr>
      </w:pPr>
      <w:r w:rsidRPr="00D552DF">
        <w:rPr>
          <w:rFonts w:asciiTheme="minorHAnsi" w:hAnsiTheme="minorHAnsi" w:cstheme="minorHAnsi"/>
          <w:szCs w:val="22"/>
        </w:rPr>
        <w:t>La estimación de estatus de este método</w:t>
      </w:r>
      <w:r>
        <w:rPr>
          <w:rFonts w:asciiTheme="minorHAnsi" w:hAnsiTheme="minorHAnsi" w:cstheme="minorHAnsi"/>
          <w:szCs w:val="22"/>
        </w:rPr>
        <w:t xml:space="preserve"> </w:t>
      </w:r>
      <w:r w:rsidRPr="00D552DF">
        <w:rPr>
          <w:rFonts w:asciiTheme="minorHAnsi" w:hAnsiTheme="minorHAnsi" w:cstheme="minorHAnsi"/>
          <w:szCs w:val="22"/>
        </w:rPr>
        <w:t>es menos optimista respecto al estimado</w:t>
      </w:r>
      <w:r>
        <w:rPr>
          <w:rFonts w:asciiTheme="minorHAnsi" w:hAnsiTheme="minorHAnsi" w:cstheme="minorHAnsi"/>
          <w:szCs w:val="22"/>
        </w:rPr>
        <w:t xml:space="preserve"> </w:t>
      </w:r>
      <w:r w:rsidRPr="00D552DF">
        <w:rPr>
          <w:rFonts w:asciiTheme="minorHAnsi" w:hAnsiTheme="minorHAnsi" w:cstheme="minorHAnsi"/>
          <w:szCs w:val="22"/>
        </w:rPr>
        <w:t>por el método de Zhou et al. (2013)</w:t>
      </w:r>
      <w:r w:rsidR="00EC130A">
        <w:rPr>
          <w:rFonts w:asciiTheme="minorHAnsi" w:hAnsiTheme="minorHAnsi" w:cstheme="minorHAnsi"/>
          <w:szCs w:val="22"/>
        </w:rPr>
        <w:t xml:space="preserve"> como se grafica en la figura 41</w:t>
      </w:r>
      <w:r w:rsidRPr="00D552DF">
        <w:rPr>
          <w:rFonts w:asciiTheme="minorHAnsi" w:hAnsiTheme="minorHAnsi" w:cstheme="minorHAnsi"/>
          <w:szCs w:val="22"/>
        </w:rPr>
        <w:t>.</w:t>
      </w:r>
      <w:r w:rsidR="00EC130A">
        <w:rPr>
          <w:rFonts w:asciiTheme="minorHAnsi" w:hAnsiTheme="minorHAnsi" w:cstheme="minorHAnsi"/>
          <w:szCs w:val="22"/>
        </w:rPr>
        <w:t xml:space="preserve"> </w:t>
      </w:r>
      <w:r w:rsidRPr="00D552DF">
        <w:rPr>
          <w:rFonts w:asciiTheme="minorHAnsi" w:hAnsiTheme="minorHAnsi" w:cstheme="minorHAnsi"/>
          <w:szCs w:val="22"/>
        </w:rPr>
        <w:t xml:space="preserve">No se </w:t>
      </w:r>
      <w:r w:rsidR="00EC130A">
        <w:rPr>
          <w:rFonts w:asciiTheme="minorHAnsi" w:hAnsiTheme="minorHAnsi" w:cstheme="minorHAnsi"/>
          <w:szCs w:val="22"/>
        </w:rPr>
        <w:t>considera</w:t>
      </w:r>
      <w:r w:rsidRPr="00D552DF">
        <w:rPr>
          <w:rFonts w:asciiTheme="minorHAnsi" w:hAnsiTheme="minorHAnsi" w:cstheme="minorHAnsi"/>
          <w:szCs w:val="22"/>
        </w:rPr>
        <w:t xml:space="preserve"> el supuesto de una posible</w:t>
      </w:r>
      <w:r>
        <w:rPr>
          <w:rFonts w:asciiTheme="minorHAnsi" w:hAnsiTheme="minorHAnsi" w:cstheme="minorHAnsi"/>
          <w:szCs w:val="22"/>
        </w:rPr>
        <w:t xml:space="preserve"> </w:t>
      </w:r>
      <w:r w:rsidRPr="00D552DF">
        <w:rPr>
          <w:rFonts w:asciiTheme="minorHAnsi" w:hAnsiTheme="minorHAnsi" w:cstheme="minorHAnsi"/>
          <w:szCs w:val="22"/>
        </w:rPr>
        <w:t>recuperación del stock asumida desde los</w:t>
      </w:r>
      <w:r w:rsidR="00EC130A">
        <w:rPr>
          <w:rFonts w:asciiTheme="minorHAnsi" w:hAnsiTheme="minorHAnsi" w:cstheme="minorHAnsi"/>
          <w:szCs w:val="22"/>
        </w:rPr>
        <w:t xml:space="preserve"> </w:t>
      </w:r>
      <w:r w:rsidRPr="00D552DF">
        <w:rPr>
          <w:rFonts w:asciiTheme="minorHAnsi" w:hAnsiTheme="minorHAnsi" w:cstheme="minorHAnsi"/>
          <w:szCs w:val="22"/>
        </w:rPr>
        <w:t>datos de captura del último año y del</w:t>
      </w:r>
      <w:r w:rsidR="00EC130A">
        <w:rPr>
          <w:rFonts w:asciiTheme="minorHAnsi" w:hAnsiTheme="minorHAnsi" w:cstheme="minorHAnsi"/>
          <w:szCs w:val="22"/>
        </w:rPr>
        <w:t xml:space="preserve"> </w:t>
      </w:r>
      <w:r w:rsidRPr="00D552DF">
        <w:rPr>
          <w:rFonts w:asciiTheme="minorHAnsi" w:hAnsiTheme="minorHAnsi" w:cstheme="minorHAnsi"/>
          <w:szCs w:val="22"/>
        </w:rPr>
        <w:t xml:space="preserve">incremento de biomasa acústica </w:t>
      </w:r>
      <w:r w:rsidR="00EC130A">
        <w:rPr>
          <w:rFonts w:asciiTheme="minorHAnsi" w:hAnsiTheme="minorHAnsi" w:cstheme="minorHAnsi"/>
          <w:szCs w:val="22"/>
        </w:rPr>
        <w:t>observada en</w:t>
      </w:r>
      <w:r w:rsidRPr="00D552DF">
        <w:rPr>
          <w:rFonts w:asciiTheme="minorHAnsi" w:hAnsiTheme="minorHAnsi" w:cstheme="minorHAnsi"/>
          <w:szCs w:val="22"/>
        </w:rPr>
        <w:t xml:space="preserve"> la</w:t>
      </w:r>
      <w:r w:rsidR="00EC130A">
        <w:rPr>
          <w:rFonts w:asciiTheme="minorHAnsi" w:hAnsiTheme="minorHAnsi" w:cstheme="minorHAnsi"/>
          <w:szCs w:val="22"/>
        </w:rPr>
        <w:t xml:space="preserve"> </w:t>
      </w:r>
      <w:r w:rsidRPr="00D552DF">
        <w:rPr>
          <w:rFonts w:asciiTheme="minorHAnsi" w:hAnsiTheme="minorHAnsi" w:cstheme="minorHAnsi"/>
          <w:szCs w:val="22"/>
        </w:rPr>
        <w:t>Región de Los Lagos.</w:t>
      </w:r>
      <w:r w:rsidR="00EC130A">
        <w:rPr>
          <w:rFonts w:asciiTheme="minorHAnsi" w:hAnsiTheme="minorHAnsi" w:cstheme="minorHAnsi"/>
          <w:szCs w:val="22"/>
        </w:rPr>
        <w:t xml:space="preserve"> </w:t>
      </w:r>
      <w:proofErr w:type="gramStart"/>
      <w:r w:rsidRPr="00D552DF">
        <w:rPr>
          <w:rFonts w:asciiTheme="minorHAnsi" w:hAnsiTheme="minorHAnsi" w:cstheme="minorHAnsi"/>
          <w:szCs w:val="22"/>
        </w:rPr>
        <w:t>Los pasos a seguir</w:t>
      </w:r>
      <w:proofErr w:type="gramEnd"/>
      <w:r w:rsidRPr="00D552DF">
        <w:rPr>
          <w:rFonts w:asciiTheme="minorHAnsi" w:hAnsiTheme="minorHAnsi" w:cstheme="minorHAnsi"/>
          <w:szCs w:val="22"/>
        </w:rPr>
        <w:t xml:space="preserve"> consiste</w:t>
      </w:r>
      <w:r w:rsidR="00EC130A">
        <w:rPr>
          <w:rFonts w:asciiTheme="minorHAnsi" w:hAnsiTheme="minorHAnsi" w:cstheme="minorHAnsi"/>
          <w:szCs w:val="22"/>
        </w:rPr>
        <w:t>n</w:t>
      </w:r>
      <w:r w:rsidRPr="00D552DF">
        <w:rPr>
          <w:rFonts w:asciiTheme="minorHAnsi" w:hAnsiTheme="minorHAnsi" w:cstheme="minorHAnsi"/>
          <w:szCs w:val="22"/>
        </w:rPr>
        <w:t xml:space="preserve"> en la revisión</w:t>
      </w:r>
      <w:r w:rsidR="00EC130A">
        <w:rPr>
          <w:rFonts w:asciiTheme="minorHAnsi" w:hAnsiTheme="minorHAnsi" w:cstheme="minorHAnsi"/>
          <w:szCs w:val="22"/>
        </w:rPr>
        <w:t xml:space="preserve"> </w:t>
      </w:r>
      <w:r w:rsidRPr="00D552DF">
        <w:rPr>
          <w:rFonts w:asciiTheme="minorHAnsi" w:hAnsiTheme="minorHAnsi" w:cstheme="minorHAnsi"/>
          <w:szCs w:val="22"/>
        </w:rPr>
        <w:t>de los supuestos utilizados y del</w:t>
      </w:r>
      <w:r w:rsidR="00EC130A">
        <w:rPr>
          <w:rFonts w:asciiTheme="minorHAnsi" w:hAnsiTheme="minorHAnsi" w:cstheme="minorHAnsi"/>
          <w:szCs w:val="22"/>
        </w:rPr>
        <w:t xml:space="preserve"> </w:t>
      </w:r>
      <w:r w:rsidRPr="00D552DF">
        <w:rPr>
          <w:rFonts w:asciiTheme="minorHAnsi" w:hAnsiTheme="minorHAnsi" w:cstheme="minorHAnsi"/>
          <w:szCs w:val="22"/>
        </w:rPr>
        <w:t>condicionamiento del modelo a partir de la</w:t>
      </w:r>
      <w:r w:rsidR="00EC130A">
        <w:rPr>
          <w:rFonts w:asciiTheme="minorHAnsi" w:hAnsiTheme="minorHAnsi" w:cstheme="minorHAnsi"/>
          <w:szCs w:val="22"/>
        </w:rPr>
        <w:t xml:space="preserve"> </w:t>
      </w:r>
      <w:r w:rsidRPr="00D552DF">
        <w:rPr>
          <w:rFonts w:asciiTheme="minorHAnsi" w:hAnsiTheme="minorHAnsi" w:cstheme="minorHAnsi"/>
          <w:szCs w:val="22"/>
        </w:rPr>
        <w:t>revisión de los parámetros y datos de</w:t>
      </w:r>
      <w:r w:rsidR="00EC130A">
        <w:rPr>
          <w:rFonts w:asciiTheme="minorHAnsi" w:hAnsiTheme="minorHAnsi" w:cstheme="minorHAnsi"/>
          <w:szCs w:val="22"/>
        </w:rPr>
        <w:t xml:space="preserve"> </w:t>
      </w:r>
      <w:r w:rsidRPr="00D552DF">
        <w:rPr>
          <w:rFonts w:asciiTheme="minorHAnsi" w:hAnsiTheme="minorHAnsi" w:cstheme="minorHAnsi"/>
          <w:szCs w:val="22"/>
        </w:rPr>
        <w:t>entrada.</w:t>
      </w:r>
    </w:p>
    <w:p w14:paraId="0BFF06DE" w14:textId="5B077C88" w:rsidR="008D6B91" w:rsidRDefault="008D6B91" w:rsidP="008672C3">
      <w:pPr>
        <w:pStyle w:val="Sangra2detindependiente"/>
        <w:tabs>
          <w:tab w:val="left" w:pos="567"/>
        </w:tabs>
        <w:spacing w:line="276" w:lineRule="auto"/>
        <w:ind w:left="0" w:firstLine="0"/>
        <w:rPr>
          <w:rFonts w:asciiTheme="minorHAnsi" w:hAnsiTheme="minorHAnsi" w:cstheme="minorHAnsi"/>
          <w:szCs w:val="22"/>
        </w:rPr>
      </w:pPr>
    </w:p>
    <w:p w14:paraId="49415302" w14:textId="2988B968" w:rsidR="00EC130A" w:rsidRDefault="003D0B58" w:rsidP="003D0B58">
      <w:pPr>
        <w:pStyle w:val="Sangra2detindependiente"/>
        <w:tabs>
          <w:tab w:val="left" w:pos="567"/>
        </w:tabs>
        <w:spacing w:line="276" w:lineRule="auto"/>
        <w:ind w:left="0" w:firstLine="0"/>
        <w:jc w:val="center"/>
        <w:rPr>
          <w:rFonts w:asciiTheme="minorHAnsi" w:hAnsiTheme="minorHAnsi" w:cstheme="minorHAnsi"/>
          <w:szCs w:val="22"/>
        </w:rPr>
      </w:pPr>
      <w:r>
        <w:rPr>
          <w:noProof/>
        </w:rPr>
        <w:drawing>
          <wp:inline distT="0" distB="0" distL="0" distR="0" wp14:anchorId="7D3DA61E" wp14:editId="0A953C4C">
            <wp:extent cx="3706288" cy="3024554"/>
            <wp:effectExtent l="0" t="0" r="889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299" t="21302" r="49897" b="18022"/>
                    <a:stretch/>
                  </pic:blipFill>
                  <pic:spPr bwMode="auto">
                    <a:xfrm>
                      <a:off x="0" y="0"/>
                      <a:ext cx="3722693" cy="3037942"/>
                    </a:xfrm>
                    <a:prstGeom prst="rect">
                      <a:avLst/>
                    </a:prstGeom>
                    <a:ln>
                      <a:noFill/>
                    </a:ln>
                    <a:extLst>
                      <a:ext uri="{53640926-AAD7-44D8-BBD7-CCE9431645EC}">
                        <a14:shadowObscured xmlns:a14="http://schemas.microsoft.com/office/drawing/2010/main"/>
                      </a:ext>
                    </a:extLst>
                  </pic:spPr>
                </pic:pic>
              </a:graphicData>
            </a:graphic>
          </wp:inline>
        </w:drawing>
      </w:r>
    </w:p>
    <w:p w14:paraId="5C5177CD" w14:textId="7F22F171" w:rsidR="003D0B58" w:rsidRDefault="003D0B58" w:rsidP="008672C3">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szCs w:val="22"/>
        </w:rPr>
        <w:t xml:space="preserve">Figura 41. Diagrama de fases generado a partir de la aplicación de </w:t>
      </w:r>
      <w:proofErr w:type="spellStart"/>
      <w:r w:rsidRPr="008D6B91">
        <w:rPr>
          <w:rFonts w:asciiTheme="minorHAnsi" w:hAnsiTheme="minorHAnsi" w:cstheme="minorHAnsi"/>
          <w:szCs w:val="22"/>
        </w:rPr>
        <w:t>SPiCT</w:t>
      </w:r>
      <w:proofErr w:type="spellEnd"/>
    </w:p>
    <w:p w14:paraId="1FD89B05" w14:textId="458E02E2"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szCs w:val="22"/>
        </w:rPr>
        <w:lastRenderedPageBreak/>
        <w:t xml:space="preserve">La aplicación de </w:t>
      </w:r>
      <w:r w:rsidR="00437F32" w:rsidRPr="00437F32">
        <w:rPr>
          <w:rFonts w:asciiTheme="minorHAnsi" w:hAnsiTheme="minorHAnsi" w:cstheme="minorHAnsi"/>
          <w:szCs w:val="22"/>
        </w:rPr>
        <w:t xml:space="preserve">LBPA, </w:t>
      </w:r>
      <w:r>
        <w:rPr>
          <w:rFonts w:asciiTheme="minorHAnsi" w:hAnsiTheme="minorHAnsi" w:cstheme="minorHAnsi"/>
          <w:szCs w:val="22"/>
        </w:rPr>
        <w:t>(</w:t>
      </w:r>
      <w:proofErr w:type="spellStart"/>
      <w:r w:rsidR="00437F32" w:rsidRPr="00437F32">
        <w:rPr>
          <w:rFonts w:asciiTheme="minorHAnsi" w:hAnsiTheme="minorHAnsi" w:cstheme="minorHAnsi"/>
          <w:szCs w:val="22"/>
        </w:rPr>
        <w:t>Length-Based</w:t>
      </w:r>
      <w:proofErr w:type="spellEnd"/>
      <w:r w:rsidR="00437F32" w:rsidRPr="00437F32">
        <w:rPr>
          <w:rFonts w:asciiTheme="minorHAnsi" w:hAnsiTheme="minorHAnsi" w:cstheme="minorHAnsi"/>
          <w:szCs w:val="22"/>
        </w:rPr>
        <w:t xml:space="preserve"> </w:t>
      </w:r>
      <w:proofErr w:type="spellStart"/>
      <w:r w:rsidR="00437F32" w:rsidRPr="00437F32">
        <w:rPr>
          <w:rFonts w:asciiTheme="minorHAnsi" w:hAnsiTheme="minorHAnsi" w:cstheme="minorHAnsi"/>
          <w:szCs w:val="22"/>
        </w:rPr>
        <w:t>Pseudocohort</w:t>
      </w:r>
      <w:proofErr w:type="spellEnd"/>
      <w:r w:rsidR="00437F32">
        <w:rPr>
          <w:rFonts w:asciiTheme="minorHAnsi" w:hAnsiTheme="minorHAnsi" w:cstheme="minorHAnsi"/>
          <w:szCs w:val="22"/>
        </w:rPr>
        <w:t xml:space="preserve"> </w:t>
      </w:r>
      <w:proofErr w:type="spellStart"/>
      <w:r w:rsidR="00437F32" w:rsidRPr="00437F32">
        <w:rPr>
          <w:rFonts w:asciiTheme="minorHAnsi" w:hAnsiTheme="minorHAnsi" w:cstheme="minorHAnsi"/>
          <w:szCs w:val="22"/>
        </w:rPr>
        <w:t>Analysis</w:t>
      </w:r>
      <w:proofErr w:type="spellEnd"/>
      <w:r w:rsidR="00437F32" w:rsidRPr="00437F32">
        <w:rPr>
          <w:rFonts w:asciiTheme="minorHAnsi" w:hAnsiTheme="minorHAnsi" w:cstheme="minorHAnsi"/>
          <w:szCs w:val="22"/>
        </w:rPr>
        <w:t xml:space="preserve"> Canales et al., 2021) basado en</w:t>
      </w:r>
      <w:r w:rsidR="00437F32">
        <w:rPr>
          <w:rFonts w:asciiTheme="minorHAnsi" w:hAnsiTheme="minorHAnsi" w:cstheme="minorHAnsi"/>
          <w:szCs w:val="22"/>
        </w:rPr>
        <w:t xml:space="preserve"> </w:t>
      </w:r>
      <w:r w:rsidR="00437F32" w:rsidRPr="00437F32">
        <w:rPr>
          <w:rFonts w:asciiTheme="minorHAnsi" w:hAnsiTheme="minorHAnsi" w:cstheme="minorHAnsi"/>
          <w:szCs w:val="22"/>
        </w:rPr>
        <w:t>datos de la biología (se utilizan parámetros</w:t>
      </w:r>
      <w:r w:rsidR="00437F32">
        <w:rPr>
          <w:rFonts w:asciiTheme="minorHAnsi" w:hAnsiTheme="minorHAnsi" w:cstheme="minorHAnsi"/>
          <w:szCs w:val="22"/>
        </w:rPr>
        <w:t xml:space="preserve"> </w:t>
      </w:r>
      <w:r w:rsidR="00437F32" w:rsidRPr="00437F32">
        <w:rPr>
          <w:rFonts w:asciiTheme="minorHAnsi" w:hAnsiTheme="minorHAnsi" w:cstheme="minorHAnsi"/>
          <w:szCs w:val="22"/>
        </w:rPr>
        <w:t>de crecimiento, madurez de sardina austral</w:t>
      </w:r>
      <w:r w:rsidR="00437F32">
        <w:rPr>
          <w:rFonts w:asciiTheme="minorHAnsi" w:hAnsiTheme="minorHAnsi" w:cstheme="minorHAnsi"/>
          <w:szCs w:val="22"/>
        </w:rPr>
        <w:t xml:space="preserve"> </w:t>
      </w:r>
      <w:r w:rsidR="00437F32" w:rsidRPr="00437F32">
        <w:rPr>
          <w:rFonts w:asciiTheme="minorHAnsi" w:hAnsiTheme="minorHAnsi" w:cstheme="minorHAnsi"/>
          <w:szCs w:val="22"/>
        </w:rPr>
        <w:t>de la Región de Los Lagos) y pesqueros</w:t>
      </w:r>
      <w:r w:rsidR="00437F32">
        <w:rPr>
          <w:rFonts w:asciiTheme="minorHAnsi" w:hAnsiTheme="minorHAnsi" w:cstheme="minorHAnsi"/>
          <w:szCs w:val="22"/>
        </w:rPr>
        <w:t xml:space="preserve"> </w:t>
      </w:r>
      <w:r w:rsidR="00437F32" w:rsidRPr="00437F32">
        <w:rPr>
          <w:rFonts w:asciiTheme="minorHAnsi" w:hAnsiTheme="minorHAnsi" w:cstheme="minorHAnsi"/>
          <w:szCs w:val="22"/>
        </w:rPr>
        <w:t>(estructura de tallas de los años 2015</w:t>
      </w:r>
      <w:r w:rsidR="00437F32">
        <w:rPr>
          <w:rFonts w:asciiTheme="minorHAnsi" w:hAnsiTheme="minorHAnsi" w:cstheme="minorHAnsi"/>
          <w:szCs w:val="22"/>
        </w:rPr>
        <w:t xml:space="preserve"> </w:t>
      </w:r>
      <w:r w:rsidR="00437F32" w:rsidRPr="00437F32">
        <w:rPr>
          <w:rFonts w:asciiTheme="minorHAnsi" w:hAnsiTheme="minorHAnsi" w:cstheme="minorHAnsi"/>
          <w:szCs w:val="22"/>
        </w:rPr>
        <w:t>hasta el 2019) de sardina austral de la</w:t>
      </w:r>
      <w:r w:rsidR="00437F32">
        <w:rPr>
          <w:rFonts w:asciiTheme="minorHAnsi" w:hAnsiTheme="minorHAnsi" w:cstheme="minorHAnsi"/>
          <w:szCs w:val="22"/>
        </w:rPr>
        <w:t xml:space="preserve"> </w:t>
      </w:r>
      <w:r w:rsidR="00437F32" w:rsidRPr="00437F32">
        <w:rPr>
          <w:rFonts w:asciiTheme="minorHAnsi" w:hAnsiTheme="minorHAnsi" w:cstheme="minorHAnsi"/>
          <w:szCs w:val="22"/>
        </w:rPr>
        <w:t>Región de Aysén</w:t>
      </w:r>
      <w:r w:rsidRPr="00D00971">
        <w:rPr>
          <w:rFonts w:asciiTheme="minorHAnsi" w:hAnsiTheme="minorHAnsi" w:cstheme="minorHAnsi"/>
          <w:szCs w:val="22"/>
        </w:rPr>
        <w:t>, indica que Las estructuras de tallas vulneradas por la</w:t>
      </w:r>
      <w:r>
        <w:rPr>
          <w:rFonts w:asciiTheme="minorHAnsi" w:hAnsiTheme="minorHAnsi" w:cstheme="minorHAnsi"/>
          <w:szCs w:val="22"/>
        </w:rPr>
        <w:t xml:space="preserve"> </w:t>
      </w:r>
      <w:r w:rsidRPr="00D00971">
        <w:rPr>
          <w:rFonts w:asciiTheme="minorHAnsi" w:hAnsiTheme="minorHAnsi" w:cstheme="minorHAnsi"/>
          <w:szCs w:val="22"/>
        </w:rPr>
        <w:t>flota muestran una alta selectividad de</w:t>
      </w:r>
      <w:r>
        <w:rPr>
          <w:rFonts w:asciiTheme="minorHAnsi" w:hAnsiTheme="minorHAnsi" w:cstheme="minorHAnsi"/>
          <w:szCs w:val="22"/>
        </w:rPr>
        <w:t xml:space="preserve"> </w:t>
      </w:r>
      <w:r w:rsidRPr="00D00971">
        <w:rPr>
          <w:rFonts w:asciiTheme="minorHAnsi" w:hAnsiTheme="minorHAnsi" w:cstheme="minorHAnsi"/>
          <w:szCs w:val="22"/>
        </w:rPr>
        <w:t>individuos bajo la talla de madurez de 13</w:t>
      </w:r>
      <w:r>
        <w:rPr>
          <w:rFonts w:asciiTheme="minorHAnsi" w:hAnsiTheme="minorHAnsi" w:cstheme="minorHAnsi"/>
          <w:szCs w:val="22"/>
        </w:rPr>
        <w:t xml:space="preserve"> </w:t>
      </w:r>
      <w:r w:rsidRPr="00D00971">
        <w:rPr>
          <w:rFonts w:asciiTheme="minorHAnsi" w:hAnsiTheme="minorHAnsi" w:cstheme="minorHAnsi"/>
          <w:szCs w:val="22"/>
        </w:rPr>
        <w:t>cm LT y baja presencia de individuos</w:t>
      </w:r>
      <w:r>
        <w:rPr>
          <w:rFonts w:asciiTheme="minorHAnsi" w:hAnsiTheme="minorHAnsi" w:cstheme="minorHAnsi"/>
          <w:szCs w:val="22"/>
        </w:rPr>
        <w:t xml:space="preserve"> </w:t>
      </w:r>
      <w:r w:rsidRPr="00D00971">
        <w:rPr>
          <w:rFonts w:asciiTheme="minorHAnsi" w:hAnsiTheme="minorHAnsi" w:cstheme="minorHAnsi"/>
          <w:szCs w:val="22"/>
        </w:rPr>
        <w:t>adultos.</w:t>
      </w:r>
      <w:r>
        <w:rPr>
          <w:rFonts w:asciiTheme="minorHAnsi" w:hAnsiTheme="minorHAnsi" w:cstheme="minorHAnsi"/>
          <w:szCs w:val="22"/>
        </w:rPr>
        <w:t xml:space="preserve"> (Figura 42).</w:t>
      </w:r>
    </w:p>
    <w:p w14:paraId="1B1312F0" w14:textId="3E046DA2"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796D0E43" w14:textId="7411601B"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r>
        <w:rPr>
          <w:noProof/>
        </w:rPr>
        <w:drawing>
          <wp:anchor distT="0" distB="0" distL="114300" distR="114300" simplePos="0" relativeHeight="251660800" behindDoc="1" locked="0" layoutInCell="1" allowOverlap="1" wp14:anchorId="2A11E4E6" wp14:editId="3539DCDE">
            <wp:simplePos x="0" y="0"/>
            <wp:positionH relativeFrom="column">
              <wp:posOffset>1252562</wp:posOffset>
            </wp:positionH>
            <wp:positionV relativeFrom="paragraph">
              <wp:posOffset>29649</wp:posOffset>
            </wp:positionV>
            <wp:extent cx="2771922" cy="4269939"/>
            <wp:effectExtent l="0" t="0" r="952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3334" t="23731" r="53133" b="11821"/>
                    <a:stretch/>
                  </pic:blipFill>
                  <pic:spPr bwMode="auto">
                    <a:xfrm>
                      <a:off x="0" y="0"/>
                      <a:ext cx="2771922" cy="42699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716DB7" w14:textId="102DF9AD"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3D4A229A" w14:textId="601E31E7"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016D6175" w14:textId="748F67FA"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32792F52" w14:textId="6E192C83"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56CD819E" w14:textId="24F2771F"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04D0A93F" w14:textId="53F98637"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269ECBE4" w14:textId="3500B07D"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767F69E6" w14:textId="110E8921"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75AF721B" w14:textId="66B95BB6"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70003027" w14:textId="52443C9B"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1ED5EAA4" w14:textId="0F975160"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3B198167" w14:textId="5C8628BA"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21D55F62" w14:textId="11B8F717"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7FEBE194" w14:textId="1739DBC3"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21B07805" w14:textId="09F929CB"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36C4F948" w14:textId="3D9C2343"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2A018E98" w14:textId="18C81B1D"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4FC4DC5C" w14:textId="4E46916F"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04462B44" w14:textId="12F67E50"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155875CB" w14:textId="7DAB9F18"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3C035E52" w14:textId="68463A57"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6939118A" w14:textId="2A68AC9C"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szCs w:val="22"/>
        </w:rPr>
        <w:t xml:space="preserve">Figura 42. Estructura de tallas y </w:t>
      </w:r>
      <w:r w:rsidRPr="00CE38B7">
        <w:rPr>
          <w:rFonts w:asciiTheme="minorHAnsi" w:hAnsiTheme="minorHAnsi" w:cstheme="minorHAnsi"/>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vulnerabilidad</w:t>
      </w:r>
      <w:r>
        <w:rPr>
          <w:rFonts w:asciiTheme="minorHAnsi" w:hAnsiTheme="minorHAnsi" w:cstheme="minorHAnsi"/>
          <w:szCs w:val="22"/>
        </w:rPr>
        <w:t xml:space="preserve"> según</w:t>
      </w:r>
      <w:r w:rsidRPr="00D00971">
        <w:rPr>
          <w:rFonts w:asciiTheme="minorHAnsi" w:hAnsiTheme="minorHAnsi" w:cstheme="minorHAnsi"/>
          <w:szCs w:val="22"/>
        </w:rPr>
        <w:t xml:space="preserve"> </w:t>
      </w:r>
      <w:r w:rsidRPr="00437F32">
        <w:rPr>
          <w:rFonts w:asciiTheme="minorHAnsi" w:hAnsiTheme="minorHAnsi" w:cstheme="minorHAnsi"/>
          <w:szCs w:val="22"/>
        </w:rPr>
        <w:t>LBPA</w:t>
      </w:r>
      <w:r>
        <w:rPr>
          <w:rFonts w:asciiTheme="minorHAnsi" w:hAnsiTheme="minorHAnsi" w:cstheme="minorHAnsi"/>
          <w:szCs w:val="22"/>
        </w:rPr>
        <w:t>.</w:t>
      </w:r>
    </w:p>
    <w:p w14:paraId="0CB29998" w14:textId="55636E08"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62810238" w14:textId="0A3F0BF8"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2FBAD29B" w14:textId="0B352233"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r w:rsidRPr="00D00971">
        <w:rPr>
          <w:rFonts w:asciiTheme="minorHAnsi" w:hAnsiTheme="minorHAnsi" w:cstheme="minorHAnsi"/>
          <w:szCs w:val="22"/>
        </w:rPr>
        <w:t>La baja presencia de individuos sobre la</w:t>
      </w:r>
      <w:r>
        <w:rPr>
          <w:rFonts w:asciiTheme="minorHAnsi" w:hAnsiTheme="minorHAnsi" w:cstheme="minorHAnsi"/>
          <w:szCs w:val="22"/>
        </w:rPr>
        <w:t xml:space="preserve"> </w:t>
      </w:r>
      <w:r w:rsidRPr="00D00971">
        <w:rPr>
          <w:rFonts w:asciiTheme="minorHAnsi" w:hAnsiTheme="minorHAnsi" w:cstheme="minorHAnsi"/>
          <w:szCs w:val="22"/>
        </w:rPr>
        <w:t>talla media de madurez genera una</w:t>
      </w:r>
      <w:r>
        <w:rPr>
          <w:rFonts w:asciiTheme="minorHAnsi" w:hAnsiTheme="minorHAnsi" w:cstheme="minorHAnsi"/>
          <w:szCs w:val="22"/>
        </w:rPr>
        <w:t xml:space="preserve"> </w:t>
      </w:r>
      <w:r w:rsidRPr="00D00971">
        <w:rPr>
          <w:rFonts w:asciiTheme="minorHAnsi" w:hAnsiTheme="minorHAnsi" w:cstheme="minorHAnsi"/>
          <w:szCs w:val="22"/>
        </w:rPr>
        <w:t>condición de sobrepesca y</w:t>
      </w:r>
      <w:r>
        <w:rPr>
          <w:rFonts w:asciiTheme="minorHAnsi" w:hAnsiTheme="minorHAnsi" w:cstheme="minorHAnsi"/>
          <w:szCs w:val="22"/>
        </w:rPr>
        <w:t xml:space="preserve"> </w:t>
      </w:r>
      <w:proofErr w:type="gramStart"/>
      <w:r w:rsidRPr="00D00971">
        <w:rPr>
          <w:rFonts w:asciiTheme="minorHAnsi" w:hAnsiTheme="minorHAnsi" w:cstheme="minorHAnsi"/>
          <w:szCs w:val="22"/>
        </w:rPr>
        <w:t>sobre-explotación</w:t>
      </w:r>
      <w:proofErr w:type="gramEnd"/>
      <w:r w:rsidRPr="00D00971">
        <w:rPr>
          <w:rFonts w:asciiTheme="minorHAnsi" w:hAnsiTheme="minorHAnsi" w:cstheme="minorHAnsi"/>
          <w:szCs w:val="22"/>
        </w:rPr>
        <w:t xml:space="preserve"> bajo este enfoque de</w:t>
      </w:r>
      <w:r>
        <w:rPr>
          <w:rFonts w:asciiTheme="minorHAnsi" w:hAnsiTheme="minorHAnsi" w:cstheme="minorHAnsi"/>
          <w:szCs w:val="22"/>
        </w:rPr>
        <w:t xml:space="preserve"> </w:t>
      </w:r>
      <w:r w:rsidRPr="00D00971">
        <w:rPr>
          <w:rFonts w:asciiTheme="minorHAnsi" w:hAnsiTheme="minorHAnsi" w:cstheme="minorHAnsi"/>
          <w:szCs w:val="22"/>
        </w:rPr>
        <w:t xml:space="preserve">modelación, </w:t>
      </w:r>
      <w:r w:rsidR="00CE38B7">
        <w:rPr>
          <w:rFonts w:asciiTheme="minorHAnsi" w:hAnsiTheme="minorHAnsi" w:cstheme="minorHAnsi"/>
          <w:szCs w:val="22"/>
        </w:rPr>
        <w:t xml:space="preserve">que es la </w:t>
      </w:r>
      <w:r w:rsidRPr="00D00971">
        <w:rPr>
          <w:rFonts w:asciiTheme="minorHAnsi" w:hAnsiTheme="minorHAnsi" w:cstheme="minorHAnsi"/>
          <w:szCs w:val="22"/>
        </w:rPr>
        <w:t>misma condición estimada por</w:t>
      </w:r>
      <w:r>
        <w:rPr>
          <w:rFonts w:asciiTheme="minorHAnsi" w:hAnsiTheme="minorHAnsi" w:cstheme="minorHAnsi"/>
          <w:szCs w:val="22"/>
        </w:rPr>
        <w:t xml:space="preserve"> </w:t>
      </w:r>
      <w:r w:rsidRPr="00D00971">
        <w:rPr>
          <w:rFonts w:asciiTheme="minorHAnsi" w:hAnsiTheme="minorHAnsi" w:cstheme="minorHAnsi"/>
          <w:szCs w:val="22"/>
        </w:rPr>
        <w:t>el método de producción SPICT.</w:t>
      </w:r>
      <w:r w:rsidR="00CE38B7">
        <w:rPr>
          <w:rFonts w:asciiTheme="minorHAnsi" w:hAnsiTheme="minorHAnsi" w:cstheme="minorHAnsi"/>
          <w:szCs w:val="22"/>
        </w:rPr>
        <w:t xml:space="preserve"> (Figura 43)</w:t>
      </w:r>
    </w:p>
    <w:p w14:paraId="64BC820C" w14:textId="2ED5EF7C"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60513BD1" w14:textId="27709D9D"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265B5DF6" w14:textId="1A307C9D"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51294922" w14:textId="77777777" w:rsidR="00D00971" w:rsidRDefault="00D00971" w:rsidP="008672C3">
      <w:pPr>
        <w:pStyle w:val="Sangra2detindependiente"/>
        <w:tabs>
          <w:tab w:val="left" w:pos="567"/>
        </w:tabs>
        <w:spacing w:line="276" w:lineRule="auto"/>
        <w:ind w:left="0" w:firstLine="0"/>
        <w:rPr>
          <w:rFonts w:asciiTheme="minorHAnsi" w:hAnsiTheme="minorHAnsi" w:cstheme="minorHAnsi"/>
          <w:szCs w:val="22"/>
        </w:rPr>
      </w:pPr>
    </w:p>
    <w:p w14:paraId="3375E6EF" w14:textId="0257D159" w:rsidR="00D00971" w:rsidRPr="00D30474" w:rsidRDefault="00D00971" w:rsidP="00D00971">
      <w:pPr>
        <w:pStyle w:val="Sangra2detindependiente"/>
        <w:tabs>
          <w:tab w:val="left" w:pos="567"/>
        </w:tabs>
        <w:spacing w:line="276" w:lineRule="auto"/>
        <w:ind w:left="0" w:firstLine="0"/>
        <w:jc w:val="center"/>
        <w:rPr>
          <w:rFonts w:asciiTheme="minorHAnsi" w:hAnsiTheme="minorHAnsi" w:cstheme="minorHAnsi"/>
          <w:szCs w:val="22"/>
        </w:rPr>
      </w:pPr>
      <w:r>
        <w:rPr>
          <w:noProof/>
        </w:rPr>
        <w:lastRenderedPageBreak/>
        <w:drawing>
          <wp:inline distT="0" distB="0" distL="0" distR="0" wp14:anchorId="7E06EA24" wp14:editId="37911F1D">
            <wp:extent cx="3892062" cy="38312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0904" t="52707" r="58534" b="11293"/>
                    <a:stretch/>
                  </pic:blipFill>
                  <pic:spPr bwMode="auto">
                    <a:xfrm>
                      <a:off x="0" y="0"/>
                      <a:ext cx="3917336" cy="3856134"/>
                    </a:xfrm>
                    <a:prstGeom prst="rect">
                      <a:avLst/>
                    </a:prstGeom>
                    <a:ln>
                      <a:noFill/>
                    </a:ln>
                    <a:extLst>
                      <a:ext uri="{53640926-AAD7-44D8-BBD7-CCE9431645EC}">
                        <a14:shadowObscured xmlns:a14="http://schemas.microsoft.com/office/drawing/2010/main"/>
                      </a:ext>
                    </a:extLst>
                  </pic:spPr>
                </pic:pic>
              </a:graphicData>
            </a:graphic>
          </wp:inline>
        </w:drawing>
      </w:r>
    </w:p>
    <w:p w14:paraId="6314EC4D" w14:textId="1E978B4A" w:rsidR="00D00971" w:rsidRDefault="00CE38B7" w:rsidP="008672C3">
      <w:pPr>
        <w:pStyle w:val="Sangra2detindependiente"/>
        <w:tabs>
          <w:tab w:val="left" w:pos="567"/>
        </w:tabs>
        <w:spacing w:line="276" w:lineRule="auto"/>
        <w:ind w:left="0" w:firstLine="0"/>
        <w:rPr>
          <w:rFonts w:asciiTheme="minorHAnsi" w:hAnsiTheme="minorHAnsi" w:cstheme="minorHAnsi"/>
          <w:szCs w:val="22"/>
        </w:rPr>
      </w:pPr>
      <w:r>
        <w:rPr>
          <w:rFonts w:asciiTheme="minorHAnsi" w:hAnsiTheme="minorHAnsi" w:cstheme="minorHAnsi"/>
          <w:iCs/>
          <w:szCs w:val="22"/>
        </w:rPr>
        <w:t xml:space="preserve">Figura 43. Diagrama de fase basado en </w:t>
      </w:r>
      <w:r w:rsidRPr="00D00971">
        <w:rPr>
          <w:rFonts w:asciiTheme="minorHAnsi" w:hAnsiTheme="minorHAnsi" w:cstheme="minorHAnsi"/>
          <w:szCs w:val="22"/>
        </w:rPr>
        <w:t>SPICT</w:t>
      </w:r>
      <w:r>
        <w:rPr>
          <w:rFonts w:asciiTheme="minorHAnsi" w:hAnsiTheme="minorHAnsi" w:cstheme="minorHAnsi"/>
          <w:szCs w:val="22"/>
        </w:rPr>
        <w:t>.</w:t>
      </w:r>
    </w:p>
    <w:p w14:paraId="36C74D1B" w14:textId="16E5D9A1" w:rsidR="00CE38B7" w:rsidRDefault="00CE38B7" w:rsidP="008672C3">
      <w:pPr>
        <w:pStyle w:val="Sangra2detindependiente"/>
        <w:tabs>
          <w:tab w:val="left" w:pos="567"/>
        </w:tabs>
        <w:spacing w:line="276" w:lineRule="auto"/>
        <w:ind w:left="0" w:firstLine="0"/>
        <w:rPr>
          <w:rFonts w:asciiTheme="minorHAnsi" w:hAnsiTheme="minorHAnsi" w:cstheme="minorHAnsi"/>
          <w:szCs w:val="22"/>
        </w:rPr>
      </w:pPr>
    </w:p>
    <w:p w14:paraId="0ADAC0A5" w14:textId="77777777" w:rsidR="00CE38B7" w:rsidRPr="00CE38B7" w:rsidRDefault="00CE38B7" w:rsidP="008672C3">
      <w:pPr>
        <w:pStyle w:val="Sangra2detindependiente"/>
        <w:tabs>
          <w:tab w:val="left" w:pos="567"/>
        </w:tabs>
        <w:spacing w:line="276" w:lineRule="auto"/>
        <w:ind w:left="0" w:firstLine="0"/>
        <w:rPr>
          <w:rFonts w:asciiTheme="minorHAnsi" w:hAnsiTheme="minorHAnsi" w:cstheme="minorHAnsi"/>
          <w:iCs/>
          <w:szCs w:val="22"/>
        </w:rPr>
      </w:pPr>
    </w:p>
    <w:p w14:paraId="7C042AD9" w14:textId="2868F5C4" w:rsidR="008672C3" w:rsidRPr="00D06C78" w:rsidRDefault="008672C3" w:rsidP="008672C3">
      <w:pPr>
        <w:pStyle w:val="Sangra2detindependiente"/>
        <w:tabs>
          <w:tab w:val="left" w:pos="567"/>
        </w:tabs>
        <w:spacing w:line="276" w:lineRule="auto"/>
        <w:ind w:left="0" w:firstLine="0"/>
        <w:rPr>
          <w:rFonts w:asciiTheme="minorHAnsi" w:hAnsiTheme="minorHAnsi" w:cstheme="minorHAnsi"/>
          <w:i/>
          <w:szCs w:val="22"/>
        </w:rPr>
      </w:pPr>
      <w:r w:rsidRPr="00D06C78">
        <w:rPr>
          <w:rFonts w:asciiTheme="minorHAnsi" w:hAnsiTheme="minorHAnsi" w:cstheme="minorHAnsi"/>
          <w:i/>
          <w:szCs w:val="22"/>
        </w:rPr>
        <w:t>Acuerdos y observaciones del Comité</w:t>
      </w:r>
      <w:r w:rsidR="00D00971" w:rsidRPr="00D00971">
        <w:rPr>
          <w:noProof/>
        </w:rPr>
        <w:t xml:space="preserve"> </w:t>
      </w:r>
    </w:p>
    <w:p w14:paraId="46ECD2F3" w14:textId="77777777" w:rsidR="00985F5A" w:rsidRPr="00D06C78" w:rsidRDefault="00985F5A" w:rsidP="00985F5A">
      <w:pPr>
        <w:pStyle w:val="Prrafodelista"/>
        <w:numPr>
          <w:ilvl w:val="0"/>
          <w:numId w:val="14"/>
        </w:numPr>
        <w:spacing w:line="276" w:lineRule="auto"/>
        <w:jc w:val="both"/>
        <w:rPr>
          <w:rFonts w:asciiTheme="minorHAnsi" w:hAnsiTheme="minorHAnsi" w:cstheme="minorHAnsi"/>
          <w:iCs/>
          <w:sz w:val="22"/>
          <w:szCs w:val="22"/>
        </w:rPr>
      </w:pPr>
      <w:r w:rsidRPr="00D06C78">
        <w:rPr>
          <w:rFonts w:asciiTheme="minorHAnsi" w:hAnsiTheme="minorHAnsi" w:cstheme="minorHAnsi"/>
          <w:iCs/>
          <w:sz w:val="22"/>
          <w:szCs w:val="22"/>
        </w:rPr>
        <w:t xml:space="preserve">Los modelos presentados se consideran un avance importante en materia de evaluación, que requiere continuar progresando para su implementación. </w:t>
      </w:r>
    </w:p>
    <w:p w14:paraId="06658188" w14:textId="77777777" w:rsidR="008672C3" w:rsidRPr="00D06C78" w:rsidRDefault="008672C3" w:rsidP="008672C3">
      <w:pPr>
        <w:pStyle w:val="Prrafodelista"/>
        <w:numPr>
          <w:ilvl w:val="0"/>
          <w:numId w:val="14"/>
        </w:numPr>
        <w:spacing w:line="276" w:lineRule="auto"/>
        <w:jc w:val="both"/>
        <w:rPr>
          <w:rFonts w:asciiTheme="minorHAnsi" w:hAnsiTheme="minorHAnsi" w:cstheme="minorHAnsi"/>
          <w:iCs/>
          <w:sz w:val="22"/>
          <w:szCs w:val="22"/>
        </w:rPr>
      </w:pPr>
      <w:r w:rsidRPr="00D06C78">
        <w:rPr>
          <w:rFonts w:asciiTheme="minorHAnsi" w:hAnsiTheme="minorHAnsi" w:cstheme="minorHAnsi"/>
          <w:iCs/>
          <w:sz w:val="22"/>
          <w:szCs w:val="22"/>
        </w:rPr>
        <w:t>La aplicación de</w:t>
      </w:r>
      <w:r w:rsidR="00985F5A" w:rsidRPr="00D06C78">
        <w:rPr>
          <w:rFonts w:asciiTheme="minorHAnsi" w:hAnsiTheme="minorHAnsi" w:cstheme="minorHAnsi"/>
          <w:iCs/>
          <w:sz w:val="22"/>
          <w:szCs w:val="22"/>
        </w:rPr>
        <w:t xml:space="preserve"> los mismos</w:t>
      </w:r>
      <w:r w:rsidR="00CD5181" w:rsidRPr="00D06C78">
        <w:rPr>
          <w:rFonts w:asciiTheme="minorHAnsi" w:hAnsiTheme="minorHAnsi" w:cstheme="minorHAnsi"/>
          <w:iCs/>
          <w:sz w:val="22"/>
          <w:szCs w:val="22"/>
        </w:rPr>
        <w:t>,</w:t>
      </w:r>
      <w:r w:rsidR="00985F5A" w:rsidRPr="00D06C78">
        <w:rPr>
          <w:rFonts w:asciiTheme="minorHAnsi" w:hAnsiTheme="minorHAnsi" w:cstheme="minorHAnsi"/>
          <w:iCs/>
          <w:sz w:val="22"/>
          <w:szCs w:val="22"/>
        </w:rPr>
        <w:t xml:space="preserve"> contribuy</w:t>
      </w:r>
      <w:r w:rsidR="00CD5181" w:rsidRPr="00D06C78">
        <w:rPr>
          <w:rFonts w:asciiTheme="minorHAnsi" w:hAnsiTheme="minorHAnsi" w:cstheme="minorHAnsi"/>
          <w:iCs/>
          <w:sz w:val="22"/>
          <w:szCs w:val="22"/>
        </w:rPr>
        <w:t>ó</w:t>
      </w:r>
      <w:r w:rsidR="00985F5A" w:rsidRPr="00D06C78">
        <w:rPr>
          <w:rFonts w:asciiTheme="minorHAnsi" w:hAnsiTheme="minorHAnsi" w:cstheme="minorHAnsi"/>
          <w:iCs/>
          <w:sz w:val="22"/>
          <w:szCs w:val="22"/>
        </w:rPr>
        <w:t xml:space="preserve"> a generar nuevas preguntas respecto de la dinámica de este stock y</w:t>
      </w:r>
      <w:r w:rsidRPr="00D06C78">
        <w:rPr>
          <w:rFonts w:asciiTheme="minorHAnsi" w:hAnsiTheme="minorHAnsi" w:cstheme="minorHAnsi"/>
          <w:iCs/>
          <w:sz w:val="22"/>
          <w:szCs w:val="22"/>
        </w:rPr>
        <w:t xml:space="preserve"> pone en evidencia la necesidad de </w:t>
      </w:r>
      <w:r w:rsidR="00985F5A" w:rsidRPr="00D06C78">
        <w:rPr>
          <w:rFonts w:asciiTheme="minorHAnsi" w:hAnsiTheme="minorHAnsi" w:cstheme="minorHAnsi"/>
          <w:iCs/>
          <w:sz w:val="22"/>
          <w:szCs w:val="22"/>
        </w:rPr>
        <w:t xml:space="preserve">levantar </w:t>
      </w:r>
      <w:r w:rsidRPr="00D06C78">
        <w:rPr>
          <w:rFonts w:asciiTheme="minorHAnsi" w:hAnsiTheme="minorHAnsi" w:cstheme="minorHAnsi"/>
          <w:iCs/>
          <w:sz w:val="22"/>
          <w:szCs w:val="22"/>
        </w:rPr>
        <w:t xml:space="preserve">información </w:t>
      </w:r>
      <w:r w:rsidR="00985F5A" w:rsidRPr="00D06C78">
        <w:rPr>
          <w:rFonts w:asciiTheme="minorHAnsi" w:hAnsiTheme="minorHAnsi" w:cstheme="minorHAnsi"/>
          <w:iCs/>
          <w:sz w:val="22"/>
          <w:szCs w:val="22"/>
        </w:rPr>
        <w:t xml:space="preserve">biológica propia para la Región (parámetros de crecimiento, ojiva, </w:t>
      </w:r>
      <w:proofErr w:type="spellStart"/>
      <w:r w:rsidR="00985F5A" w:rsidRPr="00D06C78">
        <w:rPr>
          <w:rFonts w:asciiTheme="minorHAnsi" w:hAnsiTheme="minorHAnsi" w:cstheme="minorHAnsi"/>
          <w:iCs/>
          <w:sz w:val="22"/>
          <w:szCs w:val="22"/>
        </w:rPr>
        <w:t>etc</w:t>
      </w:r>
      <w:proofErr w:type="spellEnd"/>
      <w:r w:rsidR="00985F5A" w:rsidRPr="00D06C78">
        <w:rPr>
          <w:rFonts w:asciiTheme="minorHAnsi" w:hAnsiTheme="minorHAnsi" w:cstheme="minorHAnsi"/>
          <w:iCs/>
          <w:sz w:val="22"/>
          <w:szCs w:val="22"/>
        </w:rPr>
        <w:t>) y definir adecuadamente las brechas de conocimiento.</w:t>
      </w:r>
    </w:p>
    <w:p w14:paraId="7F26FC4B" w14:textId="77777777" w:rsidR="003A4B69" w:rsidRPr="00D06C78" w:rsidRDefault="003A4B69" w:rsidP="00E278B1">
      <w:pPr>
        <w:spacing w:line="276" w:lineRule="auto"/>
        <w:jc w:val="both"/>
        <w:rPr>
          <w:rFonts w:asciiTheme="minorHAnsi" w:hAnsiTheme="minorHAnsi" w:cstheme="minorHAnsi"/>
          <w:iCs/>
          <w:sz w:val="22"/>
          <w:szCs w:val="22"/>
        </w:rPr>
      </w:pPr>
    </w:p>
    <w:p w14:paraId="15A9CACD" w14:textId="77777777" w:rsidR="003A4B69" w:rsidRPr="00D06C78" w:rsidRDefault="003A4B69" w:rsidP="00E278B1">
      <w:pPr>
        <w:spacing w:line="276" w:lineRule="auto"/>
        <w:jc w:val="both"/>
        <w:rPr>
          <w:rStyle w:val="Ttulo4Car"/>
          <w:rFonts w:asciiTheme="minorHAnsi" w:hAnsiTheme="minorHAnsi" w:cstheme="minorHAnsi"/>
          <w:bCs w:val="0"/>
          <w:i w:val="0"/>
          <w:sz w:val="22"/>
          <w:szCs w:val="22"/>
          <w:lang w:val="es-ES"/>
        </w:rPr>
      </w:pPr>
    </w:p>
    <w:p w14:paraId="2DD5D033" w14:textId="77777777" w:rsidR="000C7E71" w:rsidRPr="00D06C78" w:rsidRDefault="00701A9A" w:rsidP="000C7E71">
      <w:pPr>
        <w:spacing w:before="120" w:after="120" w:line="276" w:lineRule="auto"/>
        <w:jc w:val="both"/>
        <w:rPr>
          <w:rStyle w:val="Ttulo4Car"/>
          <w:rFonts w:asciiTheme="minorHAnsi" w:hAnsiTheme="minorHAnsi" w:cstheme="minorHAnsi"/>
          <w:i w:val="0"/>
          <w:sz w:val="22"/>
          <w:szCs w:val="22"/>
        </w:rPr>
      </w:pPr>
      <w:r w:rsidRPr="00D06C78">
        <w:rPr>
          <w:rStyle w:val="Ttulo4Car"/>
          <w:rFonts w:asciiTheme="minorHAnsi" w:hAnsiTheme="minorHAnsi" w:cstheme="minorHAnsi"/>
          <w:i w:val="0"/>
          <w:sz w:val="22"/>
          <w:szCs w:val="22"/>
        </w:rPr>
        <w:t xml:space="preserve">5.-  </w:t>
      </w:r>
      <w:r w:rsidR="000C7E71" w:rsidRPr="00D06C78">
        <w:rPr>
          <w:rStyle w:val="Ttulo4Car"/>
          <w:rFonts w:asciiTheme="minorHAnsi" w:hAnsiTheme="minorHAnsi" w:cstheme="minorHAnsi"/>
          <w:i w:val="0"/>
          <w:sz w:val="22"/>
          <w:szCs w:val="22"/>
        </w:rPr>
        <w:t>VARIOS</w:t>
      </w:r>
    </w:p>
    <w:p w14:paraId="7EA0F111" w14:textId="77777777" w:rsidR="00493F5E" w:rsidRPr="00D06C78" w:rsidRDefault="009C0618" w:rsidP="009C0618">
      <w:pPr>
        <w:spacing w:before="120" w:after="120" w:line="276" w:lineRule="auto"/>
        <w:jc w:val="both"/>
        <w:rPr>
          <w:rFonts w:asciiTheme="minorHAnsi" w:eastAsiaTheme="majorEastAsia" w:hAnsiTheme="minorHAnsi" w:cstheme="minorHAnsi"/>
          <w:b/>
          <w:bCs/>
          <w:iCs/>
          <w:color w:val="4F81BD" w:themeColor="accent1"/>
          <w:sz w:val="22"/>
          <w:szCs w:val="22"/>
        </w:rPr>
      </w:pPr>
      <w:r w:rsidRPr="00D06C78">
        <w:rPr>
          <w:rFonts w:asciiTheme="minorHAnsi" w:hAnsiTheme="minorHAnsi" w:cstheme="minorHAnsi"/>
          <w:sz w:val="22"/>
          <w:szCs w:val="22"/>
        </w:rPr>
        <w:t>Se establece una fe de erratas al Acta CCT_PP N°1 de 2021, asociado a los años que involucra la aplicación de los porcentajes del descarte proyectado, apartado 6 del documento, donde dice: “</w:t>
      </w:r>
      <w:r w:rsidR="00493F5E" w:rsidRPr="00D06C78">
        <w:rPr>
          <w:rFonts w:asciiTheme="minorHAnsi" w:hAnsiTheme="minorHAnsi" w:cstheme="minorHAnsi"/>
          <w:sz w:val="22"/>
          <w:szCs w:val="22"/>
        </w:rPr>
        <w:t xml:space="preserve">El Comité acuerda aplicar a la </w:t>
      </w:r>
      <w:proofErr w:type="spellStart"/>
      <w:r w:rsidR="00493F5E" w:rsidRPr="00D06C78">
        <w:rPr>
          <w:rFonts w:asciiTheme="minorHAnsi" w:hAnsiTheme="minorHAnsi" w:cstheme="minorHAnsi"/>
          <w:sz w:val="22"/>
          <w:szCs w:val="22"/>
        </w:rPr>
        <w:t>CBAmax</w:t>
      </w:r>
      <w:proofErr w:type="spellEnd"/>
      <w:r w:rsidR="00493F5E" w:rsidRPr="00D06C78">
        <w:rPr>
          <w:rFonts w:asciiTheme="minorHAnsi" w:hAnsiTheme="minorHAnsi" w:cstheme="minorHAnsi"/>
          <w:sz w:val="22"/>
          <w:szCs w:val="22"/>
        </w:rPr>
        <w:t xml:space="preserve"> durante el 2020 y 2021, de forma transitoria el procedimiento planteado</w:t>
      </w:r>
      <w:r w:rsidRPr="00D06C78">
        <w:rPr>
          <w:rFonts w:asciiTheme="minorHAnsi" w:hAnsiTheme="minorHAnsi" w:cstheme="minorHAnsi"/>
          <w:sz w:val="22"/>
          <w:szCs w:val="22"/>
        </w:rPr>
        <w:t xml:space="preserve">,” debe decir: </w:t>
      </w:r>
      <w:r w:rsidR="00036CD8" w:rsidRPr="00D06C78">
        <w:rPr>
          <w:rFonts w:asciiTheme="minorHAnsi" w:hAnsiTheme="minorHAnsi" w:cstheme="minorHAnsi"/>
          <w:sz w:val="22"/>
          <w:szCs w:val="22"/>
        </w:rPr>
        <w:t>“</w:t>
      </w:r>
      <w:r w:rsidRPr="00D06C78">
        <w:rPr>
          <w:rFonts w:asciiTheme="minorHAnsi" w:hAnsiTheme="minorHAnsi" w:cstheme="minorHAnsi"/>
          <w:sz w:val="22"/>
          <w:szCs w:val="22"/>
        </w:rPr>
        <w:t xml:space="preserve">El Comité acuerda aplicar a la </w:t>
      </w:r>
      <w:proofErr w:type="spellStart"/>
      <w:r w:rsidRPr="00D06C78">
        <w:rPr>
          <w:rFonts w:asciiTheme="minorHAnsi" w:hAnsiTheme="minorHAnsi" w:cstheme="minorHAnsi"/>
          <w:sz w:val="22"/>
          <w:szCs w:val="22"/>
        </w:rPr>
        <w:t>CBAmax</w:t>
      </w:r>
      <w:proofErr w:type="spellEnd"/>
      <w:r w:rsidRPr="00D06C78">
        <w:rPr>
          <w:rFonts w:asciiTheme="minorHAnsi" w:hAnsiTheme="minorHAnsi" w:cstheme="minorHAnsi"/>
          <w:sz w:val="22"/>
          <w:szCs w:val="22"/>
        </w:rPr>
        <w:t xml:space="preserve"> durante el 2021 y 202</w:t>
      </w:r>
      <w:r w:rsidR="00CD5181" w:rsidRPr="00D06C78">
        <w:rPr>
          <w:rFonts w:asciiTheme="minorHAnsi" w:hAnsiTheme="minorHAnsi" w:cstheme="minorHAnsi"/>
          <w:sz w:val="22"/>
          <w:szCs w:val="22"/>
        </w:rPr>
        <w:t>2</w:t>
      </w:r>
      <w:r w:rsidRPr="00D06C78">
        <w:rPr>
          <w:rFonts w:asciiTheme="minorHAnsi" w:hAnsiTheme="minorHAnsi" w:cstheme="minorHAnsi"/>
          <w:sz w:val="22"/>
          <w:szCs w:val="22"/>
        </w:rPr>
        <w:t>, de forma transitoria el procedimiento planteado,”</w:t>
      </w:r>
    </w:p>
    <w:p w14:paraId="7F4D1062" w14:textId="77777777" w:rsidR="00611DC3" w:rsidRPr="00D06C78" w:rsidRDefault="00611DC3" w:rsidP="005F3D89">
      <w:pPr>
        <w:spacing w:before="120" w:after="120" w:line="276" w:lineRule="auto"/>
        <w:jc w:val="both"/>
        <w:rPr>
          <w:rStyle w:val="Ttulo4Car"/>
          <w:rFonts w:asciiTheme="minorHAnsi" w:hAnsiTheme="minorHAnsi" w:cstheme="minorHAnsi"/>
          <w:i w:val="0"/>
          <w:sz w:val="22"/>
          <w:szCs w:val="22"/>
        </w:rPr>
      </w:pPr>
      <w:r w:rsidRPr="00D06C78">
        <w:rPr>
          <w:rStyle w:val="Ttulo4Car"/>
          <w:rFonts w:asciiTheme="minorHAnsi" w:hAnsiTheme="minorHAnsi" w:cstheme="minorHAnsi"/>
          <w:i w:val="0"/>
          <w:sz w:val="22"/>
          <w:szCs w:val="22"/>
        </w:rPr>
        <w:t xml:space="preserve"> </w:t>
      </w:r>
    </w:p>
    <w:p w14:paraId="4A7A7F81" w14:textId="77777777" w:rsidR="007E025B" w:rsidRPr="00D06C78" w:rsidRDefault="007824C5" w:rsidP="005F3D89">
      <w:pPr>
        <w:spacing w:before="120" w:after="120" w:line="276" w:lineRule="auto"/>
        <w:jc w:val="both"/>
        <w:rPr>
          <w:rStyle w:val="Ttulo4Car"/>
          <w:rFonts w:asciiTheme="minorHAnsi" w:hAnsiTheme="minorHAnsi" w:cstheme="minorHAnsi"/>
          <w:i w:val="0"/>
          <w:sz w:val="22"/>
          <w:szCs w:val="22"/>
        </w:rPr>
      </w:pPr>
      <w:r w:rsidRPr="00D06C78">
        <w:rPr>
          <w:rStyle w:val="Ttulo4Car"/>
          <w:rFonts w:asciiTheme="minorHAnsi" w:hAnsiTheme="minorHAnsi" w:cstheme="minorHAnsi"/>
          <w:i w:val="0"/>
          <w:sz w:val="22"/>
          <w:szCs w:val="22"/>
        </w:rPr>
        <w:t>6</w:t>
      </w:r>
      <w:r w:rsidR="00A93098" w:rsidRPr="00D06C78">
        <w:rPr>
          <w:rStyle w:val="Ttulo4Car"/>
          <w:rFonts w:asciiTheme="minorHAnsi" w:hAnsiTheme="minorHAnsi" w:cstheme="minorHAnsi"/>
          <w:i w:val="0"/>
          <w:sz w:val="22"/>
          <w:szCs w:val="22"/>
        </w:rPr>
        <w:t xml:space="preserve">.- </w:t>
      </w:r>
      <w:r w:rsidR="00D873F3" w:rsidRPr="00D06C78">
        <w:rPr>
          <w:rStyle w:val="Ttulo4Car"/>
          <w:rFonts w:asciiTheme="minorHAnsi" w:hAnsiTheme="minorHAnsi" w:cstheme="minorHAnsi"/>
          <w:i w:val="0"/>
          <w:sz w:val="22"/>
          <w:szCs w:val="22"/>
        </w:rPr>
        <w:t xml:space="preserve"> </w:t>
      </w:r>
      <w:r w:rsidR="008375B1" w:rsidRPr="00D06C78">
        <w:rPr>
          <w:rStyle w:val="Ttulo4Car"/>
          <w:rFonts w:asciiTheme="minorHAnsi" w:hAnsiTheme="minorHAnsi" w:cstheme="minorHAnsi"/>
          <w:i w:val="0"/>
          <w:sz w:val="22"/>
          <w:szCs w:val="22"/>
        </w:rPr>
        <w:t>CIERRE</w:t>
      </w:r>
    </w:p>
    <w:p w14:paraId="587A5419" w14:textId="77777777" w:rsidR="0057506F" w:rsidRPr="00D06C78" w:rsidRDefault="007E025B" w:rsidP="00AE1F84">
      <w:pPr>
        <w:spacing w:line="276" w:lineRule="auto"/>
        <w:jc w:val="both"/>
        <w:rPr>
          <w:rFonts w:asciiTheme="minorHAnsi" w:hAnsiTheme="minorHAnsi" w:cstheme="minorHAnsi"/>
          <w:sz w:val="22"/>
          <w:szCs w:val="22"/>
        </w:rPr>
      </w:pPr>
      <w:r w:rsidRPr="00D06C78">
        <w:rPr>
          <w:rFonts w:asciiTheme="minorHAnsi" w:hAnsiTheme="minorHAnsi" w:cstheme="minorHAnsi"/>
          <w:sz w:val="22"/>
          <w:szCs w:val="22"/>
        </w:rPr>
        <w:t xml:space="preserve">La sesión de trabajo finalizó a las </w:t>
      </w:r>
      <w:r w:rsidR="00A93098" w:rsidRPr="00D06C78">
        <w:rPr>
          <w:rFonts w:asciiTheme="minorHAnsi" w:hAnsiTheme="minorHAnsi" w:cstheme="minorHAnsi"/>
          <w:sz w:val="22"/>
          <w:szCs w:val="22"/>
        </w:rPr>
        <w:t>1</w:t>
      </w:r>
      <w:r w:rsidR="00611DC3" w:rsidRPr="00D06C78">
        <w:rPr>
          <w:rFonts w:asciiTheme="minorHAnsi" w:hAnsiTheme="minorHAnsi" w:cstheme="minorHAnsi"/>
          <w:sz w:val="22"/>
          <w:szCs w:val="22"/>
        </w:rPr>
        <w:t xml:space="preserve">2:30 </w:t>
      </w:r>
      <w:r w:rsidR="00824E97" w:rsidRPr="00D06C78">
        <w:rPr>
          <w:rFonts w:asciiTheme="minorHAnsi" w:hAnsiTheme="minorHAnsi" w:cstheme="minorHAnsi"/>
          <w:sz w:val="22"/>
          <w:szCs w:val="22"/>
        </w:rPr>
        <w:t xml:space="preserve">y </w:t>
      </w:r>
      <w:r w:rsidR="006D1A89" w:rsidRPr="00D06C78">
        <w:rPr>
          <w:rFonts w:asciiTheme="minorHAnsi" w:hAnsiTheme="minorHAnsi" w:cstheme="minorHAnsi"/>
          <w:sz w:val="22"/>
          <w:szCs w:val="22"/>
        </w:rPr>
        <w:t>1</w:t>
      </w:r>
      <w:r w:rsidR="00611DC3" w:rsidRPr="00D06C78">
        <w:rPr>
          <w:rFonts w:asciiTheme="minorHAnsi" w:hAnsiTheme="minorHAnsi" w:cstheme="minorHAnsi"/>
          <w:sz w:val="22"/>
          <w:szCs w:val="22"/>
        </w:rPr>
        <w:t>3</w:t>
      </w:r>
      <w:r w:rsidR="006D1A89" w:rsidRPr="00D06C78">
        <w:rPr>
          <w:rFonts w:asciiTheme="minorHAnsi" w:hAnsiTheme="minorHAnsi" w:cstheme="minorHAnsi"/>
          <w:sz w:val="22"/>
          <w:szCs w:val="22"/>
        </w:rPr>
        <w:t>:</w:t>
      </w:r>
      <w:r w:rsidR="00611DC3" w:rsidRPr="00D06C78">
        <w:rPr>
          <w:rFonts w:asciiTheme="minorHAnsi" w:hAnsiTheme="minorHAnsi" w:cstheme="minorHAnsi"/>
          <w:sz w:val="22"/>
          <w:szCs w:val="22"/>
        </w:rPr>
        <w:t>3</w:t>
      </w:r>
      <w:r w:rsidR="006D1A89" w:rsidRPr="00D06C78">
        <w:rPr>
          <w:rFonts w:asciiTheme="minorHAnsi" w:hAnsiTheme="minorHAnsi" w:cstheme="minorHAnsi"/>
          <w:sz w:val="22"/>
          <w:szCs w:val="22"/>
        </w:rPr>
        <w:t>0</w:t>
      </w:r>
      <w:r w:rsidR="00A93098" w:rsidRPr="00D06C78">
        <w:rPr>
          <w:rFonts w:asciiTheme="minorHAnsi" w:hAnsiTheme="minorHAnsi" w:cstheme="minorHAnsi"/>
          <w:sz w:val="22"/>
          <w:szCs w:val="22"/>
        </w:rPr>
        <w:t xml:space="preserve"> </w:t>
      </w:r>
      <w:proofErr w:type="spellStart"/>
      <w:r w:rsidRPr="00D06C78">
        <w:rPr>
          <w:rFonts w:asciiTheme="minorHAnsi" w:hAnsiTheme="minorHAnsi" w:cstheme="minorHAnsi"/>
          <w:sz w:val="22"/>
          <w:szCs w:val="22"/>
        </w:rPr>
        <w:t>h</w:t>
      </w:r>
      <w:r w:rsidR="0023007E" w:rsidRPr="00D06C78">
        <w:rPr>
          <w:rFonts w:asciiTheme="minorHAnsi" w:hAnsiTheme="minorHAnsi" w:cstheme="minorHAnsi"/>
          <w:sz w:val="22"/>
          <w:szCs w:val="22"/>
        </w:rPr>
        <w:t>rs</w:t>
      </w:r>
      <w:proofErr w:type="spellEnd"/>
      <w:r w:rsidR="0023007E" w:rsidRPr="00D06C78">
        <w:rPr>
          <w:rFonts w:asciiTheme="minorHAnsi" w:hAnsiTheme="minorHAnsi" w:cstheme="minorHAnsi"/>
          <w:sz w:val="22"/>
          <w:szCs w:val="22"/>
        </w:rPr>
        <w:t>.</w:t>
      </w:r>
      <w:r w:rsidR="0057506F" w:rsidRPr="00D06C78">
        <w:rPr>
          <w:rFonts w:asciiTheme="minorHAnsi" w:hAnsiTheme="minorHAnsi" w:cstheme="minorHAnsi"/>
          <w:sz w:val="22"/>
          <w:szCs w:val="22"/>
        </w:rPr>
        <w:t xml:space="preserve"> del día </w:t>
      </w:r>
      <w:r w:rsidR="00611DC3" w:rsidRPr="00D06C78">
        <w:rPr>
          <w:rFonts w:asciiTheme="minorHAnsi" w:hAnsiTheme="minorHAnsi" w:cstheme="minorHAnsi"/>
          <w:sz w:val="22"/>
          <w:szCs w:val="22"/>
        </w:rPr>
        <w:t xml:space="preserve">6 y 7 </w:t>
      </w:r>
      <w:r w:rsidR="00824E97" w:rsidRPr="00D06C78">
        <w:rPr>
          <w:rFonts w:asciiTheme="minorHAnsi" w:hAnsiTheme="minorHAnsi" w:cstheme="minorHAnsi"/>
          <w:sz w:val="22"/>
          <w:szCs w:val="22"/>
        </w:rPr>
        <w:t>mayo respectivamente.</w:t>
      </w:r>
      <w:r w:rsidR="0057506F" w:rsidRPr="00D06C78">
        <w:rPr>
          <w:rFonts w:asciiTheme="minorHAnsi" w:hAnsiTheme="minorHAnsi" w:cstheme="minorHAnsi"/>
          <w:sz w:val="22"/>
          <w:szCs w:val="22"/>
        </w:rPr>
        <w:t xml:space="preserve"> </w:t>
      </w:r>
    </w:p>
    <w:p w14:paraId="514B7A9B" w14:textId="77777777" w:rsidR="007E025B" w:rsidRPr="00D06C78" w:rsidRDefault="007824C5" w:rsidP="005F3D89">
      <w:pPr>
        <w:spacing w:before="120" w:after="120" w:line="276" w:lineRule="auto"/>
        <w:jc w:val="both"/>
        <w:rPr>
          <w:rStyle w:val="Ttulo4Car"/>
          <w:rFonts w:asciiTheme="minorHAnsi" w:hAnsiTheme="minorHAnsi" w:cstheme="minorHAnsi"/>
          <w:i w:val="0"/>
          <w:sz w:val="22"/>
          <w:szCs w:val="22"/>
        </w:rPr>
      </w:pPr>
      <w:r w:rsidRPr="00D06C78">
        <w:rPr>
          <w:rStyle w:val="Ttulo4Car"/>
          <w:rFonts w:asciiTheme="minorHAnsi" w:hAnsiTheme="minorHAnsi" w:cstheme="minorHAnsi"/>
          <w:i w:val="0"/>
          <w:sz w:val="22"/>
          <w:szCs w:val="22"/>
        </w:rPr>
        <w:lastRenderedPageBreak/>
        <w:t>7</w:t>
      </w:r>
      <w:r w:rsidR="00CF75A4" w:rsidRPr="00D06C78">
        <w:rPr>
          <w:rStyle w:val="Ttulo4Car"/>
          <w:rFonts w:asciiTheme="minorHAnsi" w:hAnsiTheme="minorHAnsi" w:cstheme="minorHAnsi"/>
          <w:i w:val="0"/>
          <w:sz w:val="22"/>
          <w:szCs w:val="22"/>
        </w:rPr>
        <w:t xml:space="preserve">.- </w:t>
      </w:r>
      <w:r w:rsidR="005F3D89" w:rsidRPr="00D06C78">
        <w:rPr>
          <w:rStyle w:val="Ttulo4Car"/>
          <w:rFonts w:asciiTheme="minorHAnsi" w:hAnsiTheme="minorHAnsi" w:cstheme="minorHAnsi"/>
          <w:i w:val="0"/>
          <w:sz w:val="22"/>
          <w:szCs w:val="22"/>
        </w:rPr>
        <w:t>FIRMAS</w:t>
      </w:r>
    </w:p>
    <w:p w14:paraId="57AB5A75" w14:textId="77777777" w:rsidR="007E025B" w:rsidRPr="00D06C78" w:rsidRDefault="007E025B" w:rsidP="00AE1F84">
      <w:pPr>
        <w:spacing w:line="276" w:lineRule="auto"/>
        <w:jc w:val="both"/>
        <w:rPr>
          <w:rFonts w:asciiTheme="minorHAnsi" w:hAnsiTheme="minorHAnsi" w:cstheme="minorHAnsi"/>
          <w:sz w:val="22"/>
          <w:szCs w:val="22"/>
        </w:rPr>
      </w:pPr>
      <w:r w:rsidRPr="00D06C78">
        <w:rPr>
          <w:rFonts w:asciiTheme="minorHAnsi" w:hAnsiTheme="minorHAnsi" w:cstheme="minorHAnsi"/>
          <w:sz w:val="22"/>
          <w:szCs w:val="22"/>
        </w:rPr>
        <w:t>El Acta de esta reunión es suscrita por el Presidente del Comité</w:t>
      </w:r>
      <w:r w:rsidR="00C64ED7" w:rsidRPr="00D06C78">
        <w:rPr>
          <w:rFonts w:asciiTheme="minorHAnsi" w:hAnsiTheme="minorHAnsi" w:cstheme="minorHAnsi"/>
          <w:sz w:val="22"/>
          <w:szCs w:val="22"/>
        </w:rPr>
        <w:t xml:space="preserve"> </w:t>
      </w:r>
      <w:r w:rsidRPr="00D06C78">
        <w:rPr>
          <w:rFonts w:asciiTheme="minorHAnsi" w:hAnsiTheme="minorHAnsi" w:cstheme="minorHAnsi"/>
          <w:sz w:val="22"/>
          <w:szCs w:val="22"/>
        </w:rPr>
        <w:t xml:space="preserve">en representación de sus miembros, y </w:t>
      </w:r>
      <w:r w:rsidR="00B51832" w:rsidRPr="00D06C78">
        <w:rPr>
          <w:rFonts w:asciiTheme="minorHAnsi" w:hAnsiTheme="minorHAnsi" w:cstheme="minorHAnsi"/>
          <w:sz w:val="22"/>
          <w:szCs w:val="22"/>
        </w:rPr>
        <w:t xml:space="preserve">la </w:t>
      </w:r>
      <w:r w:rsidRPr="00D06C78">
        <w:rPr>
          <w:rFonts w:asciiTheme="minorHAnsi" w:hAnsiTheme="minorHAnsi" w:cstheme="minorHAnsi"/>
          <w:sz w:val="22"/>
          <w:szCs w:val="22"/>
        </w:rPr>
        <w:t>Secretari</w:t>
      </w:r>
      <w:r w:rsidR="00A93098" w:rsidRPr="00D06C78">
        <w:rPr>
          <w:rFonts w:asciiTheme="minorHAnsi" w:hAnsiTheme="minorHAnsi" w:cstheme="minorHAnsi"/>
          <w:sz w:val="22"/>
          <w:szCs w:val="22"/>
        </w:rPr>
        <w:t>o</w:t>
      </w:r>
      <w:r w:rsidRPr="00D06C78">
        <w:rPr>
          <w:rFonts w:asciiTheme="minorHAnsi" w:hAnsiTheme="minorHAnsi" w:cstheme="minorHAnsi"/>
          <w:sz w:val="22"/>
          <w:szCs w:val="22"/>
        </w:rPr>
        <w:t>, en representación de la Subsecretaria de Pesca y Acuicultura.</w:t>
      </w:r>
    </w:p>
    <w:p w14:paraId="63BA25A6" w14:textId="77777777" w:rsidR="008C493F" w:rsidRPr="00D06C78" w:rsidRDefault="008C493F" w:rsidP="00AE1F84">
      <w:pPr>
        <w:spacing w:line="276" w:lineRule="auto"/>
        <w:jc w:val="both"/>
        <w:rPr>
          <w:rFonts w:asciiTheme="minorHAnsi" w:hAnsiTheme="minorHAnsi" w:cstheme="minorHAnsi"/>
          <w:sz w:val="22"/>
          <w:szCs w:val="22"/>
        </w:rPr>
      </w:pPr>
    </w:p>
    <w:p w14:paraId="774347C3" w14:textId="77777777" w:rsidR="008C493F" w:rsidRPr="00D06C78" w:rsidRDefault="008C493F" w:rsidP="00AE1F84">
      <w:pPr>
        <w:spacing w:line="276" w:lineRule="auto"/>
        <w:jc w:val="both"/>
        <w:rPr>
          <w:rFonts w:asciiTheme="minorHAnsi" w:hAnsiTheme="minorHAnsi" w:cstheme="minorHAnsi"/>
          <w:sz w:val="22"/>
          <w:szCs w:val="22"/>
        </w:rPr>
      </w:pPr>
    </w:p>
    <w:p w14:paraId="6B250AB5" w14:textId="77777777" w:rsidR="008C493F" w:rsidRPr="00D06C78" w:rsidRDefault="008C493F" w:rsidP="00AE1F84">
      <w:pPr>
        <w:spacing w:line="276" w:lineRule="auto"/>
        <w:jc w:val="both"/>
        <w:rPr>
          <w:rFonts w:asciiTheme="minorHAnsi" w:hAnsiTheme="minorHAnsi" w:cstheme="minorHAnsi"/>
          <w:sz w:val="22"/>
          <w:szCs w:val="22"/>
        </w:rPr>
      </w:pPr>
    </w:p>
    <w:p w14:paraId="0718C029" w14:textId="77777777" w:rsidR="001749A9" w:rsidRPr="00D06C78" w:rsidRDefault="001749A9" w:rsidP="00AE1F84">
      <w:pPr>
        <w:spacing w:line="276" w:lineRule="auto"/>
        <w:jc w:val="both"/>
        <w:rPr>
          <w:rFonts w:asciiTheme="minorHAnsi" w:hAnsiTheme="minorHAnsi" w:cstheme="minorHAnsi"/>
          <w:sz w:val="22"/>
          <w:szCs w:val="22"/>
        </w:rPr>
      </w:pPr>
    </w:p>
    <w:p w14:paraId="5B90A8DA" w14:textId="77777777" w:rsidR="00723D2D" w:rsidRPr="00D06C78" w:rsidRDefault="00723D2D" w:rsidP="00532299">
      <w:pPr>
        <w:pStyle w:val="Sinespaciado"/>
        <w:spacing w:line="276" w:lineRule="auto"/>
        <w:rPr>
          <w:rFonts w:asciiTheme="minorHAnsi" w:hAnsiTheme="minorHAnsi" w:cstheme="minorHAnsi"/>
          <w:sz w:val="22"/>
          <w:szCs w:val="22"/>
        </w:rPr>
      </w:pPr>
    </w:p>
    <w:p w14:paraId="57AAA9BB" w14:textId="051D348A" w:rsidR="007E025B" w:rsidRPr="00D06C78" w:rsidRDefault="004B777E" w:rsidP="00014C7B">
      <w:pPr>
        <w:pStyle w:val="Sinespaciado"/>
        <w:spacing w:line="276" w:lineRule="auto"/>
        <w:rPr>
          <w:rFonts w:asciiTheme="minorHAnsi" w:hAnsiTheme="minorHAnsi" w:cstheme="minorHAnsi"/>
          <w:sz w:val="22"/>
          <w:szCs w:val="22"/>
        </w:rPr>
      </w:pPr>
      <w:r w:rsidRPr="00D06C78">
        <w:rPr>
          <w:rFonts w:asciiTheme="minorHAnsi" w:hAnsiTheme="minorHAnsi" w:cstheme="minorHAnsi"/>
          <w:sz w:val="22"/>
          <w:szCs w:val="22"/>
        </w:rPr>
        <w:t>Sandra Ferrada Fuentes</w:t>
      </w:r>
      <w:r w:rsidR="007E025B" w:rsidRPr="00D06C78">
        <w:rPr>
          <w:rFonts w:asciiTheme="minorHAnsi" w:hAnsiTheme="minorHAnsi" w:cstheme="minorHAnsi"/>
          <w:sz w:val="22"/>
          <w:szCs w:val="22"/>
        </w:rPr>
        <w:tab/>
      </w:r>
      <w:r w:rsidR="0034436A" w:rsidRPr="00D06C78">
        <w:rPr>
          <w:rFonts w:asciiTheme="minorHAnsi" w:hAnsiTheme="minorHAnsi" w:cstheme="minorHAnsi"/>
          <w:sz w:val="22"/>
          <w:szCs w:val="22"/>
        </w:rPr>
        <w:tab/>
      </w:r>
      <w:r w:rsidR="007E025B" w:rsidRPr="00D06C78">
        <w:rPr>
          <w:rFonts w:asciiTheme="minorHAnsi" w:hAnsiTheme="minorHAnsi" w:cstheme="minorHAnsi"/>
          <w:sz w:val="22"/>
          <w:szCs w:val="22"/>
        </w:rPr>
        <w:tab/>
      </w:r>
      <w:r w:rsidR="007E025B" w:rsidRPr="00D06C78">
        <w:rPr>
          <w:rFonts w:asciiTheme="minorHAnsi" w:hAnsiTheme="minorHAnsi" w:cstheme="minorHAnsi"/>
          <w:sz w:val="22"/>
          <w:szCs w:val="22"/>
        </w:rPr>
        <w:tab/>
      </w:r>
      <w:r w:rsidR="00180798" w:rsidRPr="00D06C78">
        <w:rPr>
          <w:rFonts w:asciiTheme="minorHAnsi" w:hAnsiTheme="minorHAnsi" w:cstheme="minorHAnsi"/>
          <w:sz w:val="22"/>
          <w:szCs w:val="22"/>
        </w:rPr>
        <w:t xml:space="preserve">Oscar </w:t>
      </w:r>
      <w:proofErr w:type="spellStart"/>
      <w:r w:rsidR="00180798" w:rsidRPr="00D06C78">
        <w:rPr>
          <w:rFonts w:asciiTheme="minorHAnsi" w:hAnsiTheme="minorHAnsi" w:cstheme="minorHAnsi"/>
          <w:sz w:val="22"/>
          <w:szCs w:val="22"/>
        </w:rPr>
        <w:t>Henriquez</w:t>
      </w:r>
      <w:proofErr w:type="spellEnd"/>
      <w:r w:rsidR="00180798" w:rsidRPr="00D06C78">
        <w:rPr>
          <w:rFonts w:asciiTheme="minorHAnsi" w:hAnsiTheme="minorHAnsi" w:cstheme="minorHAnsi"/>
          <w:sz w:val="22"/>
          <w:szCs w:val="22"/>
        </w:rPr>
        <w:t xml:space="preserve"> Arriagada </w:t>
      </w:r>
      <w:r w:rsidR="0034436A" w:rsidRPr="00D06C78">
        <w:rPr>
          <w:rFonts w:asciiTheme="minorHAnsi" w:hAnsiTheme="minorHAnsi" w:cstheme="minorHAnsi"/>
          <w:sz w:val="22"/>
          <w:szCs w:val="22"/>
        </w:rPr>
        <w:t xml:space="preserve">  </w:t>
      </w:r>
      <w:r w:rsidR="00180798" w:rsidRPr="00D06C78">
        <w:rPr>
          <w:rFonts w:asciiTheme="minorHAnsi" w:hAnsiTheme="minorHAnsi" w:cstheme="minorHAnsi"/>
          <w:sz w:val="22"/>
          <w:szCs w:val="22"/>
        </w:rPr>
        <w:t xml:space="preserve">        </w:t>
      </w:r>
      <w:r w:rsidRPr="00D06C78">
        <w:rPr>
          <w:rFonts w:asciiTheme="minorHAnsi" w:hAnsiTheme="minorHAnsi" w:cstheme="minorHAnsi"/>
          <w:sz w:val="22"/>
          <w:szCs w:val="22"/>
        </w:rPr>
        <w:t xml:space="preserve">        </w:t>
      </w:r>
      <w:r w:rsidR="00CE38B7">
        <w:rPr>
          <w:rFonts w:asciiTheme="minorHAnsi" w:hAnsiTheme="minorHAnsi" w:cstheme="minorHAnsi"/>
          <w:sz w:val="22"/>
          <w:szCs w:val="22"/>
        </w:rPr>
        <w:br/>
      </w:r>
      <w:r w:rsidRPr="00D06C78">
        <w:rPr>
          <w:rFonts w:asciiTheme="minorHAnsi" w:hAnsiTheme="minorHAnsi" w:cstheme="minorHAnsi"/>
          <w:sz w:val="22"/>
          <w:szCs w:val="22"/>
        </w:rPr>
        <w:t xml:space="preserve"> </w:t>
      </w:r>
      <w:r w:rsidR="007E025B" w:rsidRPr="00D06C78">
        <w:rPr>
          <w:rFonts w:asciiTheme="minorHAnsi" w:hAnsiTheme="minorHAnsi" w:cstheme="minorHAnsi"/>
          <w:sz w:val="22"/>
          <w:szCs w:val="22"/>
        </w:rPr>
        <w:t>President</w:t>
      </w:r>
      <w:r w:rsidR="00CD5181" w:rsidRPr="00D06C78">
        <w:rPr>
          <w:rFonts w:asciiTheme="minorHAnsi" w:hAnsiTheme="minorHAnsi" w:cstheme="minorHAnsi"/>
          <w:sz w:val="22"/>
          <w:szCs w:val="22"/>
        </w:rPr>
        <w:t>a</w:t>
      </w:r>
      <w:r w:rsidR="007E025B" w:rsidRPr="00D06C78">
        <w:rPr>
          <w:rFonts w:asciiTheme="minorHAnsi" w:hAnsiTheme="minorHAnsi" w:cstheme="minorHAnsi"/>
          <w:sz w:val="22"/>
          <w:szCs w:val="22"/>
        </w:rPr>
        <w:t xml:space="preserve"> CCT-</w:t>
      </w:r>
      <w:r w:rsidR="002519BE" w:rsidRPr="00D06C78">
        <w:rPr>
          <w:rFonts w:asciiTheme="minorHAnsi" w:hAnsiTheme="minorHAnsi" w:cstheme="minorHAnsi"/>
          <w:sz w:val="22"/>
          <w:szCs w:val="22"/>
        </w:rPr>
        <w:t>PP</w:t>
      </w:r>
      <w:r w:rsidR="00C64ED7" w:rsidRPr="00D06C78">
        <w:rPr>
          <w:rFonts w:asciiTheme="minorHAnsi" w:hAnsiTheme="minorHAnsi" w:cstheme="minorHAnsi"/>
          <w:sz w:val="22"/>
          <w:szCs w:val="22"/>
        </w:rPr>
        <w:t xml:space="preserve"> </w:t>
      </w:r>
      <w:r w:rsidR="007E025B" w:rsidRPr="00D06C78">
        <w:rPr>
          <w:rFonts w:asciiTheme="minorHAnsi" w:hAnsiTheme="minorHAnsi" w:cstheme="minorHAnsi"/>
          <w:sz w:val="22"/>
          <w:szCs w:val="22"/>
        </w:rPr>
        <w:tab/>
      </w:r>
      <w:r w:rsidR="007E025B" w:rsidRPr="00D06C78">
        <w:rPr>
          <w:rFonts w:asciiTheme="minorHAnsi" w:hAnsiTheme="minorHAnsi" w:cstheme="minorHAnsi"/>
          <w:sz w:val="22"/>
          <w:szCs w:val="22"/>
        </w:rPr>
        <w:tab/>
      </w:r>
      <w:r w:rsidR="007E025B" w:rsidRPr="00D06C78">
        <w:rPr>
          <w:rFonts w:asciiTheme="minorHAnsi" w:hAnsiTheme="minorHAnsi" w:cstheme="minorHAnsi"/>
          <w:sz w:val="22"/>
          <w:szCs w:val="22"/>
        </w:rPr>
        <w:tab/>
      </w:r>
      <w:r w:rsidR="0034436A" w:rsidRPr="00D06C78">
        <w:rPr>
          <w:rFonts w:asciiTheme="minorHAnsi" w:hAnsiTheme="minorHAnsi" w:cstheme="minorHAnsi"/>
          <w:sz w:val="22"/>
          <w:szCs w:val="22"/>
        </w:rPr>
        <w:tab/>
      </w:r>
      <w:r w:rsidRPr="00D06C78">
        <w:rPr>
          <w:rFonts w:asciiTheme="minorHAnsi" w:hAnsiTheme="minorHAnsi" w:cstheme="minorHAnsi"/>
          <w:sz w:val="22"/>
          <w:szCs w:val="22"/>
        </w:rPr>
        <w:t xml:space="preserve">   </w:t>
      </w:r>
      <w:r w:rsidR="007E025B" w:rsidRPr="00D06C78">
        <w:rPr>
          <w:rFonts w:asciiTheme="minorHAnsi" w:hAnsiTheme="minorHAnsi" w:cstheme="minorHAnsi"/>
          <w:sz w:val="22"/>
          <w:szCs w:val="22"/>
        </w:rPr>
        <w:t>Secretari</w:t>
      </w:r>
      <w:r w:rsidR="00180798" w:rsidRPr="00D06C78">
        <w:rPr>
          <w:rFonts w:asciiTheme="minorHAnsi" w:hAnsiTheme="minorHAnsi" w:cstheme="minorHAnsi"/>
          <w:sz w:val="22"/>
          <w:szCs w:val="22"/>
        </w:rPr>
        <w:t>o</w:t>
      </w:r>
      <w:r w:rsidR="007E025B" w:rsidRPr="00D06C78">
        <w:rPr>
          <w:rFonts w:asciiTheme="minorHAnsi" w:hAnsiTheme="minorHAnsi" w:cstheme="minorHAnsi"/>
          <w:sz w:val="22"/>
          <w:szCs w:val="22"/>
        </w:rPr>
        <w:t xml:space="preserve"> CCT-</w:t>
      </w:r>
      <w:r w:rsidR="002519BE" w:rsidRPr="00D06C78">
        <w:rPr>
          <w:rFonts w:asciiTheme="minorHAnsi" w:hAnsiTheme="minorHAnsi" w:cstheme="minorHAnsi"/>
          <w:sz w:val="22"/>
          <w:szCs w:val="22"/>
        </w:rPr>
        <w:t>PP</w:t>
      </w:r>
    </w:p>
    <w:p w14:paraId="493E5269" w14:textId="77777777" w:rsidR="0047056D" w:rsidRPr="00D06C78" w:rsidRDefault="0047056D" w:rsidP="00014C7B">
      <w:pPr>
        <w:pStyle w:val="Sinespaciado"/>
        <w:spacing w:line="276" w:lineRule="auto"/>
        <w:rPr>
          <w:rFonts w:asciiTheme="minorHAnsi" w:hAnsiTheme="minorHAnsi" w:cstheme="minorHAnsi"/>
          <w:sz w:val="22"/>
          <w:szCs w:val="22"/>
        </w:rPr>
      </w:pPr>
    </w:p>
    <w:p w14:paraId="76EC5A10" w14:textId="77777777" w:rsidR="0047056D" w:rsidRDefault="0047056D" w:rsidP="00014C7B">
      <w:pPr>
        <w:pStyle w:val="Sinespaciado"/>
        <w:spacing w:line="276" w:lineRule="auto"/>
        <w:rPr>
          <w:rFonts w:ascii="Arial" w:hAnsi="Arial" w:cs="Arial"/>
        </w:rPr>
      </w:pPr>
    </w:p>
    <w:p w14:paraId="6448026F" w14:textId="0ECA297A" w:rsidR="00D06C78" w:rsidRDefault="00D06C78">
      <w:pPr>
        <w:spacing w:after="200" w:line="276" w:lineRule="auto"/>
        <w:rPr>
          <w:rFonts w:ascii="Arial" w:hAnsi="Arial" w:cs="Arial"/>
        </w:rPr>
      </w:pPr>
      <w:r>
        <w:rPr>
          <w:rFonts w:ascii="Arial" w:hAnsi="Arial" w:cs="Arial"/>
        </w:rPr>
        <w:br w:type="page"/>
      </w:r>
    </w:p>
    <w:p w14:paraId="7CA5E031" w14:textId="77777777" w:rsidR="0047056D" w:rsidRDefault="0047056D" w:rsidP="00014C7B">
      <w:pPr>
        <w:pStyle w:val="Sinespaciado"/>
        <w:spacing w:line="276" w:lineRule="auto"/>
        <w:rPr>
          <w:rFonts w:ascii="Arial" w:hAnsi="Arial" w:cs="Arial"/>
        </w:rPr>
      </w:pPr>
    </w:p>
    <w:p w14:paraId="2139034F" w14:textId="77777777" w:rsidR="00ED34B0" w:rsidRPr="00ED34B0" w:rsidRDefault="00ED34B0" w:rsidP="00A94296">
      <w:pPr>
        <w:pStyle w:val="Sinespaciado"/>
        <w:spacing w:line="276" w:lineRule="auto"/>
        <w:jc w:val="center"/>
        <w:rPr>
          <w:rFonts w:asciiTheme="minorHAnsi" w:hAnsiTheme="minorHAnsi" w:cstheme="minorHAnsi"/>
          <w:b/>
          <w:u w:val="single"/>
        </w:rPr>
      </w:pPr>
      <w:r w:rsidRPr="00ED34B0">
        <w:rPr>
          <w:rFonts w:asciiTheme="minorHAnsi" w:hAnsiTheme="minorHAnsi" w:cstheme="minorHAnsi"/>
          <w:b/>
          <w:u w:val="single"/>
        </w:rPr>
        <w:t>ANEXO I</w:t>
      </w:r>
    </w:p>
    <w:p w14:paraId="2340A719" w14:textId="77777777" w:rsidR="00ED34B0" w:rsidRPr="00ED34B0" w:rsidRDefault="00ED34B0" w:rsidP="00ED34B0">
      <w:pPr>
        <w:pStyle w:val="Sinespaciado"/>
        <w:spacing w:line="276" w:lineRule="auto"/>
        <w:rPr>
          <w:rFonts w:asciiTheme="minorHAnsi" w:hAnsiTheme="minorHAnsi" w:cstheme="minorHAnsi"/>
          <w:b/>
          <w:u w:val="single"/>
        </w:rPr>
      </w:pPr>
    </w:p>
    <w:p w14:paraId="39924872" w14:textId="633BBD1D" w:rsidR="0047056D" w:rsidRPr="004059E1" w:rsidRDefault="00ED34B0" w:rsidP="00ED34B0">
      <w:pPr>
        <w:pStyle w:val="Sinespaciado"/>
        <w:spacing w:line="276" w:lineRule="auto"/>
        <w:rPr>
          <w:rFonts w:asciiTheme="minorHAnsi" w:hAnsiTheme="minorHAnsi" w:cstheme="minorHAnsi"/>
          <w:b/>
        </w:rPr>
      </w:pPr>
      <w:r w:rsidRPr="004059E1">
        <w:rPr>
          <w:rFonts w:asciiTheme="minorHAnsi" w:hAnsiTheme="minorHAnsi" w:cstheme="minorHAnsi"/>
          <w:b/>
        </w:rPr>
        <w:t>AGENDA TERCERA REUNION CCT-PP</w:t>
      </w:r>
      <w:r w:rsidR="00A86F7D" w:rsidRPr="004059E1">
        <w:rPr>
          <w:rFonts w:asciiTheme="minorHAnsi" w:hAnsiTheme="minorHAnsi" w:cstheme="minorHAnsi"/>
          <w:b/>
        </w:rPr>
        <w:t xml:space="preserve"> sesión 6 y 7 de Mayo 2021</w:t>
      </w:r>
    </w:p>
    <w:p w14:paraId="05D2FDB2" w14:textId="77777777" w:rsidR="00A86F7D" w:rsidRPr="004059E1" w:rsidRDefault="00A86F7D" w:rsidP="00ED34B0">
      <w:pPr>
        <w:pStyle w:val="Sinespaciado"/>
        <w:spacing w:line="276" w:lineRule="auto"/>
        <w:rPr>
          <w:rFonts w:asciiTheme="minorHAnsi" w:hAnsiTheme="minorHAnsi" w:cstheme="minorHAnsi"/>
          <w:b/>
        </w:rPr>
      </w:pPr>
    </w:p>
    <w:p w14:paraId="234CD510" w14:textId="77777777" w:rsidR="00A86F7D" w:rsidRPr="00A86F7D" w:rsidRDefault="00A86F7D" w:rsidP="00A86F7D">
      <w:pPr>
        <w:pStyle w:val="Sinespaciado"/>
        <w:spacing w:line="276" w:lineRule="auto"/>
        <w:rPr>
          <w:rFonts w:asciiTheme="minorHAnsi" w:hAnsiTheme="minorHAnsi" w:cstheme="minorHAnsi"/>
          <w:b/>
          <w:lang w:val="es-ES_tradnl"/>
        </w:rPr>
      </w:pPr>
      <w:r w:rsidRPr="00A86F7D">
        <w:rPr>
          <w:rFonts w:asciiTheme="minorHAnsi" w:hAnsiTheme="minorHAnsi" w:cstheme="minorHAnsi"/>
          <w:b/>
          <w:lang w:val="es-ES_tradnl"/>
        </w:rPr>
        <w:t>1</w:t>
      </w:r>
      <w:r w:rsidRPr="00A86F7D">
        <w:rPr>
          <w:rFonts w:asciiTheme="minorHAnsi" w:hAnsiTheme="minorHAnsi" w:cstheme="minorHAnsi"/>
          <w:b/>
          <w:vertAlign w:val="superscript"/>
          <w:lang w:val="es-ES_tradnl"/>
        </w:rPr>
        <w:t>er</w:t>
      </w:r>
      <w:r w:rsidRPr="00A86F7D">
        <w:rPr>
          <w:rFonts w:asciiTheme="minorHAnsi" w:hAnsiTheme="minorHAnsi" w:cstheme="minorHAnsi"/>
          <w:b/>
          <w:lang w:val="es-ES_tradnl"/>
        </w:rPr>
        <w:t xml:space="preserve"> día, jueves 6/05/2021</w:t>
      </w:r>
    </w:p>
    <w:p w14:paraId="55969A35" w14:textId="77777777" w:rsidR="00A86F7D" w:rsidRPr="00A86F7D" w:rsidRDefault="00A86F7D" w:rsidP="00A86F7D">
      <w:pPr>
        <w:pStyle w:val="Sinespaciado"/>
        <w:spacing w:line="276" w:lineRule="auto"/>
        <w:rPr>
          <w:rFonts w:asciiTheme="minorHAnsi" w:hAnsiTheme="minorHAnsi" w:cstheme="minorHAnsi"/>
          <w:b/>
          <w:lang w:val="es-ES_tradnl"/>
        </w:rPr>
      </w:pPr>
    </w:p>
    <w:tbl>
      <w:tblPr>
        <w:tblW w:w="0" w:type="auto"/>
        <w:tblInd w:w="108" w:type="dxa"/>
        <w:tblLayout w:type="fixed"/>
        <w:tblLook w:val="0000" w:firstRow="0" w:lastRow="0" w:firstColumn="0" w:lastColumn="0" w:noHBand="0" w:noVBand="0"/>
      </w:tblPr>
      <w:tblGrid>
        <w:gridCol w:w="1604"/>
        <w:gridCol w:w="8066"/>
      </w:tblGrid>
      <w:tr w:rsidR="00A86F7D" w:rsidRPr="00A86F7D" w14:paraId="51A2E56C" w14:textId="77777777" w:rsidTr="00086E8D">
        <w:tc>
          <w:tcPr>
            <w:tcW w:w="1604" w:type="dxa"/>
            <w:tcBorders>
              <w:top w:val="dotted" w:sz="4" w:space="0" w:color="000000"/>
              <w:left w:val="dotted" w:sz="4" w:space="0" w:color="000000"/>
              <w:bottom w:val="dotted" w:sz="4" w:space="0" w:color="000000"/>
            </w:tcBorders>
            <w:shd w:val="clear" w:color="auto" w:fill="auto"/>
          </w:tcPr>
          <w:p w14:paraId="0DA6C377" w14:textId="77777777" w:rsidR="00A86F7D" w:rsidRPr="00A86F7D" w:rsidRDefault="00A86F7D" w:rsidP="00A86F7D">
            <w:pPr>
              <w:pStyle w:val="Sinespaciado"/>
              <w:spacing w:line="276" w:lineRule="auto"/>
              <w:rPr>
                <w:rFonts w:asciiTheme="minorHAnsi" w:hAnsiTheme="minorHAnsi" w:cstheme="minorHAnsi"/>
                <w:b/>
                <w:lang w:val="es-ES_tradnl"/>
              </w:rPr>
            </w:pPr>
            <w:bookmarkStart w:id="7" w:name="OLE_LINK4"/>
            <w:bookmarkStart w:id="8" w:name="OLE_LINK3"/>
            <w:bookmarkEnd w:id="7"/>
            <w:bookmarkEnd w:id="8"/>
            <w:r w:rsidRPr="00A86F7D">
              <w:rPr>
                <w:rFonts w:asciiTheme="minorHAnsi" w:hAnsiTheme="minorHAnsi" w:cstheme="minorHAnsi"/>
                <w:b/>
                <w:lang w:val="es-ES_tradnl"/>
              </w:rPr>
              <w:t>Horario</w:t>
            </w:r>
          </w:p>
        </w:tc>
        <w:tc>
          <w:tcPr>
            <w:tcW w:w="8066" w:type="dxa"/>
            <w:tcBorders>
              <w:top w:val="dotted" w:sz="4" w:space="0" w:color="000000"/>
              <w:left w:val="dotted" w:sz="4" w:space="0" w:color="000000"/>
              <w:bottom w:val="dotted" w:sz="4" w:space="0" w:color="000000"/>
              <w:right w:val="dotted" w:sz="4" w:space="0" w:color="000000"/>
            </w:tcBorders>
            <w:shd w:val="clear" w:color="auto" w:fill="auto"/>
          </w:tcPr>
          <w:p w14:paraId="51A56866" w14:textId="77777777" w:rsidR="00A86F7D" w:rsidRPr="00A86F7D" w:rsidRDefault="00A86F7D" w:rsidP="00A86F7D">
            <w:pPr>
              <w:pStyle w:val="Sinespaciado"/>
              <w:spacing w:line="276" w:lineRule="auto"/>
              <w:rPr>
                <w:rFonts w:asciiTheme="minorHAnsi" w:hAnsiTheme="minorHAnsi" w:cstheme="minorHAnsi"/>
                <w:b/>
                <w:lang w:val="es-ES"/>
              </w:rPr>
            </w:pPr>
            <w:r w:rsidRPr="00A86F7D">
              <w:rPr>
                <w:rFonts w:asciiTheme="minorHAnsi" w:hAnsiTheme="minorHAnsi" w:cstheme="minorHAnsi"/>
                <w:b/>
                <w:lang w:val="es-ES_tradnl"/>
              </w:rPr>
              <w:t>Temas</w:t>
            </w:r>
          </w:p>
        </w:tc>
      </w:tr>
      <w:tr w:rsidR="00A86F7D" w:rsidRPr="00A86F7D" w14:paraId="34720693" w14:textId="77777777" w:rsidTr="00086E8D">
        <w:tc>
          <w:tcPr>
            <w:tcW w:w="1604" w:type="dxa"/>
            <w:tcBorders>
              <w:top w:val="dotted" w:sz="4" w:space="0" w:color="000000"/>
              <w:left w:val="dotted" w:sz="4" w:space="0" w:color="000000"/>
              <w:bottom w:val="dotted" w:sz="4" w:space="0" w:color="000000"/>
            </w:tcBorders>
            <w:shd w:val="clear" w:color="auto" w:fill="auto"/>
            <w:vAlign w:val="center"/>
          </w:tcPr>
          <w:p w14:paraId="71484E4D" w14:textId="77777777" w:rsidR="00A86F7D" w:rsidRPr="00A86F7D" w:rsidRDefault="00A86F7D" w:rsidP="00A86F7D">
            <w:pPr>
              <w:pStyle w:val="Sinespaciado"/>
              <w:spacing w:line="276" w:lineRule="auto"/>
              <w:rPr>
                <w:rFonts w:asciiTheme="minorHAnsi" w:hAnsiTheme="minorHAnsi" w:cstheme="minorHAnsi"/>
                <w:bCs/>
                <w:lang w:val="es-ES_tradnl"/>
              </w:rPr>
            </w:pPr>
            <w:r w:rsidRPr="00A86F7D">
              <w:rPr>
                <w:rFonts w:asciiTheme="minorHAnsi" w:hAnsiTheme="minorHAnsi" w:cstheme="minorHAnsi"/>
                <w:bCs/>
                <w:lang w:val="es-ES_tradnl"/>
              </w:rPr>
              <w:t>09:00-09:10</w:t>
            </w:r>
          </w:p>
        </w:tc>
        <w:tc>
          <w:tcPr>
            <w:tcW w:w="8066" w:type="dxa"/>
            <w:tcBorders>
              <w:top w:val="dotted" w:sz="4" w:space="0" w:color="000000"/>
              <w:left w:val="dotted" w:sz="4" w:space="0" w:color="000000"/>
              <w:bottom w:val="dotted" w:sz="4" w:space="0" w:color="000000"/>
              <w:right w:val="dotted" w:sz="4" w:space="0" w:color="000000"/>
            </w:tcBorders>
            <w:shd w:val="clear" w:color="auto" w:fill="auto"/>
          </w:tcPr>
          <w:p w14:paraId="7DF0D9A7" w14:textId="77777777" w:rsidR="00A86F7D" w:rsidRPr="00A86F7D" w:rsidRDefault="00A86F7D" w:rsidP="00A86F7D">
            <w:pPr>
              <w:pStyle w:val="Sinespaciado"/>
              <w:numPr>
                <w:ilvl w:val="0"/>
                <w:numId w:val="21"/>
              </w:numPr>
              <w:spacing w:line="276" w:lineRule="auto"/>
              <w:rPr>
                <w:rFonts w:asciiTheme="minorHAnsi" w:hAnsiTheme="minorHAnsi" w:cstheme="minorHAnsi"/>
                <w:bCs/>
                <w:lang w:val="es-ES_tradnl"/>
              </w:rPr>
            </w:pPr>
            <w:r w:rsidRPr="00A86F7D">
              <w:rPr>
                <w:rFonts w:asciiTheme="minorHAnsi" w:hAnsiTheme="minorHAnsi" w:cstheme="minorHAnsi"/>
                <w:bCs/>
                <w:lang w:val="es-ES_tradnl"/>
              </w:rPr>
              <w:t xml:space="preserve">Palabras de bienvenida y coordinación general (Oscar </w:t>
            </w:r>
            <w:proofErr w:type="spellStart"/>
            <w:r w:rsidRPr="00A86F7D">
              <w:rPr>
                <w:rFonts w:asciiTheme="minorHAnsi" w:hAnsiTheme="minorHAnsi" w:cstheme="minorHAnsi"/>
                <w:bCs/>
                <w:lang w:val="es-ES_tradnl"/>
              </w:rPr>
              <w:t>Henriquez</w:t>
            </w:r>
            <w:proofErr w:type="spellEnd"/>
            <w:r w:rsidRPr="00A86F7D">
              <w:rPr>
                <w:rFonts w:asciiTheme="minorHAnsi" w:hAnsiTheme="minorHAnsi" w:cstheme="minorHAnsi"/>
                <w:bCs/>
                <w:lang w:val="es-ES_tradnl"/>
              </w:rPr>
              <w:t>, Secretario CCT-PP).</w:t>
            </w:r>
          </w:p>
          <w:p w14:paraId="1BDADB46" w14:textId="77777777" w:rsidR="00A86F7D" w:rsidRPr="00A86F7D" w:rsidRDefault="00A86F7D" w:rsidP="00A86F7D">
            <w:pPr>
              <w:pStyle w:val="Sinespaciado"/>
              <w:numPr>
                <w:ilvl w:val="0"/>
                <w:numId w:val="22"/>
              </w:numPr>
              <w:spacing w:line="276" w:lineRule="auto"/>
              <w:rPr>
                <w:rFonts w:asciiTheme="minorHAnsi" w:hAnsiTheme="minorHAnsi" w:cstheme="minorHAnsi"/>
                <w:bCs/>
                <w:lang w:val="es-ES"/>
              </w:rPr>
            </w:pPr>
            <w:r w:rsidRPr="00A86F7D">
              <w:rPr>
                <w:rFonts w:asciiTheme="minorHAnsi" w:hAnsiTheme="minorHAnsi" w:cstheme="minorHAnsi"/>
                <w:bCs/>
                <w:lang w:val="es-ES_tradnl"/>
              </w:rPr>
              <w:t>Consulta formulada por la SSPA al CCT-PP.</w:t>
            </w:r>
          </w:p>
          <w:p w14:paraId="361ACCCB" w14:textId="77777777" w:rsidR="00A86F7D" w:rsidRPr="00A86F7D" w:rsidRDefault="00A86F7D" w:rsidP="00A86F7D">
            <w:pPr>
              <w:pStyle w:val="Sinespaciado"/>
              <w:numPr>
                <w:ilvl w:val="0"/>
                <w:numId w:val="22"/>
              </w:numPr>
              <w:spacing w:line="276" w:lineRule="auto"/>
              <w:rPr>
                <w:rFonts w:asciiTheme="minorHAnsi" w:hAnsiTheme="minorHAnsi" w:cstheme="minorHAnsi"/>
                <w:bCs/>
                <w:lang w:val="es-ES"/>
              </w:rPr>
            </w:pPr>
            <w:r w:rsidRPr="00A86F7D">
              <w:rPr>
                <w:rFonts w:asciiTheme="minorHAnsi" w:hAnsiTheme="minorHAnsi" w:cstheme="minorHAnsi"/>
                <w:bCs/>
                <w:lang w:val="es-ES"/>
              </w:rPr>
              <w:t xml:space="preserve">Revisión de documentos (Cloud </w:t>
            </w:r>
            <w:proofErr w:type="spellStart"/>
            <w:r w:rsidRPr="00A86F7D">
              <w:rPr>
                <w:rFonts w:asciiTheme="minorHAnsi" w:hAnsiTheme="minorHAnsi" w:cstheme="minorHAnsi"/>
                <w:bCs/>
                <w:lang w:val="es-ES"/>
              </w:rPr>
              <w:t>Subpesca</w:t>
            </w:r>
            <w:proofErr w:type="spellEnd"/>
            <w:r w:rsidRPr="00A86F7D">
              <w:rPr>
                <w:rFonts w:asciiTheme="minorHAnsi" w:hAnsiTheme="minorHAnsi" w:cstheme="minorHAnsi"/>
                <w:bCs/>
                <w:lang w:val="es-ES"/>
              </w:rPr>
              <w:t>).</w:t>
            </w:r>
          </w:p>
          <w:p w14:paraId="3D2F62B6" w14:textId="77777777" w:rsidR="00A86F7D" w:rsidRPr="00A86F7D" w:rsidRDefault="00A86F7D" w:rsidP="00A86F7D">
            <w:pPr>
              <w:pStyle w:val="Sinespaciado"/>
              <w:numPr>
                <w:ilvl w:val="0"/>
                <w:numId w:val="22"/>
              </w:numPr>
              <w:spacing w:line="276" w:lineRule="auto"/>
              <w:rPr>
                <w:rFonts w:asciiTheme="minorHAnsi" w:hAnsiTheme="minorHAnsi" w:cstheme="minorHAnsi"/>
                <w:bCs/>
                <w:lang w:val="es-ES"/>
              </w:rPr>
            </w:pPr>
            <w:r w:rsidRPr="00A86F7D">
              <w:rPr>
                <w:rFonts w:asciiTheme="minorHAnsi" w:hAnsiTheme="minorHAnsi" w:cstheme="minorHAnsi"/>
                <w:bCs/>
                <w:lang w:val="es-ES_tradnl"/>
              </w:rPr>
              <w:t>Revisión de la agenda propuesta (Presidente).</w:t>
            </w:r>
          </w:p>
          <w:p w14:paraId="5DEAA739" w14:textId="77777777" w:rsidR="00A86F7D" w:rsidRPr="00A86F7D" w:rsidRDefault="00A86F7D" w:rsidP="00A86F7D">
            <w:pPr>
              <w:pStyle w:val="Sinespaciado"/>
              <w:numPr>
                <w:ilvl w:val="0"/>
                <w:numId w:val="22"/>
              </w:numPr>
              <w:spacing w:line="276" w:lineRule="auto"/>
              <w:rPr>
                <w:rFonts w:asciiTheme="minorHAnsi" w:hAnsiTheme="minorHAnsi" w:cstheme="minorHAnsi"/>
                <w:bCs/>
                <w:lang w:val="es-ES"/>
              </w:rPr>
            </w:pPr>
            <w:r w:rsidRPr="00A86F7D">
              <w:rPr>
                <w:rFonts w:asciiTheme="minorHAnsi" w:hAnsiTheme="minorHAnsi" w:cstheme="minorHAnsi"/>
                <w:bCs/>
                <w:lang w:val="es-ES_tradnl"/>
              </w:rPr>
              <w:t>Reporteros de sesión: Sra. Lilian Troncoso y Sr. Marcelo Oliva.</w:t>
            </w:r>
          </w:p>
          <w:p w14:paraId="0E1E1E03" w14:textId="77777777" w:rsidR="00A86F7D" w:rsidRPr="00A86F7D" w:rsidRDefault="00A86F7D" w:rsidP="00A86F7D">
            <w:pPr>
              <w:pStyle w:val="Sinespaciado"/>
              <w:spacing w:line="276" w:lineRule="auto"/>
              <w:rPr>
                <w:rFonts w:asciiTheme="minorHAnsi" w:hAnsiTheme="minorHAnsi" w:cstheme="minorHAnsi"/>
                <w:bCs/>
                <w:lang w:val="es-ES"/>
              </w:rPr>
            </w:pPr>
          </w:p>
        </w:tc>
      </w:tr>
      <w:tr w:rsidR="00A86F7D" w:rsidRPr="00A86F7D" w14:paraId="1205060D" w14:textId="77777777" w:rsidTr="00086E8D">
        <w:tc>
          <w:tcPr>
            <w:tcW w:w="1604" w:type="dxa"/>
            <w:tcBorders>
              <w:top w:val="dotted" w:sz="4" w:space="0" w:color="000000"/>
              <w:left w:val="dotted" w:sz="4" w:space="0" w:color="000000"/>
              <w:bottom w:val="dotted" w:sz="4" w:space="0" w:color="000000"/>
            </w:tcBorders>
            <w:shd w:val="clear" w:color="auto" w:fill="auto"/>
            <w:vAlign w:val="center"/>
          </w:tcPr>
          <w:p w14:paraId="1572F2B2" w14:textId="77777777" w:rsidR="00A86F7D" w:rsidRPr="00A86F7D" w:rsidRDefault="00A86F7D" w:rsidP="00A86F7D">
            <w:pPr>
              <w:pStyle w:val="Sinespaciado"/>
              <w:spacing w:line="276" w:lineRule="auto"/>
              <w:rPr>
                <w:rFonts w:asciiTheme="minorHAnsi" w:hAnsiTheme="minorHAnsi" w:cstheme="minorHAnsi"/>
                <w:bCs/>
                <w:lang w:val="es-ES_tradnl"/>
              </w:rPr>
            </w:pPr>
            <w:r w:rsidRPr="00A86F7D">
              <w:rPr>
                <w:rFonts w:asciiTheme="minorHAnsi" w:hAnsiTheme="minorHAnsi" w:cstheme="minorHAnsi"/>
                <w:bCs/>
                <w:lang w:val="es-ES_tradnl"/>
              </w:rPr>
              <w:t>09:10-10:00</w:t>
            </w:r>
          </w:p>
        </w:tc>
        <w:tc>
          <w:tcPr>
            <w:tcW w:w="8066" w:type="dxa"/>
            <w:tcBorders>
              <w:top w:val="dotted" w:sz="4" w:space="0" w:color="000000"/>
              <w:left w:val="dotted" w:sz="4" w:space="0" w:color="000000"/>
              <w:bottom w:val="dotted" w:sz="4" w:space="0" w:color="000000"/>
              <w:right w:val="dotted" w:sz="4" w:space="0" w:color="000000"/>
            </w:tcBorders>
            <w:shd w:val="clear" w:color="auto" w:fill="auto"/>
          </w:tcPr>
          <w:p w14:paraId="75D56077" w14:textId="77777777" w:rsidR="00A86F7D" w:rsidRPr="00A86F7D" w:rsidRDefault="00A86F7D" w:rsidP="00A86F7D">
            <w:pPr>
              <w:pStyle w:val="Sinespaciado"/>
              <w:spacing w:line="276" w:lineRule="auto"/>
              <w:rPr>
                <w:rFonts w:asciiTheme="minorHAnsi" w:hAnsiTheme="minorHAnsi" w:cstheme="minorHAnsi"/>
                <w:bCs/>
                <w:lang w:val="es-ES_tradnl"/>
              </w:rPr>
            </w:pPr>
            <w:r w:rsidRPr="00A86F7D">
              <w:rPr>
                <w:rFonts w:asciiTheme="minorHAnsi" w:hAnsiTheme="minorHAnsi" w:cstheme="minorHAnsi"/>
                <w:bCs/>
                <w:lang w:val="es-ES_tradnl"/>
              </w:rPr>
              <w:t>1</w:t>
            </w:r>
            <w:r w:rsidRPr="00A86F7D">
              <w:rPr>
                <w:rFonts w:asciiTheme="minorHAnsi" w:hAnsiTheme="minorHAnsi" w:cstheme="minorHAnsi"/>
                <w:bCs/>
                <w:u w:val="single"/>
                <w:lang w:val="es-ES_tradnl"/>
              </w:rPr>
              <w:t>.- Revisión/Actualización  de estatus y CBA de anchoveta Regiones Atacama y Coquimbo.</w:t>
            </w:r>
          </w:p>
          <w:p w14:paraId="15E2B237" w14:textId="77777777" w:rsidR="00A86F7D" w:rsidRPr="00A86F7D" w:rsidRDefault="00A86F7D" w:rsidP="00A86F7D">
            <w:pPr>
              <w:pStyle w:val="Sinespaciado"/>
              <w:numPr>
                <w:ilvl w:val="0"/>
                <w:numId w:val="23"/>
              </w:numPr>
              <w:spacing w:line="276" w:lineRule="auto"/>
              <w:rPr>
                <w:rFonts w:asciiTheme="minorHAnsi" w:hAnsiTheme="minorHAnsi" w:cstheme="minorHAnsi"/>
                <w:bCs/>
                <w:lang w:val="es-ES_tradnl"/>
              </w:rPr>
            </w:pPr>
            <w:r w:rsidRPr="00A86F7D">
              <w:rPr>
                <w:rFonts w:asciiTheme="minorHAnsi" w:hAnsiTheme="minorHAnsi" w:cstheme="minorHAnsi"/>
                <w:bCs/>
                <w:lang w:val="es-ES_tradnl"/>
              </w:rPr>
              <w:t>Evaluación hidroacústica del reclutamiento anchoveta Regiones Atacama y Coquimbo 2021.</w:t>
            </w:r>
          </w:p>
          <w:p w14:paraId="34DB9A8F" w14:textId="77777777" w:rsidR="00A86F7D" w:rsidRPr="00A86F7D" w:rsidRDefault="00A86F7D" w:rsidP="00A86F7D">
            <w:pPr>
              <w:pStyle w:val="Sinespaciado"/>
              <w:spacing w:line="276" w:lineRule="auto"/>
              <w:rPr>
                <w:rFonts w:asciiTheme="minorHAnsi" w:hAnsiTheme="minorHAnsi" w:cstheme="minorHAnsi"/>
                <w:bCs/>
                <w:lang w:val="es-ES_tradnl"/>
              </w:rPr>
            </w:pPr>
          </w:p>
          <w:p w14:paraId="67C52ABA" w14:textId="77777777" w:rsidR="00A86F7D" w:rsidRPr="00A86F7D" w:rsidRDefault="00A86F7D" w:rsidP="00A86F7D">
            <w:pPr>
              <w:pStyle w:val="Sinespaciado"/>
              <w:spacing w:line="276" w:lineRule="auto"/>
              <w:rPr>
                <w:rFonts w:asciiTheme="minorHAnsi" w:hAnsiTheme="minorHAnsi" w:cstheme="minorHAnsi"/>
                <w:bCs/>
                <w:lang w:val="es-ES_tradnl"/>
              </w:rPr>
            </w:pPr>
          </w:p>
        </w:tc>
      </w:tr>
      <w:tr w:rsidR="00A86F7D" w:rsidRPr="00A86F7D" w14:paraId="7E6444F7" w14:textId="77777777" w:rsidTr="00086E8D">
        <w:tc>
          <w:tcPr>
            <w:tcW w:w="1604" w:type="dxa"/>
            <w:tcBorders>
              <w:top w:val="dotted" w:sz="4" w:space="0" w:color="000000"/>
              <w:left w:val="dotted" w:sz="4" w:space="0" w:color="000000"/>
              <w:bottom w:val="dotted" w:sz="4" w:space="0" w:color="000000"/>
            </w:tcBorders>
            <w:shd w:val="clear" w:color="auto" w:fill="auto"/>
            <w:vAlign w:val="center"/>
          </w:tcPr>
          <w:p w14:paraId="65C5EA73" w14:textId="77777777" w:rsidR="00A86F7D" w:rsidRPr="00A86F7D" w:rsidRDefault="00A86F7D" w:rsidP="00A86F7D">
            <w:pPr>
              <w:pStyle w:val="Sinespaciado"/>
              <w:spacing w:line="276" w:lineRule="auto"/>
              <w:rPr>
                <w:rFonts w:asciiTheme="minorHAnsi" w:hAnsiTheme="minorHAnsi" w:cstheme="minorHAnsi"/>
                <w:bCs/>
                <w:lang w:val="es-ES_tradnl"/>
              </w:rPr>
            </w:pPr>
            <w:r w:rsidRPr="00A86F7D">
              <w:rPr>
                <w:rFonts w:asciiTheme="minorHAnsi" w:hAnsiTheme="minorHAnsi" w:cstheme="minorHAnsi"/>
                <w:bCs/>
                <w:lang w:val="es-ES_tradnl"/>
              </w:rPr>
              <w:t>10:00-10:45</w:t>
            </w:r>
          </w:p>
        </w:tc>
        <w:tc>
          <w:tcPr>
            <w:tcW w:w="8066" w:type="dxa"/>
            <w:tcBorders>
              <w:top w:val="dotted" w:sz="4" w:space="0" w:color="000000"/>
              <w:left w:val="dotted" w:sz="4" w:space="0" w:color="000000"/>
              <w:bottom w:val="dotted" w:sz="4" w:space="0" w:color="000000"/>
              <w:right w:val="dotted" w:sz="4" w:space="0" w:color="000000"/>
            </w:tcBorders>
            <w:shd w:val="clear" w:color="auto" w:fill="auto"/>
          </w:tcPr>
          <w:p w14:paraId="74C033C9" w14:textId="77777777" w:rsidR="00A86F7D" w:rsidRPr="00A86F7D" w:rsidRDefault="00A86F7D" w:rsidP="00A86F7D">
            <w:pPr>
              <w:pStyle w:val="Sinespaciado"/>
              <w:numPr>
                <w:ilvl w:val="0"/>
                <w:numId w:val="23"/>
              </w:numPr>
              <w:spacing w:line="276" w:lineRule="auto"/>
              <w:rPr>
                <w:rFonts w:asciiTheme="minorHAnsi" w:hAnsiTheme="minorHAnsi" w:cstheme="minorHAnsi"/>
                <w:bCs/>
                <w:lang w:val="es-ES_tradnl"/>
              </w:rPr>
            </w:pPr>
            <w:r w:rsidRPr="00A86F7D">
              <w:rPr>
                <w:rFonts w:asciiTheme="minorHAnsi" w:hAnsiTheme="minorHAnsi" w:cstheme="minorHAnsi"/>
                <w:bCs/>
                <w:lang w:val="es-ES_tradnl"/>
              </w:rPr>
              <w:t>Evaluación del stock desovante de anchoveta, Regiones Atacama-Coquimbo, 2020.</w:t>
            </w:r>
          </w:p>
          <w:p w14:paraId="0C8FA972" w14:textId="77777777" w:rsidR="00A86F7D" w:rsidRPr="00A86F7D" w:rsidRDefault="00A86F7D" w:rsidP="00A86F7D">
            <w:pPr>
              <w:pStyle w:val="Sinespaciado"/>
              <w:spacing w:line="276" w:lineRule="auto"/>
              <w:rPr>
                <w:rFonts w:asciiTheme="minorHAnsi" w:hAnsiTheme="minorHAnsi" w:cstheme="minorHAnsi"/>
                <w:bCs/>
                <w:lang w:val="es-ES_tradnl"/>
              </w:rPr>
            </w:pPr>
          </w:p>
        </w:tc>
      </w:tr>
      <w:tr w:rsidR="00A86F7D" w:rsidRPr="00A86F7D" w14:paraId="0CBE7F40" w14:textId="77777777" w:rsidTr="00086E8D">
        <w:tc>
          <w:tcPr>
            <w:tcW w:w="1604" w:type="dxa"/>
            <w:tcBorders>
              <w:top w:val="dotted" w:sz="4" w:space="0" w:color="000000"/>
              <w:left w:val="dotted" w:sz="4" w:space="0" w:color="000000"/>
              <w:bottom w:val="dotted" w:sz="4" w:space="0" w:color="000000"/>
            </w:tcBorders>
            <w:shd w:val="clear" w:color="auto" w:fill="auto"/>
            <w:vAlign w:val="center"/>
          </w:tcPr>
          <w:p w14:paraId="67B6ADAA" w14:textId="77777777" w:rsidR="00A86F7D" w:rsidRPr="00A86F7D" w:rsidRDefault="00A86F7D" w:rsidP="00A86F7D">
            <w:pPr>
              <w:pStyle w:val="Sinespaciado"/>
              <w:spacing w:line="276" w:lineRule="auto"/>
              <w:rPr>
                <w:rFonts w:asciiTheme="minorHAnsi" w:hAnsiTheme="minorHAnsi" w:cstheme="minorHAnsi"/>
                <w:bCs/>
                <w:lang w:val="es-ES_tradnl"/>
              </w:rPr>
            </w:pPr>
            <w:r w:rsidRPr="00A86F7D">
              <w:rPr>
                <w:rFonts w:asciiTheme="minorHAnsi" w:hAnsiTheme="minorHAnsi" w:cstheme="minorHAnsi"/>
                <w:bCs/>
                <w:lang w:val="es-ES_tradnl"/>
              </w:rPr>
              <w:t>10:45 -11:00</w:t>
            </w:r>
          </w:p>
        </w:tc>
        <w:tc>
          <w:tcPr>
            <w:tcW w:w="8066" w:type="dxa"/>
            <w:tcBorders>
              <w:top w:val="dotted" w:sz="4" w:space="0" w:color="000000"/>
              <w:left w:val="dotted" w:sz="4" w:space="0" w:color="000000"/>
              <w:bottom w:val="dotted" w:sz="4" w:space="0" w:color="000000"/>
              <w:right w:val="dotted" w:sz="4" w:space="0" w:color="000000"/>
            </w:tcBorders>
            <w:shd w:val="clear" w:color="auto" w:fill="auto"/>
          </w:tcPr>
          <w:p w14:paraId="66314F5D" w14:textId="77777777" w:rsidR="00A86F7D" w:rsidRPr="00A86F7D" w:rsidRDefault="00A86F7D" w:rsidP="00A86F7D">
            <w:pPr>
              <w:pStyle w:val="Sinespaciado"/>
              <w:spacing w:line="276" w:lineRule="auto"/>
              <w:rPr>
                <w:rFonts w:asciiTheme="minorHAnsi" w:hAnsiTheme="minorHAnsi" w:cstheme="minorHAnsi"/>
                <w:bCs/>
                <w:lang w:val="es-ES"/>
              </w:rPr>
            </w:pPr>
            <w:r w:rsidRPr="00A86F7D">
              <w:rPr>
                <w:rFonts w:asciiTheme="minorHAnsi" w:hAnsiTheme="minorHAnsi" w:cstheme="minorHAnsi"/>
                <w:bCs/>
                <w:lang w:val="es-ES_tradnl"/>
              </w:rPr>
              <w:t>Pausa</w:t>
            </w:r>
          </w:p>
        </w:tc>
      </w:tr>
      <w:tr w:rsidR="00A86F7D" w:rsidRPr="00A86F7D" w14:paraId="4B687327" w14:textId="77777777" w:rsidTr="00086E8D">
        <w:tc>
          <w:tcPr>
            <w:tcW w:w="1604" w:type="dxa"/>
            <w:tcBorders>
              <w:top w:val="dotted" w:sz="4" w:space="0" w:color="000000"/>
              <w:left w:val="dotted" w:sz="4" w:space="0" w:color="000000"/>
              <w:bottom w:val="dotted" w:sz="4" w:space="0" w:color="000000"/>
            </w:tcBorders>
            <w:shd w:val="clear" w:color="auto" w:fill="auto"/>
            <w:vAlign w:val="center"/>
          </w:tcPr>
          <w:p w14:paraId="03247346" w14:textId="77777777" w:rsidR="00A86F7D" w:rsidRPr="00A86F7D" w:rsidRDefault="00A86F7D" w:rsidP="00A86F7D">
            <w:pPr>
              <w:pStyle w:val="Sinespaciado"/>
              <w:spacing w:line="276" w:lineRule="auto"/>
              <w:rPr>
                <w:rFonts w:asciiTheme="minorHAnsi" w:hAnsiTheme="minorHAnsi" w:cstheme="minorHAnsi"/>
                <w:bCs/>
                <w:lang w:val="es-ES_tradnl"/>
              </w:rPr>
            </w:pPr>
            <w:r w:rsidRPr="00A86F7D">
              <w:rPr>
                <w:rFonts w:asciiTheme="minorHAnsi" w:hAnsiTheme="minorHAnsi" w:cstheme="minorHAnsi"/>
                <w:bCs/>
                <w:lang w:val="es-ES_tradnl"/>
              </w:rPr>
              <w:t>11:00-12:30</w:t>
            </w:r>
          </w:p>
        </w:tc>
        <w:tc>
          <w:tcPr>
            <w:tcW w:w="8066" w:type="dxa"/>
            <w:tcBorders>
              <w:top w:val="dotted" w:sz="4" w:space="0" w:color="000000"/>
              <w:left w:val="dotted" w:sz="4" w:space="0" w:color="000000"/>
              <w:bottom w:val="dotted" w:sz="4" w:space="0" w:color="000000"/>
              <w:right w:val="dotted" w:sz="4" w:space="0" w:color="000000"/>
            </w:tcBorders>
            <w:shd w:val="clear" w:color="auto" w:fill="auto"/>
          </w:tcPr>
          <w:p w14:paraId="286700AC" w14:textId="77777777" w:rsidR="00A86F7D" w:rsidRPr="00A86F7D" w:rsidRDefault="00A86F7D" w:rsidP="00A86F7D">
            <w:pPr>
              <w:pStyle w:val="Sinespaciado"/>
              <w:numPr>
                <w:ilvl w:val="0"/>
                <w:numId w:val="23"/>
              </w:numPr>
              <w:spacing w:line="276" w:lineRule="auto"/>
              <w:rPr>
                <w:rFonts w:asciiTheme="minorHAnsi" w:hAnsiTheme="minorHAnsi" w:cstheme="minorHAnsi"/>
                <w:bCs/>
                <w:lang w:val="es-ES_tradnl"/>
              </w:rPr>
            </w:pPr>
            <w:r w:rsidRPr="00A86F7D">
              <w:rPr>
                <w:rFonts w:asciiTheme="minorHAnsi" w:hAnsiTheme="minorHAnsi" w:cstheme="minorHAnsi"/>
                <w:bCs/>
                <w:lang w:val="es-ES_tradnl"/>
              </w:rPr>
              <w:t>Estatus y posibilidades de explotación biológicamente sustentables de anchoveta Regiones Atacama y Coquimbo.</w:t>
            </w:r>
          </w:p>
          <w:p w14:paraId="1291A1D4" w14:textId="77777777" w:rsidR="00A86F7D" w:rsidRPr="00A86F7D" w:rsidRDefault="00A86F7D" w:rsidP="00A86F7D">
            <w:pPr>
              <w:pStyle w:val="Sinespaciado"/>
              <w:spacing w:line="276" w:lineRule="auto"/>
              <w:rPr>
                <w:rFonts w:asciiTheme="minorHAnsi" w:hAnsiTheme="minorHAnsi" w:cstheme="minorHAnsi"/>
                <w:bCs/>
                <w:lang w:val="es-ES_tradnl"/>
              </w:rPr>
            </w:pPr>
            <w:r w:rsidRPr="00A86F7D">
              <w:rPr>
                <w:rFonts w:asciiTheme="minorHAnsi" w:hAnsiTheme="minorHAnsi" w:cstheme="minorHAnsi"/>
                <w:bCs/>
                <w:lang w:val="es-ES_tradnl"/>
              </w:rPr>
              <w:t>Discusión, estatus y recomendación rango de CBA de Regiones Atacama y Coquimbo.</w:t>
            </w:r>
          </w:p>
          <w:p w14:paraId="77F9F63D" w14:textId="77777777" w:rsidR="00A86F7D" w:rsidRPr="00A86F7D" w:rsidRDefault="00A86F7D" w:rsidP="00A86F7D">
            <w:pPr>
              <w:pStyle w:val="Sinespaciado"/>
              <w:spacing w:line="276" w:lineRule="auto"/>
              <w:rPr>
                <w:rFonts w:asciiTheme="minorHAnsi" w:hAnsiTheme="minorHAnsi" w:cstheme="minorHAnsi"/>
                <w:bCs/>
                <w:lang w:val="es-ES_tradnl"/>
              </w:rPr>
            </w:pPr>
          </w:p>
        </w:tc>
      </w:tr>
    </w:tbl>
    <w:p w14:paraId="011675B7" w14:textId="585E0F92" w:rsidR="00A86F7D" w:rsidRDefault="00A86F7D" w:rsidP="00A86F7D">
      <w:pPr>
        <w:pStyle w:val="Sinespaciado"/>
        <w:spacing w:line="276" w:lineRule="auto"/>
        <w:rPr>
          <w:rFonts w:asciiTheme="minorHAnsi" w:hAnsiTheme="minorHAnsi" w:cstheme="minorHAnsi"/>
          <w:bCs/>
          <w:lang w:val="es-ES_tradnl"/>
        </w:rPr>
      </w:pPr>
    </w:p>
    <w:p w14:paraId="2B883932" w14:textId="2406EEE2" w:rsidR="004059E1" w:rsidRDefault="004059E1" w:rsidP="00A86F7D">
      <w:pPr>
        <w:pStyle w:val="Sinespaciado"/>
        <w:spacing w:line="276" w:lineRule="auto"/>
        <w:rPr>
          <w:rFonts w:asciiTheme="minorHAnsi" w:hAnsiTheme="minorHAnsi" w:cstheme="minorHAnsi"/>
          <w:bCs/>
          <w:lang w:val="es-ES_tradnl"/>
        </w:rPr>
      </w:pPr>
    </w:p>
    <w:p w14:paraId="39072506" w14:textId="6224379C" w:rsidR="004059E1" w:rsidRDefault="004059E1" w:rsidP="00A86F7D">
      <w:pPr>
        <w:pStyle w:val="Sinespaciado"/>
        <w:spacing w:line="276" w:lineRule="auto"/>
        <w:rPr>
          <w:rFonts w:asciiTheme="minorHAnsi" w:hAnsiTheme="minorHAnsi" w:cstheme="minorHAnsi"/>
          <w:bCs/>
          <w:lang w:val="es-ES_tradnl"/>
        </w:rPr>
      </w:pPr>
    </w:p>
    <w:p w14:paraId="2276531C" w14:textId="305F212E" w:rsidR="004059E1" w:rsidRDefault="004059E1" w:rsidP="00A86F7D">
      <w:pPr>
        <w:pStyle w:val="Sinespaciado"/>
        <w:spacing w:line="276" w:lineRule="auto"/>
        <w:rPr>
          <w:rFonts w:asciiTheme="minorHAnsi" w:hAnsiTheme="minorHAnsi" w:cstheme="minorHAnsi"/>
          <w:bCs/>
          <w:lang w:val="es-ES_tradnl"/>
        </w:rPr>
      </w:pPr>
    </w:p>
    <w:p w14:paraId="4C88AA8A" w14:textId="77777777" w:rsidR="004059E1" w:rsidRPr="00A86F7D" w:rsidRDefault="004059E1" w:rsidP="00A86F7D">
      <w:pPr>
        <w:pStyle w:val="Sinespaciado"/>
        <w:spacing w:line="276" w:lineRule="auto"/>
        <w:rPr>
          <w:rFonts w:asciiTheme="minorHAnsi" w:hAnsiTheme="minorHAnsi" w:cstheme="minorHAnsi"/>
          <w:bCs/>
          <w:lang w:val="es-ES_tradnl"/>
        </w:rPr>
      </w:pPr>
    </w:p>
    <w:p w14:paraId="55AE9916" w14:textId="77777777" w:rsidR="00A86F7D" w:rsidRPr="00A86F7D" w:rsidRDefault="00A86F7D" w:rsidP="00A86F7D">
      <w:pPr>
        <w:pStyle w:val="Sinespaciado"/>
        <w:spacing w:line="276" w:lineRule="auto"/>
        <w:rPr>
          <w:rFonts w:asciiTheme="minorHAnsi" w:hAnsiTheme="minorHAnsi" w:cstheme="minorHAnsi"/>
          <w:bCs/>
          <w:lang w:val="es-ES_tradnl"/>
        </w:rPr>
      </w:pPr>
      <w:r w:rsidRPr="00A86F7D">
        <w:rPr>
          <w:rFonts w:asciiTheme="minorHAnsi" w:hAnsiTheme="minorHAnsi" w:cstheme="minorHAnsi"/>
          <w:bCs/>
          <w:lang w:val="es-ES_tradnl"/>
        </w:rPr>
        <w:t>2</w:t>
      </w:r>
      <w:r w:rsidRPr="00A86F7D">
        <w:rPr>
          <w:rFonts w:asciiTheme="minorHAnsi" w:hAnsiTheme="minorHAnsi" w:cstheme="minorHAnsi"/>
          <w:bCs/>
          <w:vertAlign w:val="superscript"/>
          <w:lang w:val="es-ES_tradnl"/>
        </w:rPr>
        <w:t>do</w:t>
      </w:r>
      <w:r w:rsidRPr="00A86F7D">
        <w:rPr>
          <w:rFonts w:asciiTheme="minorHAnsi" w:hAnsiTheme="minorHAnsi" w:cstheme="minorHAnsi"/>
          <w:bCs/>
          <w:lang w:val="es-ES_tradnl"/>
        </w:rPr>
        <w:t xml:space="preserve"> día, viernes 705/2021</w:t>
      </w:r>
    </w:p>
    <w:tbl>
      <w:tblPr>
        <w:tblW w:w="0" w:type="auto"/>
        <w:tblInd w:w="108" w:type="dxa"/>
        <w:tblLayout w:type="fixed"/>
        <w:tblLook w:val="0000" w:firstRow="0" w:lastRow="0" w:firstColumn="0" w:lastColumn="0" w:noHBand="0" w:noVBand="0"/>
      </w:tblPr>
      <w:tblGrid>
        <w:gridCol w:w="1604"/>
        <w:gridCol w:w="8066"/>
      </w:tblGrid>
      <w:tr w:rsidR="00A86F7D" w:rsidRPr="00A86F7D" w14:paraId="3DAFAF4F" w14:textId="77777777" w:rsidTr="00086E8D">
        <w:tc>
          <w:tcPr>
            <w:tcW w:w="1604" w:type="dxa"/>
            <w:tcBorders>
              <w:top w:val="dotted" w:sz="4" w:space="0" w:color="000000"/>
              <w:left w:val="dotted" w:sz="4" w:space="0" w:color="000000"/>
              <w:bottom w:val="dotted" w:sz="4" w:space="0" w:color="000000"/>
            </w:tcBorders>
            <w:shd w:val="clear" w:color="auto" w:fill="auto"/>
          </w:tcPr>
          <w:p w14:paraId="2633D642" w14:textId="77777777" w:rsidR="00A86F7D" w:rsidRPr="00A86F7D" w:rsidRDefault="00A86F7D" w:rsidP="00A86F7D">
            <w:pPr>
              <w:pStyle w:val="Sinespaciado"/>
              <w:spacing w:line="276" w:lineRule="auto"/>
              <w:rPr>
                <w:rFonts w:asciiTheme="minorHAnsi" w:hAnsiTheme="minorHAnsi" w:cstheme="minorHAnsi"/>
                <w:bCs/>
                <w:lang w:val="es-ES_tradnl"/>
              </w:rPr>
            </w:pPr>
            <w:r w:rsidRPr="00A86F7D">
              <w:rPr>
                <w:rFonts w:asciiTheme="minorHAnsi" w:hAnsiTheme="minorHAnsi" w:cstheme="minorHAnsi"/>
                <w:bCs/>
                <w:lang w:val="es-ES_tradnl"/>
              </w:rPr>
              <w:t>Horario</w:t>
            </w:r>
          </w:p>
        </w:tc>
        <w:tc>
          <w:tcPr>
            <w:tcW w:w="8066" w:type="dxa"/>
            <w:tcBorders>
              <w:top w:val="dotted" w:sz="4" w:space="0" w:color="000000"/>
              <w:left w:val="dotted" w:sz="4" w:space="0" w:color="000000"/>
              <w:bottom w:val="dotted" w:sz="4" w:space="0" w:color="000000"/>
              <w:right w:val="dotted" w:sz="4" w:space="0" w:color="000000"/>
            </w:tcBorders>
            <w:shd w:val="clear" w:color="auto" w:fill="auto"/>
          </w:tcPr>
          <w:p w14:paraId="2DAF6B2F" w14:textId="77777777" w:rsidR="00A86F7D" w:rsidRPr="00A86F7D" w:rsidRDefault="00A86F7D" w:rsidP="00A86F7D">
            <w:pPr>
              <w:pStyle w:val="Sinespaciado"/>
              <w:spacing w:line="276" w:lineRule="auto"/>
              <w:rPr>
                <w:rFonts w:asciiTheme="minorHAnsi" w:hAnsiTheme="minorHAnsi" w:cstheme="minorHAnsi"/>
                <w:bCs/>
                <w:lang w:val="es-ES"/>
              </w:rPr>
            </w:pPr>
            <w:r w:rsidRPr="00A86F7D">
              <w:rPr>
                <w:rFonts w:asciiTheme="minorHAnsi" w:hAnsiTheme="minorHAnsi" w:cstheme="minorHAnsi"/>
                <w:bCs/>
                <w:lang w:val="es-ES_tradnl"/>
              </w:rPr>
              <w:t>Temas</w:t>
            </w:r>
          </w:p>
        </w:tc>
      </w:tr>
      <w:tr w:rsidR="00A86F7D" w:rsidRPr="00A86F7D" w14:paraId="73FC939E" w14:textId="77777777" w:rsidTr="00086E8D">
        <w:tc>
          <w:tcPr>
            <w:tcW w:w="1604" w:type="dxa"/>
            <w:tcBorders>
              <w:top w:val="dotted" w:sz="4" w:space="0" w:color="000000"/>
              <w:left w:val="dotted" w:sz="4" w:space="0" w:color="000000"/>
              <w:bottom w:val="dotted" w:sz="4" w:space="0" w:color="000000"/>
            </w:tcBorders>
            <w:shd w:val="clear" w:color="auto" w:fill="auto"/>
            <w:vAlign w:val="center"/>
          </w:tcPr>
          <w:p w14:paraId="17E53D3F" w14:textId="77777777" w:rsidR="00A86F7D" w:rsidRPr="00A86F7D" w:rsidRDefault="00A86F7D" w:rsidP="00A86F7D">
            <w:pPr>
              <w:pStyle w:val="Sinespaciado"/>
              <w:spacing w:line="276" w:lineRule="auto"/>
              <w:rPr>
                <w:rFonts w:asciiTheme="minorHAnsi" w:hAnsiTheme="minorHAnsi" w:cstheme="minorHAnsi"/>
                <w:bCs/>
                <w:lang w:val="es-ES"/>
              </w:rPr>
            </w:pPr>
            <w:r w:rsidRPr="00A86F7D">
              <w:rPr>
                <w:rFonts w:asciiTheme="minorHAnsi" w:hAnsiTheme="minorHAnsi" w:cstheme="minorHAnsi"/>
                <w:bCs/>
                <w:lang w:val="es-ES_tradnl"/>
              </w:rPr>
              <w:t>09:00-10:30</w:t>
            </w:r>
          </w:p>
        </w:tc>
        <w:tc>
          <w:tcPr>
            <w:tcW w:w="8066" w:type="dxa"/>
            <w:tcBorders>
              <w:top w:val="dotted" w:sz="4" w:space="0" w:color="000000"/>
              <w:left w:val="dotted" w:sz="4" w:space="0" w:color="000000"/>
              <w:bottom w:val="dotted" w:sz="4" w:space="0" w:color="000000"/>
              <w:right w:val="dotted" w:sz="4" w:space="0" w:color="000000"/>
            </w:tcBorders>
            <w:shd w:val="clear" w:color="auto" w:fill="auto"/>
          </w:tcPr>
          <w:p w14:paraId="506B61AB" w14:textId="77777777" w:rsidR="00A86F7D" w:rsidRPr="00A86F7D" w:rsidRDefault="00A86F7D" w:rsidP="00A86F7D">
            <w:pPr>
              <w:pStyle w:val="Sinespaciado"/>
              <w:rPr>
                <w:rFonts w:asciiTheme="minorHAnsi" w:hAnsiTheme="minorHAnsi" w:cstheme="minorHAnsi"/>
                <w:bCs/>
                <w:u w:val="single"/>
                <w:lang w:val="es-ES"/>
              </w:rPr>
            </w:pPr>
            <w:r w:rsidRPr="00A86F7D">
              <w:rPr>
                <w:rFonts w:asciiTheme="minorHAnsi" w:hAnsiTheme="minorHAnsi" w:cstheme="minorHAnsi"/>
                <w:bCs/>
                <w:u w:val="single"/>
                <w:lang w:val="es-ES"/>
              </w:rPr>
              <w:t xml:space="preserve">2 Taller de datos y modelos </w:t>
            </w:r>
          </w:p>
          <w:p w14:paraId="428EB769" w14:textId="77777777" w:rsidR="00A86F7D" w:rsidRPr="00A86F7D" w:rsidRDefault="00A86F7D" w:rsidP="00A86F7D">
            <w:pPr>
              <w:pStyle w:val="Sinespaciado"/>
              <w:rPr>
                <w:rFonts w:asciiTheme="minorHAnsi" w:hAnsiTheme="minorHAnsi" w:cstheme="minorHAnsi"/>
                <w:bCs/>
                <w:u w:val="single"/>
                <w:lang w:val="es-ES"/>
              </w:rPr>
            </w:pPr>
            <w:r w:rsidRPr="00A86F7D">
              <w:rPr>
                <w:rFonts w:asciiTheme="minorHAnsi" w:hAnsiTheme="minorHAnsi" w:cstheme="minorHAnsi"/>
                <w:bCs/>
                <w:u w:val="single"/>
                <w:lang w:val="es-ES"/>
              </w:rPr>
              <w:t>a.- Revisión datos y modelos sardina austral, Región Los Lagos.</w:t>
            </w:r>
          </w:p>
          <w:p w14:paraId="781F0C43" w14:textId="77777777" w:rsidR="00A86F7D" w:rsidRPr="00A86F7D" w:rsidRDefault="00A86F7D" w:rsidP="00A86F7D">
            <w:pPr>
              <w:pStyle w:val="Sinespaciado"/>
              <w:rPr>
                <w:rFonts w:asciiTheme="minorHAnsi" w:hAnsiTheme="minorHAnsi" w:cstheme="minorHAnsi"/>
                <w:bCs/>
                <w:lang w:val="es-ES"/>
              </w:rPr>
            </w:pPr>
            <w:r w:rsidRPr="00A86F7D">
              <w:rPr>
                <w:rFonts w:asciiTheme="minorHAnsi" w:hAnsiTheme="minorHAnsi" w:cstheme="minorHAnsi"/>
                <w:bCs/>
                <w:lang w:val="es-ES"/>
              </w:rPr>
              <w:lastRenderedPageBreak/>
              <w:t>- Modelo alternativo e hitos de revisión.</w:t>
            </w:r>
          </w:p>
          <w:p w14:paraId="5A264D5D" w14:textId="77777777" w:rsidR="00A86F7D" w:rsidRPr="00A86F7D" w:rsidRDefault="00A86F7D" w:rsidP="00A86F7D">
            <w:pPr>
              <w:pStyle w:val="Sinespaciado"/>
              <w:rPr>
                <w:rFonts w:asciiTheme="minorHAnsi" w:hAnsiTheme="minorHAnsi" w:cstheme="minorHAnsi"/>
                <w:bCs/>
                <w:lang w:val="es-ES"/>
              </w:rPr>
            </w:pPr>
            <w:r w:rsidRPr="00A86F7D">
              <w:rPr>
                <w:rFonts w:asciiTheme="minorHAnsi" w:hAnsiTheme="minorHAnsi" w:cstheme="minorHAnsi"/>
                <w:bCs/>
                <w:lang w:val="es-ES"/>
              </w:rPr>
              <w:t xml:space="preserve">- Incorporación del descarte a la CBA de sardina austral Los Lagos </w:t>
            </w:r>
          </w:p>
          <w:p w14:paraId="0A72DFB3" w14:textId="77777777" w:rsidR="00A86F7D" w:rsidRPr="00A86F7D" w:rsidRDefault="00A86F7D" w:rsidP="00A86F7D">
            <w:pPr>
              <w:pStyle w:val="Sinespaciado"/>
              <w:rPr>
                <w:rFonts w:asciiTheme="minorHAnsi" w:hAnsiTheme="minorHAnsi" w:cstheme="minorHAnsi"/>
                <w:bCs/>
                <w:lang w:val="es-ES_tradnl"/>
              </w:rPr>
            </w:pPr>
          </w:p>
        </w:tc>
      </w:tr>
      <w:tr w:rsidR="00A86F7D" w:rsidRPr="00A86F7D" w14:paraId="041CDE5E" w14:textId="77777777" w:rsidTr="00086E8D">
        <w:tc>
          <w:tcPr>
            <w:tcW w:w="1604" w:type="dxa"/>
            <w:tcBorders>
              <w:top w:val="dotted" w:sz="4" w:space="0" w:color="000000"/>
              <w:left w:val="dotted" w:sz="4" w:space="0" w:color="000000"/>
              <w:bottom w:val="dotted" w:sz="4" w:space="0" w:color="000000"/>
            </w:tcBorders>
            <w:shd w:val="clear" w:color="auto" w:fill="auto"/>
            <w:vAlign w:val="center"/>
          </w:tcPr>
          <w:p w14:paraId="3BB7FA14" w14:textId="77777777" w:rsidR="00A86F7D" w:rsidRPr="00A86F7D" w:rsidRDefault="00A86F7D" w:rsidP="00A86F7D">
            <w:pPr>
              <w:pStyle w:val="Sinespaciado"/>
              <w:spacing w:line="276" w:lineRule="auto"/>
              <w:rPr>
                <w:rFonts w:asciiTheme="minorHAnsi" w:hAnsiTheme="minorHAnsi" w:cstheme="minorHAnsi"/>
                <w:bCs/>
                <w:lang w:val="es-ES_tradnl"/>
              </w:rPr>
            </w:pPr>
            <w:r w:rsidRPr="00A86F7D">
              <w:rPr>
                <w:rFonts w:asciiTheme="minorHAnsi" w:hAnsiTheme="minorHAnsi" w:cstheme="minorHAnsi"/>
                <w:bCs/>
                <w:lang w:val="es-ES_tradnl"/>
              </w:rPr>
              <w:lastRenderedPageBreak/>
              <w:t>10:30 – 10:45</w:t>
            </w:r>
          </w:p>
        </w:tc>
        <w:tc>
          <w:tcPr>
            <w:tcW w:w="8066" w:type="dxa"/>
            <w:tcBorders>
              <w:top w:val="dotted" w:sz="4" w:space="0" w:color="000000"/>
              <w:left w:val="dotted" w:sz="4" w:space="0" w:color="000000"/>
              <w:bottom w:val="dotted" w:sz="4" w:space="0" w:color="000000"/>
              <w:right w:val="dotted" w:sz="4" w:space="0" w:color="000000"/>
            </w:tcBorders>
            <w:shd w:val="clear" w:color="auto" w:fill="auto"/>
          </w:tcPr>
          <w:p w14:paraId="1C01977A" w14:textId="77777777" w:rsidR="00A86F7D" w:rsidRPr="00A86F7D" w:rsidRDefault="00A86F7D" w:rsidP="00A86F7D">
            <w:pPr>
              <w:pStyle w:val="Sinespaciado"/>
              <w:spacing w:line="276" w:lineRule="auto"/>
              <w:rPr>
                <w:rFonts w:asciiTheme="minorHAnsi" w:hAnsiTheme="minorHAnsi" w:cstheme="minorHAnsi"/>
                <w:bCs/>
                <w:lang w:val="es-ES"/>
              </w:rPr>
            </w:pPr>
            <w:r w:rsidRPr="00A86F7D">
              <w:rPr>
                <w:rFonts w:asciiTheme="minorHAnsi" w:hAnsiTheme="minorHAnsi" w:cstheme="minorHAnsi"/>
                <w:bCs/>
                <w:lang w:val="es-ES_tradnl"/>
              </w:rPr>
              <w:t xml:space="preserve">Pausa </w:t>
            </w:r>
          </w:p>
        </w:tc>
      </w:tr>
      <w:tr w:rsidR="00A86F7D" w:rsidRPr="00A86F7D" w14:paraId="34CD056A" w14:textId="77777777" w:rsidTr="00086E8D">
        <w:tc>
          <w:tcPr>
            <w:tcW w:w="1604" w:type="dxa"/>
            <w:tcBorders>
              <w:left w:val="dotted" w:sz="4" w:space="0" w:color="000000"/>
              <w:bottom w:val="dotted" w:sz="4" w:space="0" w:color="000000"/>
            </w:tcBorders>
            <w:shd w:val="clear" w:color="auto" w:fill="auto"/>
            <w:vAlign w:val="center"/>
          </w:tcPr>
          <w:p w14:paraId="628B74B8" w14:textId="77777777" w:rsidR="00A86F7D" w:rsidRPr="00A86F7D" w:rsidRDefault="00A86F7D" w:rsidP="00A86F7D">
            <w:pPr>
              <w:pStyle w:val="Sinespaciado"/>
              <w:spacing w:line="276" w:lineRule="auto"/>
              <w:rPr>
                <w:rFonts w:asciiTheme="minorHAnsi" w:hAnsiTheme="minorHAnsi" w:cstheme="minorHAnsi"/>
                <w:bCs/>
                <w:lang w:val="es-ES"/>
              </w:rPr>
            </w:pPr>
            <w:r w:rsidRPr="00A86F7D">
              <w:rPr>
                <w:rFonts w:asciiTheme="minorHAnsi" w:hAnsiTheme="minorHAnsi" w:cstheme="minorHAnsi"/>
                <w:bCs/>
                <w:lang w:val="es-ES_tradnl"/>
              </w:rPr>
              <w:t>10:45-11:45</w:t>
            </w:r>
          </w:p>
        </w:tc>
        <w:tc>
          <w:tcPr>
            <w:tcW w:w="8066" w:type="dxa"/>
            <w:tcBorders>
              <w:left w:val="dotted" w:sz="4" w:space="0" w:color="000000"/>
              <w:bottom w:val="dotted" w:sz="4" w:space="0" w:color="000000"/>
              <w:right w:val="dotted" w:sz="4" w:space="0" w:color="000000"/>
            </w:tcBorders>
            <w:shd w:val="clear" w:color="auto" w:fill="auto"/>
          </w:tcPr>
          <w:p w14:paraId="1B099601" w14:textId="77777777" w:rsidR="00A86F7D" w:rsidRPr="00A86F7D" w:rsidRDefault="00A86F7D" w:rsidP="00A86F7D">
            <w:pPr>
              <w:pStyle w:val="Sinespaciado"/>
              <w:rPr>
                <w:rFonts w:asciiTheme="minorHAnsi" w:hAnsiTheme="minorHAnsi" w:cstheme="minorHAnsi"/>
                <w:bCs/>
                <w:u w:val="single"/>
                <w:lang w:val="es-ES"/>
              </w:rPr>
            </w:pPr>
            <w:r w:rsidRPr="00A86F7D">
              <w:rPr>
                <w:rFonts w:asciiTheme="minorHAnsi" w:hAnsiTheme="minorHAnsi" w:cstheme="minorHAnsi"/>
                <w:bCs/>
                <w:u w:val="single"/>
                <w:lang w:val="es-ES"/>
              </w:rPr>
              <w:t xml:space="preserve">b.- Revisión datos y modelos sardina austral, </w:t>
            </w:r>
            <w:proofErr w:type="gramStart"/>
            <w:r w:rsidRPr="00A86F7D">
              <w:rPr>
                <w:rFonts w:asciiTheme="minorHAnsi" w:hAnsiTheme="minorHAnsi" w:cstheme="minorHAnsi"/>
                <w:bCs/>
                <w:u w:val="single"/>
                <w:lang w:val="es-ES"/>
              </w:rPr>
              <w:t>Región  Aysén</w:t>
            </w:r>
            <w:proofErr w:type="gramEnd"/>
            <w:r w:rsidRPr="00A86F7D">
              <w:rPr>
                <w:rFonts w:asciiTheme="minorHAnsi" w:hAnsiTheme="minorHAnsi" w:cstheme="minorHAnsi"/>
                <w:bCs/>
                <w:u w:val="single"/>
                <w:lang w:val="es-ES"/>
              </w:rPr>
              <w:t xml:space="preserve"> .</w:t>
            </w:r>
          </w:p>
          <w:p w14:paraId="59CC7210" w14:textId="77777777" w:rsidR="00A86F7D" w:rsidRPr="00A86F7D" w:rsidRDefault="00A86F7D" w:rsidP="00A86F7D">
            <w:pPr>
              <w:pStyle w:val="Sinespaciado"/>
              <w:rPr>
                <w:rFonts w:asciiTheme="minorHAnsi" w:hAnsiTheme="minorHAnsi" w:cstheme="minorHAnsi"/>
                <w:bCs/>
                <w:lang w:val="es-ES"/>
              </w:rPr>
            </w:pPr>
            <w:r w:rsidRPr="00A86F7D">
              <w:rPr>
                <w:rFonts w:asciiTheme="minorHAnsi" w:hAnsiTheme="minorHAnsi" w:cstheme="minorHAnsi"/>
                <w:bCs/>
                <w:lang w:val="es-ES"/>
              </w:rPr>
              <w:t>- Avances en modelos alternativos pobre en datos.</w:t>
            </w:r>
          </w:p>
          <w:p w14:paraId="1340B784" w14:textId="77777777" w:rsidR="00A86F7D" w:rsidRPr="00A86F7D" w:rsidRDefault="00A86F7D" w:rsidP="00A86F7D">
            <w:pPr>
              <w:pStyle w:val="Sinespaciado"/>
              <w:rPr>
                <w:rFonts w:asciiTheme="minorHAnsi" w:hAnsiTheme="minorHAnsi" w:cstheme="minorHAnsi"/>
                <w:bCs/>
                <w:lang w:val="es-ES_tradnl"/>
              </w:rPr>
            </w:pPr>
          </w:p>
        </w:tc>
      </w:tr>
      <w:tr w:rsidR="00A86F7D" w:rsidRPr="00A86F7D" w14:paraId="3538024D" w14:textId="77777777" w:rsidTr="00086E8D">
        <w:tc>
          <w:tcPr>
            <w:tcW w:w="1604" w:type="dxa"/>
            <w:tcBorders>
              <w:left w:val="dotted" w:sz="4" w:space="0" w:color="000000"/>
              <w:bottom w:val="dotted" w:sz="4" w:space="0" w:color="000000"/>
            </w:tcBorders>
            <w:shd w:val="clear" w:color="auto" w:fill="auto"/>
            <w:vAlign w:val="center"/>
          </w:tcPr>
          <w:p w14:paraId="385591C5" w14:textId="77777777" w:rsidR="00A86F7D" w:rsidRPr="00A86F7D" w:rsidRDefault="00A86F7D" w:rsidP="00A86F7D">
            <w:pPr>
              <w:pStyle w:val="Sinespaciado"/>
              <w:spacing w:line="276" w:lineRule="auto"/>
              <w:rPr>
                <w:rFonts w:asciiTheme="minorHAnsi" w:hAnsiTheme="minorHAnsi" w:cstheme="minorHAnsi"/>
                <w:bCs/>
                <w:lang w:val="es-ES"/>
              </w:rPr>
            </w:pPr>
            <w:r w:rsidRPr="00A86F7D">
              <w:rPr>
                <w:rFonts w:asciiTheme="minorHAnsi" w:hAnsiTheme="minorHAnsi" w:cstheme="minorHAnsi"/>
                <w:bCs/>
                <w:lang w:val="es-ES_tradnl"/>
              </w:rPr>
              <w:t>11:45-12:00</w:t>
            </w:r>
          </w:p>
        </w:tc>
        <w:tc>
          <w:tcPr>
            <w:tcW w:w="8066" w:type="dxa"/>
            <w:tcBorders>
              <w:left w:val="dotted" w:sz="4" w:space="0" w:color="000000"/>
              <w:bottom w:val="dotted" w:sz="4" w:space="0" w:color="000000"/>
              <w:right w:val="dotted" w:sz="4" w:space="0" w:color="000000"/>
            </w:tcBorders>
            <w:shd w:val="clear" w:color="auto" w:fill="auto"/>
          </w:tcPr>
          <w:p w14:paraId="45C5F960" w14:textId="77777777" w:rsidR="00A86F7D" w:rsidRPr="00A86F7D" w:rsidRDefault="00A86F7D" w:rsidP="00A86F7D">
            <w:pPr>
              <w:pStyle w:val="Sinespaciado"/>
              <w:rPr>
                <w:rFonts w:asciiTheme="minorHAnsi" w:hAnsiTheme="minorHAnsi" w:cstheme="minorHAnsi"/>
                <w:bCs/>
                <w:lang w:val="es-ES_tradnl"/>
              </w:rPr>
            </w:pPr>
            <w:r w:rsidRPr="00A86F7D">
              <w:rPr>
                <w:rFonts w:asciiTheme="minorHAnsi" w:hAnsiTheme="minorHAnsi" w:cstheme="minorHAnsi"/>
                <w:bCs/>
                <w:lang w:val="es-ES_tradnl"/>
              </w:rPr>
              <w:t>Varios</w:t>
            </w:r>
          </w:p>
          <w:p w14:paraId="56FCA44D" w14:textId="77777777" w:rsidR="00A86F7D" w:rsidRPr="00A86F7D" w:rsidRDefault="00A86F7D" w:rsidP="00A86F7D">
            <w:pPr>
              <w:pStyle w:val="Sinespaciado"/>
              <w:rPr>
                <w:rFonts w:asciiTheme="minorHAnsi" w:hAnsiTheme="minorHAnsi" w:cstheme="minorHAnsi"/>
                <w:bCs/>
                <w:lang w:val="es-ES_tradnl"/>
              </w:rPr>
            </w:pPr>
          </w:p>
        </w:tc>
      </w:tr>
    </w:tbl>
    <w:p w14:paraId="7242B0FE" w14:textId="038CEDAD" w:rsidR="00ED34B0" w:rsidRDefault="00ED34B0" w:rsidP="00ED34B0">
      <w:pPr>
        <w:pStyle w:val="Sinespaciado"/>
        <w:spacing w:line="276" w:lineRule="auto"/>
        <w:rPr>
          <w:rFonts w:ascii="Arial" w:hAnsi="Arial" w:cs="Arial"/>
          <w:b/>
        </w:rPr>
      </w:pPr>
    </w:p>
    <w:p w14:paraId="5086B188" w14:textId="5A558446" w:rsidR="00ED34B0" w:rsidRDefault="00ED34B0" w:rsidP="00ED34B0">
      <w:pPr>
        <w:pStyle w:val="Sinespaciado"/>
        <w:spacing w:line="276" w:lineRule="auto"/>
        <w:rPr>
          <w:rFonts w:ascii="Arial" w:hAnsi="Arial" w:cs="Arial"/>
          <w:b/>
        </w:rPr>
      </w:pPr>
    </w:p>
    <w:p w14:paraId="1DC0516A" w14:textId="76001D21" w:rsidR="00ED34B0" w:rsidRDefault="00ED34B0" w:rsidP="00ED34B0">
      <w:pPr>
        <w:pStyle w:val="Sinespaciado"/>
        <w:spacing w:line="276" w:lineRule="auto"/>
        <w:rPr>
          <w:rFonts w:ascii="Arial" w:hAnsi="Arial" w:cs="Arial"/>
          <w:b/>
        </w:rPr>
      </w:pPr>
    </w:p>
    <w:p w14:paraId="232E6A7D" w14:textId="77777777" w:rsidR="00ED34B0" w:rsidRPr="00ED34B0" w:rsidRDefault="00ED34B0" w:rsidP="00A94296">
      <w:pPr>
        <w:pStyle w:val="Sinespaciado"/>
        <w:spacing w:line="276" w:lineRule="auto"/>
        <w:jc w:val="center"/>
        <w:rPr>
          <w:rFonts w:asciiTheme="minorHAnsi" w:hAnsiTheme="minorHAnsi" w:cstheme="minorHAnsi"/>
          <w:b/>
          <w:sz w:val="22"/>
          <w:szCs w:val="22"/>
          <w:u w:val="single"/>
        </w:rPr>
      </w:pPr>
      <w:r w:rsidRPr="00ED34B0">
        <w:rPr>
          <w:rFonts w:asciiTheme="minorHAnsi" w:hAnsiTheme="minorHAnsi" w:cstheme="minorHAnsi"/>
          <w:b/>
          <w:sz w:val="22"/>
          <w:szCs w:val="22"/>
          <w:u w:val="single"/>
        </w:rPr>
        <w:t>ANEXO II</w:t>
      </w:r>
    </w:p>
    <w:p w14:paraId="46B806D7" w14:textId="77777777" w:rsidR="00ED34B0" w:rsidRPr="00ED34B0" w:rsidRDefault="00ED34B0" w:rsidP="00ED34B0">
      <w:pPr>
        <w:pStyle w:val="Sinespaciado"/>
        <w:spacing w:line="276" w:lineRule="auto"/>
        <w:rPr>
          <w:rFonts w:asciiTheme="minorHAnsi" w:hAnsiTheme="minorHAnsi" w:cstheme="minorHAnsi"/>
          <w:b/>
          <w:sz w:val="22"/>
          <w:szCs w:val="22"/>
          <w:u w:val="single"/>
        </w:rPr>
      </w:pPr>
    </w:p>
    <w:p w14:paraId="1CEB403F" w14:textId="77777777" w:rsidR="00ED34B0" w:rsidRPr="00ED34B0" w:rsidRDefault="00ED34B0" w:rsidP="00ED34B0">
      <w:pPr>
        <w:pStyle w:val="Sinespaciado"/>
        <w:spacing w:line="276" w:lineRule="auto"/>
        <w:rPr>
          <w:rFonts w:asciiTheme="minorHAnsi" w:hAnsiTheme="minorHAnsi" w:cstheme="minorHAnsi"/>
          <w:b/>
          <w:sz w:val="22"/>
          <w:szCs w:val="22"/>
        </w:rPr>
      </w:pPr>
      <w:r w:rsidRPr="00ED34B0">
        <w:rPr>
          <w:rFonts w:asciiTheme="minorHAnsi" w:hAnsiTheme="minorHAnsi" w:cstheme="minorHAnsi"/>
          <w:b/>
          <w:sz w:val="22"/>
          <w:szCs w:val="22"/>
        </w:rPr>
        <w:t>LISTADO DOCUMENTOS</w:t>
      </w:r>
    </w:p>
    <w:p w14:paraId="080C7813" w14:textId="0F8FD9A3" w:rsidR="00ED34B0" w:rsidRPr="00ED34B0" w:rsidRDefault="00ED34B0" w:rsidP="00ED34B0">
      <w:pPr>
        <w:pStyle w:val="Sinespaciado"/>
        <w:spacing w:line="276" w:lineRule="auto"/>
        <w:rPr>
          <w:rFonts w:asciiTheme="minorHAnsi" w:hAnsiTheme="minorHAnsi" w:cstheme="minorHAnsi"/>
          <w:b/>
          <w:sz w:val="22"/>
          <w:szCs w:val="22"/>
        </w:rPr>
      </w:pPr>
      <w:r w:rsidRPr="00ED34B0">
        <w:rPr>
          <w:rFonts w:asciiTheme="minorHAnsi" w:hAnsiTheme="minorHAnsi" w:cstheme="minorHAnsi"/>
          <w:b/>
          <w:sz w:val="22"/>
          <w:szCs w:val="22"/>
        </w:rPr>
        <w:t>SESIÓN 03-202</w:t>
      </w:r>
      <w:r w:rsidRPr="006C586F">
        <w:rPr>
          <w:rFonts w:asciiTheme="minorHAnsi" w:hAnsiTheme="minorHAnsi" w:cstheme="minorHAnsi"/>
          <w:b/>
          <w:sz w:val="22"/>
          <w:szCs w:val="22"/>
        </w:rPr>
        <w:t>1</w:t>
      </w:r>
      <w:r w:rsidRPr="00ED34B0">
        <w:rPr>
          <w:rFonts w:asciiTheme="minorHAnsi" w:hAnsiTheme="minorHAnsi" w:cstheme="minorHAnsi"/>
          <w:b/>
          <w:sz w:val="22"/>
          <w:szCs w:val="22"/>
        </w:rPr>
        <w:t xml:space="preserve"> COMITÉ CIENTÍFICO TÉCNICO DE LAS PESQUERÍAS DE PEQUEÑOS PELÁGICOS</w:t>
      </w:r>
    </w:p>
    <w:p w14:paraId="7ADBAA3E" w14:textId="77777777" w:rsidR="006C586F" w:rsidRPr="006C586F" w:rsidRDefault="006C586F" w:rsidP="006C586F">
      <w:pPr>
        <w:pStyle w:val="Sinespaciado"/>
        <w:spacing w:line="276" w:lineRule="auto"/>
        <w:rPr>
          <w:rFonts w:asciiTheme="minorHAnsi" w:hAnsiTheme="minorHAnsi" w:cstheme="minorHAnsi"/>
          <w:sz w:val="22"/>
          <w:szCs w:val="22"/>
        </w:rPr>
      </w:pPr>
      <w:r w:rsidRPr="006C586F">
        <w:rPr>
          <w:rFonts w:asciiTheme="minorHAnsi" w:hAnsiTheme="minorHAnsi" w:cstheme="minorHAnsi"/>
          <w:b/>
          <w:bCs/>
          <w:sz w:val="22"/>
          <w:szCs w:val="22"/>
        </w:rPr>
        <w:t>SIÓN 03-2021</w:t>
      </w:r>
    </w:p>
    <w:p w14:paraId="2800ED6C" w14:textId="77777777" w:rsidR="00A94296" w:rsidRDefault="00A94296" w:rsidP="006C586F">
      <w:pPr>
        <w:pStyle w:val="Sinespaciado"/>
        <w:spacing w:line="276" w:lineRule="auto"/>
        <w:rPr>
          <w:rFonts w:asciiTheme="minorHAnsi" w:hAnsiTheme="minorHAnsi" w:cstheme="minorHAnsi"/>
          <w:b/>
          <w:bCs/>
          <w:sz w:val="22"/>
          <w:szCs w:val="22"/>
        </w:rPr>
      </w:pPr>
    </w:p>
    <w:p w14:paraId="36DC93E9" w14:textId="297C7E2A" w:rsidR="006C586F" w:rsidRPr="006C586F" w:rsidRDefault="006C586F" w:rsidP="006C586F">
      <w:pPr>
        <w:pStyle w:val="Sinespaciado"/>
        <w:spacing w:line="276" w:lineRule="auto"/>
        <w:rPr>
          <w:rFonts w:asciiTheme="minorHAnsi" w:hAnsiTheme="minorHAnsi" w:cstheme="minorHAnsi"/>
          <w:sz w:val="22"/>
          <w:szCs w:val="22"/>
        </w:rPr>
      </w:pPr>
      <w:r w:rsidRPr="006C586F">
        <w:rPr>
          <w:rFonts w:asciiTheme="minorHAnsi" w:hAnsiTheme="minorHAnsi" w:cstheme="minorHAnsi"/>
          <w:b/>
          <w:bCs/>
          <w:sz w:val="22"/>
          <w:szCs w:val="22"/>
          <w:u w:val="single"/>
        </w:rPr>
        <w:t>1. ESTATUS Y CBA</w:t>
      </w:r>
    </w:p>
    <w:p w14:paraId="47232F9B" w14:textId="77777777" w:rsidR="006C586F" w:rsidRPr="006C586F" w:rsidRDefault="006C586F" w:rsidP="006C586F">
      <w:pPr>
        <w:pStyle w:val="Sinespaciado"/>
        <w:spacing w:line="276" w:lineRule="auto"/>
        <w:rPr>
          <w:rFonts w:asciiTheme="minorHAnsi" w:hAnsiTheme="minorHAnsi" w:cstheme="minorHAnsi"/>
          <w:sz w:val="22"/>
          <w:szCs w:val="22"/>
        </w:rPr>
      </w:pPr>
      <w:r w:rsidRPr="006C586F">
        <w:rPr>
          <w:rFonts w:asciiTheme="minorHAnsi" w:hAnsiTheme="minorHAnsi" w:cstheme="minorHAnsi"/>
          <w:b/>
          <w:bCs/>
          <w:sz w:val="22"/>
          <w:szCs w:val="22"/>
        </w:rPr>
        <w:t>CCT-PP_ANT01_0521</w:t>
      </w:r>
      <w:r w:rsidRPr="006C586F">
        <w:rPr>
          <w:rFonts w:asciiTheme="minorHAnsi" w:hAnsiTheme="minorHAnsi" w:cstheme="minorHAnsi"/>
          <w:sz w:val="22"/>
          <w:szCs w:val="22"/>
        </w:rPr>
        <w:t>_2 INF ESTATUS Y POSIBILIDADES DE EXPLOTACIÓN BIOLÓGICAMENTE SUSTENTABLE DE LOS PRINCIPALES RECURSOS PESQUEROS NACIONALES, AÑO 2021: ANCHOVETA Y SARDINA ESPAÑOLA, REGION DE ATACAMA A REGION DE COQUIMBO.</w:t>
      </w:r>
    </w:p>
    <w:p w14:paraId="2BE61E9B" w14:textId="77777777" w:rsidR="006C586F" w:rsidRPr="006C586F" w:rsidRDefault="006C586F" w:rsidP="006C586F">
      <w:pPr>
        <w:pStyle w:val="Sinespaciado"/>
        <w:spacing w:line="276" w:lineRule="auto"/>
        <w:rPr>
          <w:rFonts w:asciiTheme="minorHAnsi" w:hAnsiTheme="minorHAnsi" w:cstheme="minorHAnsi"/>
          <w:sz w:val="22"/>
          <w:szCs w:val="22"/>
        </w:rPr>
      </w:pPr>
    </w:p>
    <w:p w14:paraId="3630FD38" w14:textId="77777777" w:rsidR="006C586F" w:rsidRPr="006C586F" w:rsidRDefault="006C586F" w:rsidP="006C586F">
      <w:pPr>
        <w:pStyle w:val="Sinespaciado"/>
        <w:spacing w:line="276" w:lineRule="auto"/>
        <w:rPr>
          <w:rFonts w:asciiTheme="minorHAnsi" w:hAnsiTheme="minorHAnsi" w:cstheme="minorHAnsi"/>
          <w:sz w:val="22"/>
          <w:szCs w:val="22"/>
        </w:rPr>
      </w:pPr>
      <w:r w:rsidRPr="006C586F">
        <w:rPr>
          <w:rFonts w:asciiTheme="minorHAnsi" w:hAnsiTheme="minorHAnsi" w:cstheme="minorHAnsi"/>
          <w:sz w:val="22"/>
          <w:szCs w:val="22"/>
        </w:rPr>
        <w:t>CCT-PP_ANT02_0521_BASE DE DATOS MODELO BASE</w:t>
      </w:r>
    </w:p>
    <w:p w14:paraId="106F302D" w14:textId="77777777" w:rsidR="006C586F" w:rsidRPr="006C586F" w:rsidRDefault="006C586F" w:rsidP="006C586F">
      <w:pPr>
        <w:pStyle w:val="Sinespaciado"/>
        <w:spacing w:line="276" w:lineRule="auto"/>
        <w:rPr>
          <w:rFonts w:asciiTheme="minorHAnsi" w:hAnsiTheme="minorHAnsi" w:cstheme="minorHAnsi"/>
          <w:sz w:val="22"/>
          <w:szCs w:val="22"/>
        </w:rPr>
      </w:pPr>
      <w:r w:rsidRPr="006C586F">
        <w:rPr>
          <w:rFonts w:asciiTheme="minorHAnsi" w:hAnsiTheme="minorHAnsi" w:cstheme="minorHAnsi"/>
          <w:sz w:val="22"/>
          <w:szCs w:val="22"/>
        </w:rPr>
        <w:t>CCT-PP_ANT03_0521_BASE DE DATOS MODELO EDAD</w:t>
      </w:r>
    </w:p>
    <w:p w14:paraId="1497F83B" w14:textId="77777777" w:rsidR="006C586F" w:rsidRPr="006C586F" w:rsidRDefault="006C586F" w:rsidP="006C586F">
      <w:pPr>
        <w:pStyle w:val="Sinespaciado"/>
        <w:spacing w:line="276" w:lineRule="auto"/>
        <w:rPr>
          <w:rFonts w:asciiTheme="minorHAnsi" w:hAnsiTheme="minorHAnsi" w:cstheme="minorHAnsi"/>
          <w:sz w:val="22"/>
          <w:szCs w:val="22"/>
        </w:rPr>
      </w:pPr>
      <w:r w:rsidRPr="006C586F">
        <w:rPr>
          <w:rFonts w:asciiTheme="minorHAnsi" w:hAnsiTheme="minorHAnsi" w:cstheme="minorHAnsi"/>
          <w:sz w:val="22"/>
          <w:szCs w:val="22"/>
        </w:rPr>
        <w:t>CCT-PP_ANT04_0521_CALIFICACIÓN TÉCNICA (Pendiente hasta el 5 de mayo) </w:t>
      </w:r>
    </w:p>
    <w:p w14:paraId="251AA6A8" w14:textId="77777777" w:rsidR="006C586F" w:rsidRPr="006C586F" w:rsidRDefault="006C586F" w:rsidP="006C586F">
      <w:pPr>
        <w:pStyle w:val="Sinespaciado"/>
        <w:spacing w:line="276" w:lineRule="auto"/>
        <w:rPr>
          <w:rFonts w:asciiTheme="minorHAnsi" w:hAnsiTheme="minorHAnsi" w:cstheme="minorHAnsi"/>
          <w:sz w:val="22"/>
          <w:szCs w:val="22"/>
        </w:rPr>
      </w:pPr>
    </w:p>
    <w:p w14:paraId="0A784FDB" w14:textId="77777777" w:rsidR="006C586F" w:rsidRPr="006C586F" w:rsidRDefault="006C586F" w:rsidP="006C586F">
      <w:pPr>
        <w:pStyle w:val="Sinespaciado"/>
        <w:spacing w:line="276" w:lineRule="auto"/>
        <w:rPr>
          <w:rFonts w:asciiTheme="minorHAnsi" w:hAnsiTheme="minorHAnsi" w:cstheme="minorHAnsi"/>
          <w:sz w:val="22"/>
          <w:szCs w:val="22"/>
        </w:rPr>
      </w:pPr>
      <w:r w:rsidRPr="006C586F">
        <w:rPr>
          <w:rFonts w:asciiTheme="minorHAnsi" w:hAnsiTheme="minorHAnsi" w:cstheme="minorHAnsi"/>
          <w:b/>
          <w:bCs/>
          <w:sz w:val="22"/>
          <w:szCs w:val="22"/>
        </w:rPr>
        <w:t>CCT-PP_ANT05_0521</w:t>
      </w:r>
      <w:r w:rsidRPr="006C586F">
        <w:rPr>
          <w:rFonts w:asciiTheme="minorHAnsi" w:hAnsiTheme="minorHAnsi" w:cstheme="minorHAnsi"/>
          <w:sz w:val="22"/>
          <w:szCs w:val="22"/>
        </w:rPr>
        <w:t>_DOC TEC ESTATUS Y POSIBILIDADES DE EXPLOTACIÓN BIOLÓGICAMENTE SUSTENTABLES DE LOS PRINCIPALES RECURSOS NACIONALES, AÑO 2022: ANCHOVETA, REGIÓN DE VALPARAÍSO A LA REGIÓN DE LOS LAGOS, 2022.</w:t>
      </w:r>
    </w:p>
    <w:p w14:paraId="449C2959" w14:textId="77777777" w:rsidR="006C586F" w:rsidRPr="006C586F" w:rsidRDefault="006C586F" w:rsidP="006C586F">
      <w:pPr>
        <w:pStyle w:val="Sinespaciado"/>
        <w:spacing w:line="276" w:lineRule="auto"/>
        <w:rPr>
          <w:rFonts w:asciiTheme="minorHAnsi" w:hAnsiTheme="minorHAnsi" w:cstheme="minorHAnsi"/>
          <w:sz w:val="22"/>
          <w:szCs w:val="22"/>
        </w:rPr>
      </w:pPr>
    </w:p>
    <w:p w14:paraId="35EB1C4A" w14:textId="77777777" w:rsidR="006C586F" w:rsidRPr="006C586F" w:rsidRDefault="006C586F" w:rsidP="006C586F">
      <w:pPr>
        <w:pStyle w:val="Sinespaciado"/>
        <w:spacing w:line="276" w:lineRule="auto"/>
        <w:rPr>
          <w:rFonts w:asciiTheme="minorHAnsi" w:hAnsiTheme="minorHAnsi" w:cstheme="minorHAnsi"/>
          <w:sz w:val="22"/>
          <w:szCs w:val="22"/>
        </w:rPr>
      </w:pPr>
      <w:r w:rsidRPr="006C586F">
        <w:rPr>
          <w:rFonts w:asciiTheme="minorHAnsi" w:hAnsiTheme="minorHAnsi" w:cstheme="minorHAnsi"/>
          <w:b/>
          <w:bCs/>
          <w:sz w:val="22"/>
          <w:szCs w:val="22"/>
        </w:rPr>
        <w:t>CCT-PP_ANT06_0521</w:t>
      </w:r>
      <w:r w:rsidRPr="006C586F">
        <w:rPr>
          <w:rFonts w:asciiTheme="minorHAnsi" w:hAnsiTheme="minorHAnsi" w:cstheme="minorHAnsi"/>
          <w:sz w:val="22"/>
          <w:szCs w:val="22"/>
        </w:rPr>
        <w:t>_DOC TEC ESTATUS Y POSIBILIDADES DE EXPLOTACIÓN BIOLÓGICAMENTE SUSTENTABLE DE SARDINA COMÚN, REGIÓN DE VALPARAÍSO A LA REGIÓN DE LOS LAGOS, AÑO 2022: SARDINA COMÚN, REGIÓN DE VALPARAÍSO A LA REGIÓN DE LOS LAGOS, 2022.</w:t>
      </w:r>
    </w:p>
    <w:p w14:paraId="17A91E5F" w14:textId="77777777" w:rsidR="006C586F" w:rsidRPr="006C586F" w:rsidRDefault="006C586F" w:rsidP="006C586F">
      <w:pPr>
        <w:pStyle w:val="Sinespaciado"/>
        <w:spacing w:line="276" w:lineRule="auto"/>
        <w:rPr>
          <w:rFonts w:asciiTheme="minorHAnsi" w:hAnsiTheme="minorHAnsi" w:cstheme="minorHAnsi"/>
          <w:sz w:val="22"/>
          <w:szCs w:val="22"/>
        </w:rPr>
      </w:pPr>
    </w:p>
    <w:p w14:paraId="4DFEF408" w14:textId="77777777" w:rsidR="006C586F" w:rsidRPr="006C586F" w:rsidRDefault="006C586F" w:rsidP="006C586F">
      <w:pPr>
        <w:pStyle w:val="Sinespaciado"/>
        <w:spacing w:line="276" w:lineRule="auto"/>
        <w:rPr>
          <w:rFonts w:asciiTheme="minorHAnsi" w:hAnsiTheme="minorHAnsi" w:cstheme="minorHAnsi"/>
          <w:sz w:val="22"/>
          <w:szCs w:val="22"/>
        </w:rPr>
      </w:pPr>
      <w:r w:rsidRPr="006C586F">
        <w:rPr>
          <w:rFonts w:asciiTheme="minorHAnsi" w:hAnsiTheme="minorHAnsi" w:cstheme="minorHAnsi"/>
          <w:b/>
          <w:bCs/>
          <w:sz w:val="22"/>
          <w:szCs w:val="22"/>
        </w:rPr>
        <w:t>CCT-PP_ANT07_0521</w:t>
      </w:r>
      <w:r w:rsidRPr="006C586F">
        <w:rPr>
          <w:rFonts w:asciiTheme="minorHAnsi" w:hAnsiTheme="minorHAnsi" w:cstheme="minorHAnsi"/>
          <w:sz w:val="22"/>
          <w:szCs w:val="22"/>
        </w:rPr>
        <w:t>_DOC TEC ESTATUS Y POSIBILIDADES DE EXPLOTACIÓN BIOLÓGICAMENTE SUSTENTABLE DE SARDINA AUSTRAL, REGIÓN DE LOS LAGOS, AÑO 2022. </w:t>
      </w:r>
    </w:p>
    <w:p w14:paraId="48E4C8B9" w14:textId="77777777" w:rsidR="006C586F" w:rsidRPr="006C586F" w:rsidRDefault="006C586F" w:rsidP="006C586F">
      <w:pPr>
        <w:pStyle w:val="Sinespaciado"/>
        <w:spacing w:line="276" w:lineRule="auto"/>
        <w:rPr>
          <w:rFonts w:asciiTheme="minorHAnsi" w:hAnsiTheme="minorHAnsi" w:cstheme="minorHAnsi"/>
          <w:sz w:val="22"/>
          <w:szCs w:val="22"/>
        </w:rPr>
      </w:pPr>
    </w:p>
    <w:p w14:paraId="0BF537AE" w14:textId="77777777" w:rsidR="006C586F" w:rsidRPr="006C586F" w:rsidRDefault="006C586F" w:rsidP="006C586F">
      <w:pPr>
        <w:pStyle w:val="Sinespaciado"/>
        <w:spacing w:line="276" w:lineRule="auto"/>
        <w:rPr>
          <w:rFonts w:asciiTheme="minorHAnsi" w:hAnsiTheme="minorHAnsi" w:cstheme="minorHAnsi"/>
          <w:sz w:val="22"/>
          <w:szCs w:val="22"/>
        </w:rPr>
      </w:pPr>
      <w:r w:rsidRPr="006C586F">
        <w:rPr>
          <w:rFonts w:asciiTheme="minorHAnsi" w:hAnsiTheme="minorHAnsi" w:cstheme="minorHAnsi"/>
          <w:b/>
          <w:bCs/>
          <w:sz w:val="22"/>
          <w:szCs w:val="22"/>
        </w:rPr>
        <w:t>CCT-PP_ANT08_0521</w:t>
      </w:r>
      <w:r w:rsidRPr="006C586F">
        <w:rPr>
          <w:rFonts w:asciiTheme="minorHAnsi" w:hAnsiTheme="minorHAnsi" w:cstheme="minorHAnsi"/>
          <w:sz w:val="22"/>
          <w:szCs w:val="22"/>
        </w:rPr>
        <w:t>_DOC TEC ESTATUS Y POSIBILIDADES DE EXPLOTACIÓN BIOLÓGICAMENTE SUSTENTABLE DE SARDINA AUSTRAL, REGIÓN DE AYSÉN, AÑO 2022. (PENDIENTE)</w:t>
      </w:r>
    </w:p>
    <w:p w14:paraId="5965B2DA" w14:textId="4B6675EF" w:rsidR="006C586F" w:rsidRDefault="006C586F" w:rsidP="006C586F">
      <w:pPr>
        <w:pStyle w:val="Sinespaciado"/>
        <w:spacing w:line="276" w:lineRule="auto"/>
        <w:rPr>
          <w:rFonts w:asciiTheme="minorHAnsi" w:hAnsiTheme="minorHAnsi" w:cstheme="minorHAnsi"/>
          <w:sz w:val="22"/>
          <w:szCs w:val="22"/>
        </w:rPr>
      </w:pPr>
    </w:p>
    <w:p w14:paraId="34C73435" w14:textId="592A9BAF" w:rsidR="00F23C23" w:rsidRDefault="00F23C23" w:rsidP="006C586F">
      <w:pPr>
        <w:pStyle w:val="Sinespaciado"/>
        <w:spacing w:line="276" w:lineRule="auto"/>
        <w:rPr>
          <w:rFonts w:asciiTheme="minorHAnsi" w:hAnsiTheme="minorHAnsi" w:cstheme="minorHAnsi"/>
          <w:sz w:val="22"/>
          <w:szCs w:val="22"/>
        </w:rPr>
      </w:pPr>
    </w:p>
    <w:p w14:paraId="52A37EE3" w14:textId="77777777" w:rsidR="00F23C23" w:rsidRPr="006C586F" w:rsidRDefault="00F23C23" w:rsidP="006C586F">
      <w:pPr>
        <w:pStyle w:val="Sinespaciado"/>
        <w:spacing w:line="276" w:lineRule="auto"/>
        <w:rPr>
          <w:rFonts w:asciiTheme="minorHAnsi" w:hAnsiTheme="minorHAnsi" w:cstheme="minorHAnsi"/>
          <w:sz w:val="22"/>
          <w:szCs w:val="22"/>
        </w:rPr>
      </w:pPr>
    </w:p>
    <w:p w14:paraId="2D8B2838" w14:textId="77777777" w:rsidR="006C586F" w:rsidRPr="006C586F" w:rsidRDefault="006C586F" w:rsidP="006C586F">
      <w:pPr>
        <w:pStyle w:val="Sinespaciado"/>
        <w:spacing w:line="276" w:lineRule="auto"/>
        <w:rPr>
          <w:rFonts w:asciiTheme="minorHAnsi" w:hAnsiTheme="minorHAnsi" w:cstheme="minorHAnsi"/>
          <w:sz w:val="22"/>
          <w:szCs w:val="22"/>
        </w:rPr>
      </w:pPr>
      <w:r w:rsidRPr="006C586F">
        <w:rPr>
          <w:rFonts w:asciiTheme="minorHAnsi" w:hAnsiTheme="minorHAnsi" w:cstheme="minorHAnsi"/>
          <w:b/>
          <w:bCs/>
          <w:sz w:val="22"/>
          <w:szCs w:val="22"/>
        </w:rPr>
        <w:lastRenderedPageBreak/>
        <w:t>2</w:t>
      </w:r>
      <w:r w:rsidRPr="006C586F">
        <w:rPr>
          <w:rFonts w:asciiTheme="minorHAnsi" w:hAnsiTheme="minorHAnsi" w:cstheme="minorHAnsi"/>
          <w:b/>
          <w:bCs/>
          <w:sz w:val="22"/>
          <w:szCs w:val="22"/>
          <w:u w:val="single"/>
        </w:rPr>
        <w:t>. EVALUACIÓN HIDROACÚSTICO</w:t>
      </w:r>
      <w:r w:rsidRPr="006C586F">
        <w:rPr>
          <w:rFonts w:asciiTheme="minorHAnsi" w:hAnsiTheme="minorHAnsi" w:cstheme="minorHAnsi"/>
          <w:b/>
          <w:bCs/>
          <w:sz w:val="22"/>
          <w:szCs w:val="22"/>
        </w:rPr>
        <w:t> </w:t>
      </w:r>
    </w:p>
    <w:p w14:paraId="4E92A9B6" w14:textId="77777777" w:rsidR="006C586F" w:rsidRPr="006C586F" w:rsidRDefault="006C586F" w:rsidP="006C586F">
      <w:pPr>
        <w:pStyle w:val="Sinespaciado"/>
        <w:spacing w:line="276" w:lineRule="auto"/>
        <w:rPr>
          <w:rFonts w:asciiTheme="minorHAnsi" w:hAnsiTheme="minorHAnsi" w:cstheme="minorHAnsi"/>
          <w:sz w:val="22"/>
          <w:szCs w:val="22"/>
        </w:rPr>
      </w:pPr>
      <w:r w:rsidRPr="006C586F">
        <w:rPr>
          <w:rFonts w:asciiTheme="minorHAnsi" w:hAnsiTheme="minorHAnsi" w:cstheme="minorHAnsi"/>
          <w:b/>
          <w:bCs/>
          <w:sz w:val="22"/>
          <w:szCs w:val="22"/>
        </w:rPr>
        <w:t>CCT-PP_ANT09_0521_</w:t>
      </w:r>
      <w:r w:rsidRPr="006C586F">
        <w:rPr>
          <w:rFonts w:asciiTheme="minorHAnsi" w:hAnsiTheme="minorHAnsi" w:cstheme="minorHAnsi"/>
          <w:sz w:val="22"/>
          <w:szCs w:val="22"/>
        </w:rPr>
        <w:t>INF EVALUACIÓN HIDROACÚSTICA DE RECLUTAMIENTO DE ANCHOVETA REGIONES DE ATACAMA Y COQUIMBO (CRUCERO 2021) </w:t>
      </w:r>
    </w:p>
    <w:p w14:paraId="6B857BE3" w14:textId="77777777" w:rsidR="006C586F" w:rsidRPr="006C586F" w:rsidRDefault="006C586F" w:rsidP="006C586F">
      <w:pPr>
        <w:pStyle w:val="Sinespaciado"/>
        <w:spacing w:line="276" w:lineRule="auto"/>
        <w:rPr>
          <w:rFonts w:asciiTheme="minorHAnsi" w:hAnsiTheme="minorHAnsi" w:cstheme="minorHAnsi"/>
          <w:sz w:val="22"/>
          <w:szCs w:val="22"/>
        </w:rPr>
      </w:pPr>
      <w:r w:rsidRPr="006C586F">
        <w:rPr>
          <w:rFonts w:asciiTheme="minorHAnsi" w:hAnsiTheme="minorHAnsi" w:cstheme="minorHAnsi"/>
          <w:b/>
          <w:bCs/>
          <w:sz w:val="22"/>
          <w:szCs w:val="22"/>
        </w:rPr>
        <w:t>3.</w:t>
      </w:r>
      <w:r w:rsidRPr="006C586F">
        <w:rPr>
          <w:rFonts w:asciiTheme="minorHAnsi" w:hAnsiTheme="minorHAnsi" w:cstheme="minorHAnsi"/>
          <w:b/>
          <w:bCs/>
          <w:sz w:val="22"/>
          <w:szCs w:val="22"/>
          <w:u w:val="single"/>
        </w:rPr>
        <w:t xml:space="preserve"> MPDH</w:t>
      </w:r>
    </w:p>
    <w:p w14:paraId="7AEEAC52" w14:textId="77777777" w:rsidR="006C586F" w:rsidRPr="006C586F" w:rsidRDefault="006C586F" w:rsidP="006C586F">
      <w:pPr>
        <w:pStyle w:val="Sinespaciado"/>
        <w:spacing w:line="276" w:lineRule="auto"/>
        <w:rPr>
          <w:rFonts w:asciiTheme="minorHAnsi" w:hAnsiTheme="minorHAnsi" w:cstheme="minorHAnsi"/>
          <w:sz w:val="22"/>
          <w:szCs w:val="22"/>
        </w:rPr>
      </w:pPr>
      <w:r w:rsidRPr="006C586F">
        <w:rPr>
          <w:rFonts w:asciiTheme="minorHAnsi" w:hAnsiTheme="minorHAnsi" w:cstheme="minorHAnsi"/>
          <w:b/>
          <w:bCs/>
          <w:sz w:val="22"/>
          <w:szCs w:val="22"/>
        </w:rPr>
        <w:t>CCT-PP_ANT10_0521_</w:t>
      </w:r>
      <w:r w:rsidRPr="006C586F">
        <w:rPr>
          <w:rFonts w:asciiTheme="minorHAnsi" w:hAnsiTheme="minorHAnsi" w:cstheme="minorHAnsi"/>
          <w:sz w:val="22"/>
          <w:szCs w:val="22"/>
        </w:rPr>
        <w:t>INF AV EVALUACIÓN DEL STOCK DESOVANTE DE ANCHOVETA, REGIONES DE ATACAMA Y COQUIMBO, 2020.</w:t>
      </w:r>
    </w:p>
    <w:p w14:paraId="3155C58B" w14:textId="77777777" w:rsidR="006C586F" w:rsidRPr="006C586F" w:rsidRDefault="006C586F" w:rsidP="006C586F">
      <w:pPr>
        <w:pStyle w:val="Sinespaciado"/>
        <w:spacing w:line="276" w:lineRule="auto"/>
        <w:rPr>
          <w:rFonts w:asciiTheme="minorHAnsi" w:hAnsiTheme="minorHAnsi" w:cstheme="minorHAnsi"/>
          <w:sz w:val="22"/>
          <w:szCs w:val="22"/>
        </w:rPr>
      </w:pPr>
      <w:r w:rsidRPr="006C586F">
        <w:rPr>
          <w:rFonts w:asciiTheme="minorHAnsi" w:hAnsiTheme="minorHAnsi" w:cstheme="minorHAnsi"/>
          <w:sz w:val="22"/>
          <w:szCs w:val="22"/>
        </w:rPr>
        <w:t>CCT-PP_ANT11_0521_CALIFICACIÓN TÉCNICA </w:t>
      </w:r>
    </w:p>
    <w:p w14:paraId="7D6A8215" w14:textId="77777777" w:rsidR="00ED34B0" w:rsidRPr="006C586F" w:rsidRDefault="00ED34B0" w:rsidP="00ED34B0">
      <w:pPr>
        <w:pStyle w:val="Sinespaciado"/>
        <w:spacing w:line="276" w:lineRule="auto"/>
        <w:rPr>
          <w:rFonts w:asciiTheme="minorHAnsi" w:hAnsiTheme="minorHAnsi" w:cstheme="minorHAnsi"/>
          <w:sz w:val="22"/>
          <w:szCs w:val="22"/>
        </w:rPr>
      </w:pPr>
    </w:p>
    <w:p w14:paraId="3BF21B60" w14:textId="77777777" w:rsidR="0047056D" w:rsidRDefault="0047056D" w:rsidP="00014C7B">
      <w:pPr>
        <w:pStyle w:val="Sinespaciado"/>
        <w:spacing w:line="276" w:lineRule="auto"/>
        <w:rPr>
          <w:rFonts w:ascii="Arial" w:hAnsi="Arial" w:cs="Arial"/>
        </w:rPr>
      </w:pPr>
    </w:p>
    <w:p w14:paraId="53920110" w14:textId="77777777" w:rsidR="00ED34B0" w:rsidRPr="00ED34B0" w:rsidRDefault="00ED34B0" w:rsidP="00A94296">
      <w:pPr>
        <w:pStyle w:val="Sinespaciado"/>
        <w:jc w:val="center"/>
        <w:rPr>
          <w:rFonts w:ascii="Arial" w:hAnsi="Arial" w:cs="Arial"/>
          <w:b/>
          <w:u w:val="single"/>
        </w:rPr>
      </w:pPr>
      <w:r w:rsidRPr="00ED34B0">
        <w:rPr>
          <w:rFonts w:ascii="Arial" w:hAnsi="Arial" w:cs="Arial"/>
          <w:b/>
          <w:u w:val="single"/>
        </w:rPr>
        <w:t>ANEXO III</w:t>
      </w:r>
    </w:p>
    <w:p w14:paraId="233FACD7" w14:textId="77777777" w:rsidR="00ED34B0" w:rsidRPr="00ED34B0" w:rsidRDefault="00ED34B0" w:rsidP="00ED34B0">
      <w:pPr>
        <w:pStyle w:val="Sinespaciado"/>
        <w:rPr>
          <w:rFonts w:ascii="Arial" w:hAnsi="Arial" w:cs="Arial"/>
        </w:rPr>
      </w:pPr>
    </w:p>
    <w:p w14:paraId="5CD66867" w14:textId="77777777" w:rsidR="00ED34B0" w:rsidRPr="00ED34B0" w:rsidRDefault="00ED34B0" w:rsidP="00ED34B0">
      <w:pPr>
        <w:pStyle w:val="Sinespaciado"/>
        <w:rPr>
          <w:rFonts w:asciiTheme="minorHAnsi" w:hAnsiTheme="minorHAnsi" w:cstheme="minorHAnsi"/>
        </w:rPr>
      </w:pPr>
      <w:r w:rsidRPr="00ED34B0">
        <w:rPr>
          <w:rFonts w:asciiTheme="minorHAnsi" w:hAnsiTheme="minorHAnsi" w:cstheme="minorHAnsi"/>
        </w:rPr>
        <w:t xml:space="preserve">Presentaciones elaboradas por IFOP como complemento a los informes del Anexo II. </w:t>
      </w:r>
    </w:p>
    <w:p w14:paraId="7694B1CC" w14:textId="16347FDF" w:rsidR="00A94296" w:rsidRPr="00A94296" w:rsidRDefault="00ED34B0" w:rsidP="00A94296">
      <w:pPr>
        <w:pStyle w:val="Sinespaciado"/>
        <w:spacing w:line="276" w:lineRule="auto"/>
        <w:jc w:val="both"/>
        <w:rPr>
          <w:rFonts w:asciiTheme="minorHAnsi" w:hAnsiTheme="minorHAnsi" w:cstheme="minorHAnsi"/>
          <w:sz w:val="22"/>
          <w:szCs w:val="22"/>
          <w:lang w:val="es-ES"/>
        </w:rPr>
      </w:pPr>
      <w:r w:rsidRPr="00ED34B0">
        <w:rPr>
          <w:rFonts w:asciiTheme="minorHAnsi" w:hAnsiTheme="minorHAnsi" w:cstheme="minorHAnsi"/>
          <w:sz w:val="22"/>
          <w:szCs w:val="22"/>
        </w:rPr>
        <w:t xml:space="preserve"> </w:t>
      </w:r>
      <w:r w:rsidR="00A94296" w:rsidRPr="00A94296">
        <w:rPr>
          <w:rFonts w:asciiTheme="minorHAnsi" w:hAnsiTheme="minorHAnsi" w:cstheme="minorHAnsi"/>
          <w:sz w:val="22"/>
          <w:szCs w:val="22"/>
          <w:lang w:val="es-ES"/>
        </w:rPr>
        <w:t>Evaluación hidroacústica de Anchoveta regiones Atacama y Coquimbo. Francisco Leiva - IFOP</w:t>
      </w:r>
    </w:p>
    <w:p w14:paraId="27601BBE" w14:textId="15BF62D1" w:rsidR="00ED34B0" w:rsidRPr="00A94296" w:rsidRDefault="00A94296" w:rsidP="00A94296">
      <w:pPr>
        <w:pStyle w:val="Sinespaciado"/>
        <w:spacing w:line="276" w:lineRule="auto"/>
        <w:jc w:val="both"/>
        <w:rPr>
          <w:rFonts w:asciiTheme="minorHAnsi" w:hAnsiTheme="minorHAnsi" w:cstheme="minorHAnsi"/>
          <w:sz w:val="22"/>
          <w:szCs w:val="22"/>
          <w:lang w:val="es-ES"/>
        </w:rPr>
      </w:pPr>
      <w:r w:rsidRPr="00A94296">
        <w:rPr>
          <w:rFonts w:asciiTheme="minorHAnsi" w:hAnsiTheme="minorHAnsi" w:cstheme="minorHAnsi"/>
          <w:sz w:val="22"/>
          <w:szCs w:val="22"/>
          <w:lang w:val="es-ES"/>
        </w:rPr>
        <w:t>Evaluación del stock desovante de anchoveta, Regiones Atacama-Coquimbo, 2020 Úrsula Cifuentes, IFOP y Gabriel Claramunt, UNAP</w:t>
      </w:r>
    </w:p>
    <w:p w14:paraId="5F8C72F2" w14:textId="727B7106" w:rsidR="00A94296" w:rsidRPr="00A94296" w:rsidRDefault="00A94296" w:rsidP="00A94296">
      <w:pPr>
        <w:pStyle w:val="Sinespaciado"/>
        <w:spacing w:line="276" w:lineRule="auto"/>
        <w:jc w:val="both"/>
        <w:rPr>
          <w:rFonts w:asciiTheme="minorHAnsi" w:hAnsiTheme="minorHAnsi" w:cstheme="minorHAnsi"/>
          <w:sz w:val="22"/>
          <w:szCs w:val="22"/>
        </w:rPr>
      </w:pPr>
      <w:r w:rsidRPr="00A94296">
        <w:rPr>
          <w:rFonts w:asciiTheme="minorHAnsi" w:hAnsiTheme="minorHAnsi" w:cstheme="minorHAnsi"/>
          <w:sz w:val="22"/>
          <w:szCs w:val="22"/>
        </w:rPr>
        <w:t>Evaluación del stock desovante de anchoveta entre las regiones de Atacama y Coquimbo, año 2020. Gabriel Claramunt-UNAP, Paola Moreno-UNAP, Cristian Azócar-UNAP, Gustavo Herrera-UNAP</w:t>
      </w:r>
    </w:p>
    <w:p w14:paraId="383E1695" w14:textId="3C35D35F" w:rsidR="00A94296" w:rsidRPr="00A94296" w:rsidRDefault="00A94296" w:rsidP="00A94296">
      <w:pPr>
        <w:pStyle w:val="Sinespaciado"/>
        <w:spacing w:line="276" w:lineRule="auto"/>
        <w:jc w:val="both"/>
        <w:rPr>
          <w:rFonts w:asciiTheme="minorHAnsi" w:hAnsiTheme="minorHAnsi" w:cstheme="minorHAnsi"/>
          <w:sz w:val="22"/>
          <w:szCs w:val="22"/>
        </w:rPr>
      </w:pPr>
      <w:r w:rsidRPr="00A94296">
        <w:rPr>
          <w:rFonts w:asciiTheme="minorHAnsi" w:hAnsiTheme="minorHAnsi" w:cstheme="minorHAnsi"/>
          <w:sz w:val="22"/>
          <w:szCs w:val="22"/>
        </w:rPr>
        <w:t>Actualización del Estatus y posibilidades de explotación biológicamente sustentables de anchoveta Regiones Atacama y Coquimbo. Doris Bucarey.-IFOP</w:t>
      </w:r>
    </w:p>
    <w:sectPr w:rsidR="00A94296" w:rsidRPr="00A94296" w:rsidSect="00AD00BC">
      <w:headerReference w:type="default" r:id="rId66"/>
      <w:footerReference w:type="default" r:id="rId67"/>
      <w:pgSz w:w="11907" w:h="16839" w:code="9"/>
      <w:pgMar w:top="1985" w:right="1418" w:bottom="1418" w:left="1701" w:header="709" w:footer="4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0AE68F" w14:textId="77777777" w:rsidR="00FF0112" w:rsidRDefault="00FF0112" w:rsidP="007E025B">
      <w:r>
        <w:separator/>
      </w:r>
    </w:p>
  </w:endnote>
  <w:endnote w:type="continuationSeparator" w:id="0">
    <w:p w14:paraId="43CC7B59" w14:textId="77777777" w:rsidR="00FF0112" w:rsidRDefault="00FF0112" w:rsidP="007E02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OpenSymbol">
    <w:altName w:val="Arial Unicode MS"/>
    <w:panose1 w:val="020B0604020202020204"/>
    <w:charset w:val="00"/>
    <w:family w:val="auto"/>
    <w:pitch w:val="variable"/>
    <w:sig w:usb0="800000AF" w:usb1="1001ECEA"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NimbusSanL-Regu">
    <w:altName w:val="Calibri"/>
    <w:panose1 w:val="020B0604020202020204"/>
    <w:charset w:val="00"/>
    <w:family w:val="auto"/>
    <w:notTrueType/>
    <w:pitch w:val="default"/>
    <w:sig w:usb0="00000003" w:usb1="00000000" w:usb2="00000000" w:usb3="00000000" w:csb0="00000001" w:csb1="00000000"/>
  </w:font>
  <w:font w:name="NimbusSanL-Bold">
    <w:altName w:val="Cambria"/>
    <w:panose1 w:val="020B0604020202020204"/>
    <w:charset w:val="00"/>
    <w:family w:val="roman"/>
    <w:notTrueType/>
    <w:pitch w:val="default"/>
  </w:font>
  <w:font w:name="LMRoman7-Regular">
    <w:altName w:val="Cambria"/>
    <w:panose1 w:val="020B0604020202020204"/>
    <w:charset w:val="00"/>
    <w:family w:val="roman"/>
    <w:notTrueType/>
    <w:pitch w:val="default"/>
  </w:font>
  <w:font w:name="LMMathItalic7-Regular">
    <w:altName w:val="Cambria"/>
    <w:panose1 w:val="020B0604020202020204"/>
    <w:charset w:val="00"/>
    <w:family w:val="roman"/>
    <w:notTrueType/>
    <w:pitch w:val="default"/>
  </w:font>
  <w:font w:name="gobCL">
    <w:altName w:val="Cambria"/>
    <w:panose1 w:val="020B0604020202020204"/>
    <w:charset w:val="00"/>
    <w:family w:val="modern"/>
    <w:notTrueType/>
    <w:pitch w:val="variable"/>
    <w:sig w:usb0="A000002F" w:usb1="4000005B" w:usb2="00000000" w:usb3="00000000" w:csb0="00000111" w:csb1="00000000"/>
  </w:font>
  <w:font w:name="Arial Narrow">
    <w:altName w:val="﷽﷽﷽﷽﷽﷽﷽﷽rrow"/>
    <w:panose1 w:val="020B0606020202030204"/>
    <w:charset w:val="00"/>
    <w:family w:val="swiss"/>
    <w:pitch w:val="variable"/>
    <w:sig w:usb0="00000287" w:usb1="00000800" w:usb2="00000000" w:usb3="00000000" w:csb0="0000009F" w:csb1="00000000"/>
  </w:font>
  <w:font w:name="+mn-ea">
    <w:panose1 w:val="020B0604020202020204"/>
    <w:charset w:val="00"/>
    <w:family w:val="roman"/>
    <w:notTrueType/>
    <w:pitch w:val="default"/>
  </w:font>
  <w:font w:name="CIDFont+F1">
    <w:altName w:val="Cambria"/>
    <w:panose1 w:val="020B0604020202020204"/>
    <w:charset w:val="00"/>
    <w:family w:val="roman"/>
    <w:notTrueType/>
    <w:pitch w:val="default"/>
  </w:font>
  <w:font w:name="LMSans8-Regular">
    <w:altName w:val="Calibri"/>
    <w:panose1 w:val="020B0604020202020204"/>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263860"/>
      <w:docPartObj>
        <w:docPartGallery w:val="Page Numbers (Bottom of Page)"/>
        <w:docPartUnique/>
      </w:docPartObj>
    </w:sdtPr>
    <w:sdtEndPr/>
    <w:sdtContent>
      <w:p w14:paraId="37B9BDF6" w14:textId="77777777" w:rsidR="00086E8D" w:rsidRDefault="00086E8D" w:rsidP="009444FC">
        <w:pPr>
          <w:pStyle w:val="Piedepgina"/>
          <w:ind w:left="-1134"/>
        </w:pPr>
        <w:r>
          <w:rPr>
            <w:noProof/>
            <w:lang w:eastAsia="es-CL"/>
          </w:rPr>
          <w:drawing>
            <wp:inline distT="0" distB="0" distL="0" distR="0" wp14:anchorId="1FB36C7E" wp14:editId="4155EF85">
              <wp:extent cx="1247775" cy="66675"/>
              <wp:effectExtent l="19050" t="0" r="9525" b="0"/>
              <wp:docPr id="3" name="Imagen 3" descr="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e"/>
                      <pic:cNvPicPr>
                        <a:picLocks noChangeAspect="1" noChangeArrowheads="1"/>
                      </pic:cNvPicPr>
                    </pic:nvPicPr>
                    <pic:blipFill>
                      <a:blip r:embed="rId1"/>
                      <a:srcRect/>
                      <a:stretch>
                        <a:fillRect/>
                      </a:stretch>
                    </pic:blipFill>
                    <pic:spPr bwMode="auto">
                      <a:xfrm>
                        <a:off x="0" y="0"/>
                        <a:ext cx="1247775" cy="66675"/>
                      </a:xfrm>
                      <a:prstGeom prst="rect">
                        <a:avLst/>
                      </a:prstGeom>
                      <a:noFill/>
                      <a:ln w="9525">
                        <a:noFill/>
                        <a:miter lim="800000"/>
                        <a:headEnd/>
                        <a:tailEnd/>
                      </a:ln>
                    </pic:spPr>
                  </pic:pic>
                </a:graphicData>
              </a:graphic>
            </wp:inline>
          </w:drawing>
        </w:r>
        <w:r>
          <w:tab/>
        </w:r>
        <w:r>
          <w:tab/>
        </w:r>
        <w:r w:rsidRPr="004E5FEA">
          <w:rPr>
            <w:rFonts w:asciiTheme="minorHAnsi" w:hAnsiTheme="minorHAnsi"/>
            <w:i/>
            <w:sz w:val="20"/>
          </w:rPr>
          <w:t xml:space="preserve">Pág. </w:t>
        </w:r>
        <w:r w:rsidRPr="004E5FEA">
          <w:rPr>
            <w:rFonts w:asciiTheme="minorHAnsi" w:hAnsiTheme="minorHAnsi"/>
            <w:i/>
            <w:sz w:val="20"/>
          </w:rPr>
          <w:fldChar w:fldCharType="begin"/>
        </w:r>
        <w:r w:rsidRPr="004E5FEA">
          <w:rPr>
            <w:rFonts w:asciiTheme="minorHAnsi" w:hAnsiTheme="minorHAnsi"/>
            <w:i/>
            <w:sz w:val="20"/>
          </w:rPr>
          <w:instrText xml:space="preserve"> PAGE   \* MERGEFORMAT </w:instrText>
        </w:r>
        <w:r w:rsidRPr="004E5FEA">
          <w:rPr>
            <w:rFonts w:asciiTheme="minorHAnsi" w:hAnsiTheme="minorHAnsi"/>
            <w:i/>
            <w:sz w:val="20"/>
          </w:rPr>
          <w:fldChar w:fldCharType="separate"/>
        </w:r>
        <w:r w:rsidR="002A45D9">
          <w:rPr>
            <w:rFonts w:asciiTheme="minorHAnsi" w:hAnsiTheme="minorHAnsi"/>
            <w:i/>
            <w:noProof/>
            <w:sz w:val="20"/>
          </w:rPr>
          <w:t>42</w:t>
        </w:r>
        <w:r w:rsidRPr="004E5FEA">
          <w:rPr>
            <w:rFonts w:asciiTheme="minorHAnsi" w:hAnsiTheme="minorHAnsi"/>
            <w:i/>
            <w:noProof/>
            <w:sz w:val="20"/>
          </w:rPr>
          <w:fldChar w:fldCharType="end"/>
        </w:r>
      </w:p>
    </w:sdtContent>
  </w:sdt>
  <w:p w14:paraId="6BB95976" w14:textId="77777777" w:rsidR="00086E8D" w:rsidRDefault="00086E8D" w:rsidP="009444FC">
    <w:pPr>
      <w:pStyle w:val="Piedepgina"/>
      <w:ind w:left="-113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4E6CA6" w14:textId="77777777" w:rsidR="00FF0112" w:rsidRDefault="00FF0112" w:rsidP="007E025B">
      <w:r>
        <w:separator/>
      </w:r>
    </w:p>
  </w:footnote>
  <w:footnote w:type="continuationSeparator" w:id="0">
    <w:p w14:paraId="51301560" w14:textId="77777777" w:rsidR="00FF0112" w:rsidRDefault="00FF0112" w:rsidP="007E02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76A58" w14:textId="77777777" w:rsidR="00086E8D" w:rsidRDefault="00086E8D" w:rsidP="009444FC">
    <w:pPr>
      <w:pStyle w:val="Encabezado"/>
      <w:ind w:left="-1134"/>
    </w:pPr>
    <w:r>
      <w:tab/>
    </w:r>
  </w:p>
  <w:p w14:paraId="5617666B" w14:textId="77777777" w:rsidR="00086E8D" w:rsidRDefault="00086E8D" w:rsidP="00BF2E09">
    <w:pPr>
      <w:pStyle w:val="Encabezado"/>
      <w:tabs>
        <w:tab w:val="clear" w:pos="8504"/>
        <w:tab w:val="right" w:pos="8789"/>
      </w:tabs>
    </w:pPr>
    <w:r>
      <w:rPr>
        <w:noProof/>
        <w:lang w:eastAsia="es-CL"/>
      </w:rPr>
      <w:drawing>
        <wp:inline distT="0" distB="0" distL="0" distR="0" wp14:anchorId="62D05262" wp14:editId="6CF575C1">
          <wp:extent cx="1247775" cy="66675"/>
          <wp:effectExtent l="0" t="0" r="9525" b="9525"/>
          <wp:docPr id="2" name="Imagen 2" descr="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e"/>
                  <pic:cNvPicPr>
                    <a:picLocks noChangeAspect="1" noChangeArrowheads="1"/>
                  </pic:cNvPicPr>
                </pic:nvPicPr>
                <pic:blipFill>
                  <a:blip r:embed="rId1"/>
                  <a:srcRect/>
                  <a:stretch>
                    <a:fillRect/>
                  </a:stretch>
                </pic:blipFill>
                <pic:spPr bwMode="auto">
                  <a:xfrm>
                    <a:off x="0" y="0"/>
                    <a:ext cx="1247775" cy="66675"/>
                  </a:xfrm>
                  <a:prstGeom prst="rect">
                    <a:avLst/>
                  </a:prstGeom>
                  <a:noFill/>
                  <a:ln w="9525">
                    <a:noFill/>
                    <a:miter lim="800000"/>
                    <a:headEnd/>
                    <a:tailEnd/>
                  </a:ln>
                </pic:spPr>
              </pic:pic>
            </a:graphicData>
          </a:graphic>
        </wp:inline>
      </w:drawing>
    </w:r>
    <w:r>
      <w:rPr>
        <w:noProof/>
        <w:lang w:eastAsia="es-CL"/>
      </w:rPr>
      <w:t xml:space="preserve">    </w:t>
    </w:r>
    <w:r>
      <w:rPr>
        <w:rFonts w:eastAsia="Calibri"/>
        <w:sz w:val="18"/>
        <w:szCs w:val="18"/>
        <w:lang w:val="es-ES" w:eastAsia="en-US"/>
      </w:rPr>
      <w:tab/>
    </w:r>
    <w:r>
      <w:rPr>
        <w:rFonts w:eastAsia="Calibri"/>
        <w:sz w:val="18"/>
        <w:szCs w:val="18"/>
        <w:lang w:val="es-ES" w:eastAsia="en-US"/>
      </w:rPr>
      <w:tab/>
      <w:t>Subsecretaría de Pesca y Acuicultura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2"/>
    <w:multiLevelType w:val="multilevel"/>
    <w:tmpl w:val="00000002"/>
    <w:name w:val="WW8Num2"/>
    <w:lvl w:ilvl="0">
      <w:start w:val="1"/>
      <w:numFmt w:val="bullet"/>
      <w:lvlText w:val=""/>
      <w:lvlJc w:val="left"/>
      <w:pPr>
        <w:tabs>
          <w:tab w:val="num" w:pos="0"/>
        </w:tabs>
        <w:ind w:left="360" w:hanging="360"/>
      </w:pPr>
      <w:rPr>
        <w:rFonts w:ascii="Symbol" w:hAnsi="Symbol" w:cs="Symbol" w:hint="default"/>
        <w:sz w:val="22"/>
        <w:szCs w:val="22"/>
        <w:lang w:val="es-ES_tradnl"/>
      </w:rPr>
    </w:lvl>
    <w:lvl w:ilvl="1">
      <w:start w:val="1"/>
      <w:numFmt w:val="bullet"/>
      <w:lvlText w:val=""/>
      <w:lvlJc w:val="left"/>
      <w:pPr>
        <w:tabs>
          <w:tab w:val="num" w:pos="0"/>
        </w:tabs>
        <w:ind w:left="1080" w:hanging="360"/>
      </w:pPr>
      <w:rPr>
        <w:rFonts w:ascii="Symbol" w:hAnsi="Symbol" w:cs="Symbol" w:hint="default"/>
        <w:sz w:val="22"/>
        <w:szCs w:val="22"/>
        <w:lang w:val="es-ES_tradnl"/>
      </w:rPr>
    </w:lvl>
    <w:lvl w:ilvl="2">
      <w:start w:val="1"/>
      <w:numFmt w:val="bullet"/>
      <w:lvlText w:val=""/>
      <w:lvlJc w:val="left"/>
      <w:pPr>
        <w:tabs>
          <w:tab w:val="num" w:pos="0"/>
        </w:tabs>
        <w:ind w:left="1800" w:hanging="360"/>
      </w:pPr>
      <w:rPr>
        <w:rFonts w:ascii="Wingdings" w:hAnsi="Wingdings" w:cs="Wingdings" w:hint="default"/>
      </w:rPr>
    </w:lvl>
    <w:lvl w:ilvl="3">
      <w:start w:val="1"/>
      <w:numFmt w:val="decimal"/>
      <w:lvlText w:val="%4."/>
      <w:lvlJc w:val="left"/>
      <w:pPr>
        <w:tabs>
          <w:tab w:val="num" w:pos="0"/>
        </w:tabs>
        <w:ind w:left="2520" w:hanging="360"/>
      </w:pPr>
      <w:rPr>
        <w:rFonts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sz w:val="22"/>
        <w:szCs w:val="22"/>
        <w:lang w:val="es-ES_tradnl"/>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 w15:restartNumberingAfterBreak="0">
    <w:nsid w:val="00000003"/>
    <w:multiLevelType w:val="multilevel"/>
    <w:tmpl w:val="00000003"/>
    <w:name w:val="WW8Num4"/>
    <w:lvl w:ilvl="0">
      <w:start w:val="1"/>
      <w:numFmt w:val="bullet"/>
      <w:lvlText w:val=""/>
      <w:lvlJc w:val="left"/>
      <w:pPr>
        <w:tabs>
          <w:tab w:val="num" w:pos="0"/>
        </w:tabs>
        <w:ind w:left="360" w:hanging="360"/>
      </w:pPr>
      <w:rPr>
        <w:rFonts w:ascii="Symbol" w:hAnsi="Symbol" w:cs="OpenSymbol"/>
        <w:sz w:val="20"/>
        <w:szCs w:val="20"/>
      </w:rPr>
    </w:lvl>
    <w:lvl w:ilvl="1">
      <w:start w:val="1"/>
      <w:numFmt w:val="lowerLetter"/>
      <w:lvlText w:val="%2)"/>
      <w:lvlJc w:val="left"/>
      <w:pPr>
        <w:tabs>
          <w:tab w:val="num" w:pos="0"/>
        </w:tabs>
        <w:ind w:left="720" w:hanging="360"/>
      </w:p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2" w15:restartNumberingAfterBreak="0">
    <w:nsid w:val="08030383"/>
    <w:multiLevelType w:val="hybridMultilevel"/>
    <w:tmpl w:val="EAA8CFC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A045AE3"/>
    <w:multiLevelType w:val="hybridMultilevel"/>
    <w:tmpl w:val="D9EE1A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A53A94"/>
    <w:multiLevelType w:val="hybridMultilevel"/>
    <w:tmpl w:val="1F12709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1231EBB"/>
    <w:multiLevelType w:val="hybridMultilevel"/>
    <w:tmpl w:val="2868903E"/>
    <w:lvl w:ilvl="0" w:tplc="12BE660E">
      <w:start w:val="1"/>
      <w:numFmt w:val="bullet"/>
      <w:lvlText w:val="➢"/>
      <w:lvlJc w:val="left"/>
      <w:pPr>
        <w:tabs>
          <w:tab w:val="num" w:pos="720"/>
        </w:tabs>
        <w:ind w:left="720" w:hanging="360"/>
      </w:pPr>
      <w:rPr>
        <w:rFonts w:ascii="Segoe UI Symbol" w:hAnsi="Segoe UI Symbol" w:hint="default"/>
      </w:rPr>
    </w:lvl>
    <w:lvl w:ilvl="1" w:tplc="8D6CCABA" w:tentative="1">
      <w:start w:val="1"/>
      <w:numFmt w:val="bullet"/>
      <w:lvlText w:val="➢"/>
      <w:lvlJc w:val="left"/>
      <w:pPr>
        <w:tabs>
          <w:tab w:val="num" w:pos="1440"/>
        </w:tabs>
        <w:ind w:left="1440" w:hanging="360"/>
      </w:pPr>
      <w:rPr>
        <w:rFonts w:ascii="Segoe UI Symbol" w:hAnsi="Segoe UI Symbol" w:hint="default"/>
      </w:rPr>
    </w:lvl>
    <w:lvl w:ilvl="2" w:tplc="D346C984" w:tentative="1">
      <w:start w:val="1"/>
      <w:numFmt w:val="bullet"/>
      <w:lvlText w:val="➢"/>
      <w:lvlJc w:val="left"/>
      <w:pPr>
        <w:tabs>
          <w:tab w:val="num" w:pos="2160"/>
        </w:tabs>
        <w:ind w:left="2160" w:hanging="360"/>
      </w:pPr>
      <w:rPr>
        <w:rFonts w:ascii="Segoe UI Symbol" w:hAnsi="Segoe UI Symbol" w:hint="default"/>
      </w:rPr>
    </w:lvl>
    <w:lvl w:ilvl="3" w:tplc="71FC705A" w:tentative="1">
      <w:start w:val="1"/>
      <w:numFmt w:val="bullet"/>
      <w:lvlText w:val="➢"/>
      <w:lvlJc w:val="left"/>
      <w:pPr>
        <w:tabs>
          <w:tab w:val="num" w:pos="2880"/>
        </w:tabs>
        <w:ind w:left="2880" w:hanging="360"/>
      </w:pPr>
      <w:rPr>
        <w:rFonts w:ascii="Segoe UI Symbol" w:hAnsi="Segoe UI Symbol" w:hint="default"/>
      </w:rPr>
    </w:lvl>
    <w:lvl w:ilvl="4" w:tplc="BF0A7E16" w:tentative="1">
      <w:start w:val="1"/>
      <w:numFmt w:val="bullet"/>
      <w:lvlText w:val="➢"/>
      <w:lvlJc w:val="left"/>
      <w:pPr>
        <w:tabs>
          <w:tab w:val="num" w:pos="3600"/>
        </w:tabs>
        <w:ind w:left="3600" w:hanging="360"/>
      </w:pPr>
      <w:rPr>
        <w:rFonts w:ascii="Segoe UI Symbol" w:hAnsi="Segoe UI Symbol" w:hint="default"/>
      </w:rPr>
    </w:lvl>
    <w:lvl w:ilvl="5" w:tplc="7882B786" w:tentative="1">
      <w:start w:val="1"/>
      <w:numFmt w:val="bullet"/>
      <w:lvlText w:val="➢"/>
      <w:lvlJc w:val="left"/>
      <w:pPr>
        <w:tabs>
          <w:tab w:val="num" w:pos="4320"/>
        </w:tabs>
        <w:ind w:left="4320" w:hanging="360"/>
      </w:pPr>
      <w:rPr>
        <w:rFonts w:ascii="Segoe UI Symbol" w:hAnsi="Segoe UI Symbol" w:hint="default"/>
      </w:rPr>
    </w:lvl>
    <w:lvl w:ilvl="6" w:tplc="13B8E54E" w:tentative="1">
      <w:start w:val="1"/>
      <w:numFmt w:val="bullet"/>
      <w:lvlText w:val="➢"/>
      <w:lvlJc w:val="left"/>
      <w:pPr>
        <w:tabs>
          <w:tab w:val="num" w:pos="5040"/>
        </w:tabs>
        <w:ind w:left="5040" w:hanging="360"/>
      </w:pPr>
      <w:rPr>
        <w:rFonts w:ascii="Segoe UI Symbol" w:hAnsi="Segoe UI Symbol" w:hint="default"/>
      </w:rPr>
    </w:lvl>
    <w:lvl w:ilvl="7" w:tplc="8B222A72" w:tentative="1">
      <w:start w:val="1"/>
      <w:numFmt w:val="bullet"/>
      <w:lvlText w:val="➢"/>
      <w:lvlJc w:val="left"/>
      <w:pPr>
        <w:tabs>
          <w:tab w:val="num" w:pos="5760"/>
        </w:tabs>
        <w:ind w:left="5760" w:hanging="360"/>
      </w:pPr>
      <w:rPr>
        <w:rFonts w:ascii="Segoe UI Symbol" w:hAnsi="Segoe UI Symbol" w:hint="default"/>
      </w:rPr>
    </w:lvl>
    <w:lvl w:ilvl="8" w:tplc="BDF04976" w:tentative="1">
      <w:start w:val="1"/>
      <w:numFmt w:val="bullet"/>
      <w:lvlText w:val="➢"/>
      <w:lvlJc w:val="left"/>
      <w:pPr>
        <w:tabs>
          <w:tab w:val="num" w:pos="6480"/>
        </w:tabs>
        <w:ind w:left="6480" w:hanging="360"/>
      </w:pPr>
      <w:rPr>
        <w:rFonts w:ascii="Segoe UI Symbol" w:hAnsi="Segoe UI Symbol" w:hint="default"/>
      </w:rPr>
    </w:lvl>
  </w:abstractNum>
  <w:abstractNum w:abstractNumId="6" w15:restartNumberingAfterBreak="0">
    <w:nsid w:val="1A015AC5"/>
    <w:multiLevelType w:val="hybridMultilevel"/>
    <w:tmpl w:val="F852EB94"/>
    <w:lvl w:ilvl="0" w:tplc="00000005">
      <w:start w:val="1"/>
      <w:numFmt w:val="bullet"/>
      <w:lvlText w:val=""/>
      <w:lvlJc w:val="left"/>
      <w:pPr>
        <w:ind w:left="720" w:hanging="360"/>
      </w:pPr>
      <w:rPr>
        <w:rFonts w:ascii="Symbol" w:hAnsi="Symbol" w:cs="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C6D3208"/>
    <w:multiLevelType w:val="hybridMultilevel"/>
    <w:tmpl w:val="2A14C0B4"/>
    <w:lvl w:ilvl="0" w:tplc="340A0001">
      <w:start w:val="1"/>
      <w:numFmt w:val="bullet"/>
      <w:lvlText w:val=""/>
      <w:lvlJc w:val="left"/>
      <w:pPr>
        <w:ind w:left="1428" w:hanging="360"/>
      </w:pPr>
      <w:rPr>
        <w:rFonts w:ascii="Symbol" w:hAnsi="Symbol" w:hint="default"/>
      </w:rPr>
    </w:lvl>
    <w:lvl w:ilvl="1" w:tplc="340A0003">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8" w15:restartNumberingAfterBreak="0">
    <w:nsid w:val="21FB4ABE"/>
    <w:multiLevelType w:val="hybridMultilevel"/>
    <w:tmpl w:val="28C8E07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2B727BAD"/>
    <w:multiLevelType w:val="hybridMultilevel"/>
    <w:tmpl w:val="2FA8CB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2E687953"/>
    <w:multiLevelType w:val="hybridMultilevel"/>
    <w:tmpl w:val="5B1E03C0"/>
    <w:lvl w:ilvl="0" w:tplc="837EE54C">
      <w:start w:val="1"/>
      <w:numFmt w:val="low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 w15:restartNumberingAfterBreak="0">
    <w:nsid w:val="2F632FD0"/>
    <w:multiLevelType w:val="hybridMultilevel"/>
    <w:tmpl w:val="D158B8C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34497F54"/>
    <w:multiLevelType w:val="hybridMultilevel"/>
    <w:tmpl w:val="3C4446F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37E50BF3"/>
    <w:multiLevelType w:val="hybridMultilevel"/>
    <w:tmpl w:val="5B4CDE7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43AE222C"/>
    <w:multiLevelType w:val="hybridMultilevel"/>
    <w:tmpl w:val="A9A6AF4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4CE2384D"/>
    <w:multiLevelType w:val="hybridMultilevel"/>
    <w:tmpl w:val="4FB06E1E"/>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544B1A33"/>
    <w:multiLevelType w:val="hybridMultilevel"/>
    <w:tmpl w:val="8E5AB5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56FA0B66"/>
    <w:multiLevelType w:val="multilevel"/>
    <w:tmpl w:val="D1F8A5D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8F01227"/>
    <w:multiLevelType w:val="hybridMultilevel"/>
    <w:tmpl w:val="2DCC5F6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6C250899"/>
    <w:multiLevelType w:val="hybridMultilevel"/>
    <w:tmpl w:val="FB20A79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6D9D6C4F"/>
    <w:multiLevelType w:val="hybridMultilevel"/>
    <w:tmpl w:val="B448A56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78632F8B"/>
    <w:multiLevelType w:val="multilevel"/>
    <w:tmpl w:val="5CE88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D864CD"/>
    <w:multiLevelType w:val="multilevel"/>
    <w:tmpl w:val="A608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9"/>
  </w:num>
  <w:num w:numId="3">
    <w:abstractNumId w:val="11"/>
  </w:num>
  <w:num w:numId="4">
    <w:abstractNumId w:val="3"/>
  </w:num>
  <w:num w:numId="5">
    <w:abstractNumId w:val="7"/>
  </w:num>
  <w:num w:numId="6">
    <w:abstractNumId w:val="14"/>
  </w:num>
  <w:num w:numId="7">
    <w:abstractNumId w:val="8"/>
  </w:num>
  <w:num w:numId="8">
    <w:abstractNumId w:val="2"/>
  </w:num>
  <w:num w:numId="9">
    <w:abstractNumId w:val="15"/>
  </w:num>
  <w:num w:numId="10">
    <w:abstractNumId w:val="16"/>
  </w:num>
  <w:num w:numId="11">
    <w:abstractNumId w:val="12"/>
  </w:num>
  <w:num w:numId="12">
    <w:abstractNumId w:val="4"/>
  </w:num>
  <w:num w:numId="13">
    <w:abstractNumId w:val="18"/>
  </w:num>
  <w:num w:numId="14">
    <w:abstractNumId w:val="13"/>
  </w:num>
  <w:num w:numId="15">
    <w:abstractNumId w:val="20"/>
  </w:num>
  <w:num w:numId="16">
    <w:abstractNumId w:val="17"/>
  </w:num>
  <w:num w:numId="17">
    <w:abstractNumId w:val="22"/>
  </w:num>
  <w:num w:numId="18">
    <w:abstractNumId w:val="21"/>
  </w:num>
  <w:num w:numId="19">
    <w:abstractNumId w:val="5"/>
  </w:num>
  <w:num w:numId="20">
    <w:abstractNumId w:val="10"/>
  </w:num>
  <w:num w:numId="21">
    <w:abstractNumId w:val="0"/>
  </w:num>
  <w:num w:numId="22">
    <w:abstractNumId w:val="1"/>
  </w:num>
  <w:num w:numId="23">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25B"/>
    <w:rsid w:val="00002060"/>
    <w:rsid w:val="0000216F"/>
    <w:rsid w:val="00003016"/>
    <w:rsid w:val="00003FDD"/>
    <w:rsid w:val="0000455B"/>
    <w:rsid w:val="00004791"/>
    <w:rsid w:val="000066D5"/>
    <w:rsid w:val="000071A4"/>
    <w:rsid w:val="00010DB3"/>
    <w:rsid w:val="0001137E"/>
    <w:rsid w:val="00014C7B"/>
    <w:rsid w:val="00016A93"/>
    <w:rsid w:val="000200C0"/>
    <w:rsid w:val="00020CA5"/>
    <w:rsid w:val="00021D86"/>
    <w:rsid w:val="00022050"/>
    <w:rsid w:val="0002281F"/>
    <w:rsid w:val="00023A67"/>
    <w:rsid w:val="00023E24"/>
    <w:rsid w:val="00024FBD"/>
    <w:rsid w:val="000254ED"/>
    <w:rsid w:val="0003126A"/>
    <w:rsid w:val="00031858"/>
    <w:rsid w:val="00031948"/>
    <w:rsid w:val="00031D51"/>
    <w:rsid w:val="00034DB4"/>
    <w:rsid w:val="00036CD8"/>
    <w:rsid w:val="0004125B"/>
    <w:rsid w:val="000414F8"/>
    <w:rsid w:val="00042107"/>
    <w:rsid w:val="00043151"/>
    <w:rsid w:val="00043645"/>
    <w:rsid w:val="00044389"/>
    <w:rsid w:val="00054745"/>
    <w:rsid w:val="00055385"/>
    <w:rsid w:val="0005724B"/>
    <w:rsid w:val="00060473"/>
    <w:rsid w:val="000618A0"/>
    <w:rsid w:val="000626BE"/>
    <w:rsid w:val="000639EC"/>
    <w:rsid w:val="000652E3"/>
    <w:rsid w:val="000665EC"/>
    <w:rsid w:val="000669D2"/>
    <w:rsid w:val="00070484"/>
    <w:rsid w:val="0007188E"/>
    <w:rsid w:val="00071AC5"/>
    <w:rsid w:val="00071CAB"/>
    <w:rsid w:val="00073138"/>
    <w:rsid w:val="000749D0"/>
    <w:rsid w:val="00076F2A"/>
    <w:rsid w:val="00086481"/>
    <w:rsid w:val="00086E8D"/>
    <w:rsid w:val="00087689"/>
    <w:rsid w:val="00087E67"/>
    <w:rsid w:val="0009118C"/>
    <w:rsid w:val="00091194"/>
    <w:rsid w:val="00091974"/>
    <w:rsid w:val="00092F8C"/>
    <w:rsid w:val="00093678"/>
    <w:rsid w:val="00094015"/>
    <w:rsid w:val="00094A13"/>
    <w:rsid w:val="00095B52"/>
    <w:rsid w:val="00096D1D"/>
    <w:rsid w:val="000A0915"/>
    <w:rsid w:val="000A0A7B"/>
    <w:rsid w:val="000A240D"/>
    <w:rsid w:val="000A3DE8"/>
    <w:rsid w:val="000A464D"/>
    <w:rsid w:val="000A5BEA"/>
    <w:rsid w:val="000A6142"/>
    <w:rsid w:val="000A62F0"/>
    <w:rsid w:val="000A7AD9"/>
    <w:rsid w:val="000B080A"/>
    <w:rsid w:val="000B1543"/>
    <w:rsid w:val="000B1D1A"/>
    <w:rsid w:val="000B1EEA"/>
    <w:rsid w:val="000B2ED4"/>
    <w:rsid w:val="000B4DB4"/>
    <w:rsid w:val="000B516D"/>
    <w:rsid w:val="000B6101"/>
    <w:rsid w:val="000C18EF"/>
    <w:rsid w:val="000C4837"/>
    <w:rsid w:val="000C5E35"/>
    <w:rsid w:val="000C5E61"/>
    <w:rsid w:val="000C79A3"/>
    <w:rsid w:val="000C7E71"/>
    <w:rsid w:val="000D2A7A"/>
    <w:rsid w:val="000D3EF7"/>
    <w:rsid w:val="000D4DC2"/>
    <w:rsid w:val="000D62A0"/>
    <w:rsid w:val="000D6892"/>
    <w:rsid w:val="000D7232"/>
    <w:rsid w:val="000E2289"/>
    <w:rsid w:val="000E4C94"/>
    <w:rsid w:val="000E5323"/>
    <w:rsid w:val="000E57BC"/>
    <w:rsid w:val="000E5C20"/>
    <w:rsid w:val="000F1A98"/>
    <w:rsid w:val="000F2B1F"/>
    <w:rsid w:val="000F578D"/>
    <w:rsid w:val="000F6919"/>
    <w:rsid w:val="000F72BE"/>
    <w:rsid w:val="0010173B"/>
    <w:rsid w:val="00101C89"/>
    <w:rsid w:val="001023A3"/>
    <w:rsid w:val="00105D68"/>
    <w:rsid w:val="0011187C"/>
    <w:rsid w:val="00114123"/>
    <w:rsid w:val="00116895"/>
    <w:rsid w:val="00120523"/>
    <w:rsid w:val="00121EDA"/>
    <w:rsid w:val="001225FD"/>
    <w:rsid w:val="00123D5F"/>
    <w:rsid w:val="0012427D"/>
    <w:rsid w:val="00124944"/>
    <w:rsid w:val="0012601A"/>
    <w:rsid w:val="00127AD2"/>
    <w:rsid w:val="00127C38"/>
    <w:rsid w:val="001305A1"/>
    <w:rsid w:val="00130D66"/>
    <w:rsid w:val="001312F2"/>
    <w:rsid w:val="001327A6"/>
    <w:rsid w:val="001401FA"/>
    <w:rsid w:val="00144732"/>
    <w:rsid w:val="00145B1E"/>
    <w:rsid w:val="001468A9"/>
    <w:rsid w:val="001476C9"/>
    <w:rsid w:val="00147AA6"/>
    <w:rsid w:val="0015013D"/>
    <w:rsid w:val="001531B6"/>
    <w:rsid w:val="0015457A"/>
    <w:rsid w:val="00155570"/>
    <w:rsid w:val="00155E0F"/>
    <w:rsid w:val="001579DE"/>
    <w:rsid w:val="00161A99"/>
    <w:rsid w:val="00162686"/>
    <w:rsid w:val="001657A9"/>
    <w:rsid w:val="00167143"/>
    <w:rsid w:val="00170DA2"/>
    <w:rsid w:val="00174080"/>
    <w:rsid w:val="001749A9"/>
    <w:rsid w:val="00175B20"/>
    <w:rsid w:val="0018061E"/>
    <w:rsid w:val="00180798"/>
    <w:rsid w:val="001807BA"/>
    <w:rsid w:val="00182AB4"/>
    <w:rsid w:val="00184837"/>
    <w:rsid w:val="001911FA"/>
    <w:rsid w:val="00194497"/>
    <w:rsid w:val="001965D9"/>
    <w:rsid w:val="001A2055"/>
    <w:rsid w:val="001A448D"/>
    <w:rsid w:val="001A687E"/>
    <w:rsid w:val="001A7857"/>
    <w:rsid w:val="001A796B"/>
    <w:rsid w:val="001B0AF8"/>
    <w:rsid w:val="001B28E8"/>
    <w:rsid w:val="001B2D3E"/>
    <w:rsid w:val="001B2F61"/>
    <w:rsid w:val="001B3B22"/>
    <w:rsid w:val="001B4DBD"/>
    <w:rsid w:val="001C0478"/>
    <w:rsid w:val="001C1C39"/>
    <w:rsid w:val="001C2235"/>
    <w:rsid w:val="001C412D"/>
    <w:rsid w:val="001D15A3"/>
    <w:rsid w:val="001D18FC"/>
    <w:rsid w:val="001D4F7E"/>
    <w:rsid w:val="001D5053"/>
    <w:rsid w:val="001D7B29"/>
    <w:rsid w:val="001E2048"/>
    <w:rsid w:val="001E5F14"/>
    <w:rsid w:val="001E7F84"/>
    <w:rsid w:val="001F24D2"/>
    <w:rsid w:val="001F364E"/>
    <w:rsid w:val="001F61AE"/>
    <w:rsid w:val="00200DFB"/>
    <w:rsid w:val="002010B2"/>
    <w:rsid w:val="002029F5"/>
    <w:rsid w:val="002046E2"/>
    <w:rsid w:val="00206A78"/>
    <w:rsid w:val="0020743B"/>
    <w:rsid w:val="00207C86"/>
    <w:rsid w:val="0021132A"/>
    <w:rsid w:val="00213FD2"/>
    <w:rsid w:val="00217257"/>
    <w:rsid w:val="00217581"/>
    <w:rsid w:val="002177DB"/>
    <w:rsid w:val="00217FEF"/>
    <w:rsid w:val="00220B0E"/>
    <w:rsid w:val="0022436D"/>
    <w:rsid w:val="0022441E"/>
    <w:rsid w:val="00224E77"/>
    <w:rsid w:val="00227B2B"/>
    <w:rsid w:val="0023007E"/>
    <w:rsid w:val="0023092C"/>
    <w:rsid w:val="00232543"/>
    <w:rsid w:val="0023389C"/>
    <w:rsid w:val="00233E20"/>
    <w:rsid w:val="00234D55"/>
    <w:rsid w:val="0023793E"/>
    <w:rsid w:val="00241EA3"/>
    <w:rsid w:val="00244B67"/>
    <w:rsid w:val="002519BE"/>
    <w:rsid w:val="00252430"/>
    <w:rsid w:val="002555EA"/>
    <w:rsid w:val="002556A1"/>
    <w:rsid w:val="00257428"/>
    <w:rsid w:val="00264844"/>
    <w:rsid w:val="00264FCD"/>
    <w:rsid w:val="0026722B"/>
    <w:rsid w:val="0027148C"/>
    <w:rsid w:val="00275110"/>
    <w:rsid w:val="0028073E"/>
    <w:rsid w:val="00281C92"/>
    <w:rsid w:val="00282354"/>
    <w:rsid w:val="002870AD"/>
    <w:rsid w:val="0029006A"/>
    <w:rsid w:val="002908A3"/>
    <w:rsid w:val="00293E5B"/>
    <w:rsid w:val="0029560A"/>
    <w:rsid w:val="00297A26"/>
    <w:rsid w:val="002A16F6"/>
    <w:rsid w:val="002A22A4"/>
    <w:rsid w:val="002A2490"/>
    <w:rsid w:val="002A2695"/>
    <w:rsid w:val="002A3C89"/>
    <w:rsid w:val="002A3E61"/>
    <w:rsid w:val="002A45D9"/>
    <w:rsid w:val="002A6578"/>
    <w:rsid w:val="002B0C78"/>
    <w:rsid w:val="002B1FB4"/>
    <w:rsid w:val="002B5976"/>
    <w:rsid w:val="002B609B"/>
    <w:rsid w:val="002B79EA"/>
    <w:rsid w:val="002C5307"/>
    <w:rsid w:val="002C5AF5"/>
    <w:rsid w:val="002C64BE"/>
    <w:rsid w:val="002C7BD9"/>
    <w:rsid w:val="002D260E"/>
    <w:rsid w:val="002D62E8"/>
    <w:rsid w:val="002E2FDB"/>
    <w:rsid w:val="002F07A1"/>
    <w:rsid w:val="002F238A"/>
    <w:rsid w:val="002F74A0"/>
    <w:rsid w:val="00301E5A"/>
    <w:rsid w:val="0030219E"/>
    <w:rsid w:val="003026C6"/>
    <w:rsid w:val="003035E4"/>
    <w:rsid w:val="00305D9D"/>
    <w:rsid w:val="003066B0"/>
    <w:rsid w:val="0031294A"/>
    <w:rsid w:val="003132CE"/>
    <w:rsid w:val="00313788"/>
    <w:rsid w:val="00313E58"/>
    <w:rsid w:val="0031477D"/>
    <w:rsid w:val="0032148A"/>
    <w:rsid w:val="00322767"/>
    <w:rsid w:val="00324284"/>
    <w:rsid w:val="00324B4D"/>
    <w:rsid w:val="00326306"/>
    <w:rsid w:val="003263A9"/>
    <w:rsid w:val="00326431"/>
    <w:rsid w:val="00332556"/>
    <w:rsid w:val="003354D4"/>
    <w:rsid w:val="003354DD"/>
    <w:rsid w:val="003377C9"/>
    <w:rsid w:val="00340223"/>
    <w:rsid w:val="00342CE6"/>
    <w:rsid w:val="0034436A"/>
    <w:rsid w:val="003503D8"/>
    <w:rsid w:val="003516A7"/>
    <w:rsid w:val="00353BF3"/>
    <w:rsid w:val="00357A50"/>
    <w:rsid w:val="00362BC6"/>
    <w:rsid w:val="003659F6"/>
    <w:rsid w:val="00370033"/>
    <w:rsid w:val="00373F8B"/>
    <w:rsid w:val="0037442F"/>
    <w:rsid w:val="003758F2"/>
    <w:rsid w:val="00376F75"/>
    <w:rsid w:val="003810BB"/>
    <w:rsid w:val="00381BC3"/>
    <w:rsid w:val="003833AF"/>
    <w:rsid w:val="003862D8"/>
    <w:rsid w:val="00386C27"/>
    <w:rsid w:val="00387367"/>
    <w:rsid w:val="003901F8"/>
    <w:rsid w:val="0039059F"/>
    <w:rsid w:val="0039140F"/>
    <w:rsid w:val="003961D7"/>
    <w:rsid w:val="003A0B34"/>
    <w:rsid w:val="003A172C"/>
    <w:rsid w:val="003A3A72"/>
    <w:rsid w:val="003A4B69"/>
    <w:rsid w:val="003A58AE"/>
    <w:rsid w:val="003A6134"/>
    <w:rsid w:val="003A698C"/>
    <w:rsid w:val="003B0221"/>
    <w:rsid w:val="003B04BC"/>
    <w:rsid w:val="003B13F9"/>
    <w:rsid w:val="003B15EE"/>
    <w:rsid w:val="003B232E"/>
    <w:rsid w:val="003B4C7C"/>
    <w:rsid w:val="003B55F4"/>
    <w:rsid w:val="003B5D25"/>
    <w:rsid w:val="003C0411"/>
    <w:rsid w:val="003C1107"/>
    <w:rsid w:val="003C46B8"/>
    <w:rsid w:val="003C4B54"/>
    <w:rsid w:val="003C4E69"/>
    <w:rsid w:val="003D09A9"/>
    <w:rsid w:val="003D0B58"/>
    <w:rsid w:val="003D1BD8"/>
    <w:rsid w:val="003D4ADD"/>
    <w:rsid w:val="003D4D9F"/>
    <w:rsid w:val="003E180D"/>
    <w:rsid w:val="003E27F2"/>
    <w:rsid w:val="003E3D2C"/>
    <w:rsid w:val="003E6CB9"/>
    <w:rsid w:val="003E7F1B"/>
    <w:rsid w:val="003F0664"/>
    <w:rsid w:val="003F0DBF"/>
    <w:rsid w:val="003F0E01"/>
    <w:rsid w:val="003F2C91"/>
    <w:rsid w:val="003F3C26"/>
    <w:rsid w:val="003F6CE6"/>
    <w:rsid w:val="003F792D"/>
    <w:rsid w:val="00401C37"/>
    <w:rsid w:val="0040470B"/>
    <w:rsid w:val="004059E1"/>
    <w:rsid w:val="004118ED"/>
    <w:rsid w:val="004121CD"/>
    <w:rsid w:val="00412817"/>
    <w:rsid w:val="00415BDB"/>
    <w:rsid w:val="00415C85"/>
    <w:rsid w:val="0041794E"/>
    <w:rsid w:val="0042229A"/>
    <w:rsid w:val="00422E34"/>
    <w:rsid w:val="004250C5"/>
    <w:rsid w:val="00432EC6"/>
    <w:rsid w:val="00433081"/>
    <w:rsid w:val="00436842"/>
    <w:rsid w:val="00437E22"/>
    <w:rsid w:val="00437F32"/>
    <w:rsid w:val="00440802"/>
    <w:rsid w:val="004450B0"/>
    <w:rsid w:val="00445AA5"/>
    <w:rsid w:val="00445E7F"/>
    <w:rsid w:val="00446E61"/>
    <w:rsid w:val="00454631"/>
    <w:rsid w:val="00455CB9"/>
    <w:rsid w:val="00457196"/>
    <w:rsid w:val="004611F7"/>
    <w:rsid w:val="0046631C"/>
    <w:rsid w:val="00466FB1"/>
    <w:rsid w:val="0047056D"/>
    <w:rsid w:val="00474681"/>
    <w:rsid w:val="00474C3F"/>
    <w:rsid w:val="004768FC"/>
    <w:rsid w:val="00476E60"/>
    <w:rsid w:val="0048394C"/>
    <w:rsid w:val="00483E9E"/>
    <w:rsid w:val="00484228"/>
    <w:rsid w:val="0048429D"/>
    <w:rsid w:val="00484337"/>
    <w:rsid w:val="00493F5E"/>
    <w:rsid w:val="00494D81"/>
    <w:rsid w:val="00495496"/>
    <w:rsid w:val="00497148"/>
    <w:rsid w:val="00497347"/>
    <w:rsid w:val="004A205A"/>
    <w:rsid w:val="004A5E06"/>
    <w:rsid w:val="004A6903"/>
    <w:rsid w:val="004A6F84"/>
    <w:rsid w:val="004B5E17"/>
    <w:rsid w:val="004B688A"/>
    <w:rsid w:val="004B777E"/>
    <w:rsid w:val="004C5961"/>
    <w:rsid w:val="004D4839"/>
    <w:rsid w:val="004D49E6"/>
    <w:rsid w:val="004D53C5"/>
    <w:rsid w:val="004D73D9"/>
    <w:rsid w:val="004E019F"/>
    <w:rsid w:val="004E02C1"/>
    <w:rsid w:val="004E1F19"/>
    <w:rsid w:val="004E4E48"/>
    <w:rsid w:val="004E62EA"/>
    <w:rsid w:val="004F0F21"/>
    <w:rsid w:val="004F3160"/>
    <w:rsid w:val="004F4258"/>
    <w:rsid w:val="004F5590"/>
    <w:rsid w:val="004F61B7"/>
    <w:rsid w:val="00500296"/>
    <w:rsid w:val="00500572"/>
    <w:rsid w:val="00502501"/>
    <w:rsid w:val="00502839"/>
    <w:rsid w:val="0050487D"/>
    <w:rsid w:val="00513209"/>
    <w:rsid w:val="0051322C"/>
    <w:rsid w:val="00513C03"/>
    <w:rsid w:val="00514D77"/>
    <w:rsid w:val="0052037A"/>
    <w:rsid w:val="00520DC7"/>
    <w:rsid w:val="00520FF8"/>
    <w:rsid w:val="0052630E"/>
    <w:rsid w:val="0052678C"/>
    <w:rsid w:val="00526C57"/>
    <w:rsid w:val="00530AFD"/>
    <w:rsid w:val="00531449"/>
    <w:rsid w:val="00531F7F"/>
    <w:rsid w:val="00532299"/>
    <w:rsid w:val="0053253D"/>
    <w:rsid w:val="005330C3"/>
    <w:rsid w:val="00535EA9"/>
    <w:rsid w:val="00540F1C"/>
    <w:rsid w:val="00541FFF"/>
    <w:rsid w:val="00545A35"/>
    <w:rsid w:val="00554867"/>
    <w:rsid w:val="00554F95"/>
    <w:rsid w:val="00561C7C"/>
    <w:rsid w:val="00562AD8"/>
    <w:rsid w:val="00562F9E"/>
    <w:rsid w:val="0056508D"/>
    <w:rsid w:val="0056644E"/>
    <w:rsid w:val="00570862"/>
    <w:rsid w:val="00573071"/>
    <w:rsid w:val="005730C9"/>
    <w:rsid w:val="005736F6"/>
    <w:rsid w:val="00573AB8"/>
    <w:rsid w:val="00574BEC"/>
    <w:rsid w:val="00574E91"/>
    <w:rsid w:val="0057506F"/>
    <w:rsid w:val="005753C7"/>
    <w:rsid w:val="005759B4"/>
    <w:rsid w:val="00575FDF"/>
    <w:rsid w:val="00577454"/>
    <w:rsid w:val="005776D4"/>
    <w:rsid w:val="00577914"/>
    <w:rsid w:val="00583535"/>
    <w:rsid w:val="005847F8"/>
    <w:rsid w:val="005864CE"/>
    <w:rsid w:val="0058765A"/>
    <w:rsid w:val="00592BCB"/>
    <w:rsid w:val="0059325D"/>
    <w:rsid w:val="0059480C"/>
    <w:rsid w:val="005948E7"/>
    <w:rsid w:val="00597E9C"/>
    <w:rsid w:val="005A7B3E"/>
    <w:rsid w:val="005B1294"/>
    <w:rsid w:val="005B22E2"/>
    <w:rsid w:val="005B37A9"/>
    <w:rsid w:val="005C126E"/>
    <w:rsid w:val="005C17A1"/>
    <w:rsid w:val="005C2535"/>
    <w:rsid w:val="005C2CD3"/>
    <w:rsid w:val="005C2E84"/>
    <w:rsid w:val="005C313E"/>
    <w:rsid w:val="005C3254"/>
    <w:rsid w:val="005C4B98"/>
    <w:rsid w:val="005C532F"/>
    <w:rsid w:val="005D17EC"/>
    <w:rsid w:val="005D5D74"/>
    <w:rsid w:val="005E569D"/>
    <w:rsid w:val="005E7000"/>
    <w:rsid w:val="005F271C"/>
    <w:rsid w:val="005F3D89"/>
    <w:rsid w:val="005F62EB"/>
    <w:rsid w:val="005F69AA"/>
    <w:rsid w:val="00600783"/>
    <w:rsid w:val="00601C23"/>
    <w:rsid w:val="00602B54"/>
    <w:rsid w:val="0060454D"/>
    <w:rsid w:val="00604E7D"/>
    <w:rsid w:val="00605EA4"/>
    <w:rsid w:val="006064BA"/>
    <w:rsid w:val="00610E30"/>
    <w:rsid w:val="0061104E"/>
    <w:rsid w:val="0061159D"/>
    <w:rsid w:val="00611624"/>
    <w:rsid w:val="00611DC3"/>
    <w:rsid w:val="006141DB"/>
    <w:rsid w:val="00616DE4"/>
    <w:rsid w:val="00617F40"/>
    <w:rsid w:val="00621975"/>
    <w:rsid w:val="0062264B"/>
    <w:rsid w:val="00624989"/>
    <w:rsid w:val="00624F9A"/>
    <w:rsid w:val="00625E43"/>
    <w:rsid w:val="0062642C"/>
    <w:rsid w:val="00626F63"/>
    <w:rsid w:val="006272D1"/>
    <w:rsid w:val="00631C4E"/>
    <w:rsid w:val="00632D13"/>
    <w:rsid w:val="00640A90"/>
    <w:rsid w:val="00642C18"/>
    <w:rsid w:val="00645185"/>
    <w:rsid w:val="00646CEB"/>
    <w:rsid w:val="0064754F"/>
    <w:rsid w:val="006502AB"/>
    <w:rsid w:val="006515EC"/>
    <w:rsid w:val="00653FD2"/>
    <w:rsid w:val="006563C7"/>
    <w:rsid w:val="006569DC"/>
    <w:rsid w:val="0066188C"/>
    <w:rsid w:val="00665351"/>
    <w:rsid w:val="0066588F"/>
    <w:rsid w:val="00666DFF"/>
    <w:rsid w:val="0067389E"/>
    <w:rsid w:val="0067432F"/>
    <w:rsid w:val="0067469C"/>
    <w:rsid w:val="00675171"/>
    <w:rsid w:val="00675706"/>
    <w:rsid w:val="006758DD"/>
    <w:rsid w:val="00676EC2"/>
    <w:rsid w:val="00680F03"/>
    <w:rsid w:val="00683A47"/>
    <w:rsid w:val="00683C34"/>
    <w:rsid w:val="00684F53"/>
    <w:rsid w:val="00685615"/>
    <w:rsid w:val="00686908"/>
    <w:rsid w:val="00690574"/>
    <w:rsid w:val="00693891"/>
    <w:rsid w:val="00694A99"/>
    <w:rsid w:val="006A097A"/>
    <w:rsid w:val="006A53A7"/>
    <w:rsid w:val="006A5D20"/>
    <w:rsid w:val="006A7C7E"/>
    <w:rsid w:val="006B0693"/>
    <w:rsid w:val="006B09F3"/>
    <w:rsid w:val="006B4AFE"/>
    <w:rsid w:val="006B52BE"/>
    <w:rsid w:val="006C0ABB"/>
    <w:rsid w:val="006C1D4F"/>
    <w:rsid w:val="006C24AE"/>
    <w:rsid w:val="006C40F6"/>
    <w:rsid w:val="006C422B"/>
    <w:rsid w:val="006C586F"/>
    <w:rsid w:val="006C631D"/>
    <w:rsid w:val="006D1A89"/>
    <w:rsid w:val="006D232F"/>
    <w:rsid w:val="006D2DB5"/>
    <w:rsid w:val="006D5302"/>
    <w:rsid w:val="006D622D"/>
    <w:rsid w:val="006D6CC0"/>
    <w:rsid w:val="006D7364"/>
    <w:rsid w:val="006D7B5C"/>
    <w:rsid w:val="006E1371"/>
    <w:rsid w:val="006E2023"/>
    <w:rsid w:val="006E29FA"/>
    <w:rsid w:val="006E2AC4"/>
    <w:rsid w:val="006E5646"/>
    <w:rsid w:val="006E63B6"/>
    <w:rsid w:val="006E7356"/>
    <w:rsid w:val="006E735B"/>
    <w:rsid w:val="006F1438"/>
    <w:rsid w:val="006F6178"/>
    <w:rsid w:val="006F6D38"/>
    <w:rsid w:val="007017D8"/>
    <w:rsid w:val="00701A9A"/>
    <w:rsid w:val="00705401"/>
    <w:rsid w:val="0070561D"/>
    <w:rsid w:val="007062B0"/>
    <w:rsid w:val="007165A2"/>
    <w:rsid w:val="0072237C"/>
    <w:rsid w:val="00723D2D"/>
    <w:rsid w:val="00724039"/>
    <w:rsid w:val="00724EC6"/>
    <w:rsid w:val="00725CEB"/>
    <w:rsid w:val="00727DD7"/>
    <w:rsid w:val="0073111D"/>
    <w:rsid w:val="007311D5"/>
    <w:rsid w:val="007330C5"/>
    <w:rsid w:val="00734FF0"/>
    <w:rsid w:val="00740F66"/>
    <w:rsid w:val="00742698"/>
    <w:rsid w:val="00745879"/>
    <w:rsid w:val="007460BB"/>
    <w:rsid w:val="00747504"/>
    <w:rsid w:val="00750B79"/>
    <w:rsid w:val="00751965"/>
    <w:rsid w:val="00751A84"/>
    <w:rsid w:val="00752896"/>
    <w:rsid w:val="00752CD8"/>
    <w:rsid w:val="00753CF3"/>
    <w:rsid w:val="00754D72"/>
    <w:rsid w:val="007601C9"/>
    <w:rsid w:val="00760857"/>
    <w:rsid w:val="00760ACC"/>
    <w:rsid w:val="00761522"/>
    <w:rsid w:val="00761BC9"/>
    <w:rsid w:val="00763CB9"/>
    <w:rsid w:val="00764D50"/>
    <w:rsid w:val="0076688B"/>
    <w:rsid w:val="0077037E"/>
    <w:rsid w:val="007707E2"/>
    <w:rsid w:val="00770AE0"/>
    <w:rsid w:val="0077396E"/>
    <w:rsid w:val="007804EA"/>
    <w:rsid w:val="007824C5"/>
    <w:rsid w:val="00784C61"/>
    <w:rsid w:val="00784FB8"/>
    <w:rsid w:val="007854B8"/>
    <w:rsid w:val="007861A7"/>
    <w:rsid w:val="007932EE"/>
    <w:rsid w:val="00794702"/>
    <w:rsid w:val="00794762"/>
    <w:rsid w:val="007978CE"/>
    <w:rsid w:val="007A06A7"/>
    <w:rsid w:val="007A4471"/>
    <w:rsid w:val="007A4699"/>
    <w:rsid w:val="007A49BC"/>
    <w:rsid w:val="007A7974"/>
    <w:rsid w:val="007B22BC"/>
    <w:rsid w:val="007B2666"/>
    <w:rsid w:val="007B427D"/>
    <w:rsid w:val="007B5DAA"/>
    <w:rsid w:val="007C32B5"/>
    <w:rsid w:val="007C400B"/>
    <w:rsid w:val="007C4835"/>
    <w:rsid w:val="007C65C3"/>
    <w:rsid w:val="007C6D25"/>
    <w:rsid w:val="007D3B5E"/>
    <w:rsid w:val="007D7365"/>
    <w:rsid w:val="007E025B"/>
    <w:rsid w:val="007E0664"/>
    <w:rsid w:val="007E2184"/>
    <w:rsid w:val="007E3136"/>
    <w:rsid w:val="007E3EB2"/>
    <w:rsid w:val="007E4AB2"/>
    <w:rsid w:val="007E5625"/>
    <w:rsid w:val="007E777B"/>
    <w:rsid w:val="007F1C61"/>
    <w:rsid w:val="007F3DE1"/>
    <w:rsid w:val="007F5570"/>
    <w:rsid w:val="007F5990"/>
    <w:rsid w:val="007F6D72"/>
    <w:rsid w:val="007F6DB2"/>
    <w:rsid w:val="00800BBD"/>
    <w:rsid w:val="00801099"/>
    <w:rsid w:val="00802861"/>
    <w:rsid w:val="00804277"/>
    <w:rsid w:val="00804B16"/>
    <w:rsid w:val="008068C5"/>
    <w:rsid w:val="0080694B"/>
    <w:rsid w:val="0080765C"/>
    <w:rsid w:val="00810B16"/>
    <w:rsid w:val="00814B95"/>
    <w:rsid w:val="008202CF"/>
    <w:rsid w:val="008210B1"/>
    <w:rsid w:val="00821426"/>
    <w:rsid w:val="0082290C"/>
    <w:rsid w:val="00822A1A"/>
    <w:rsid w:val="00823247"/>
    <w:rsid w:val="00824E97"/>
    <w:rsid w:val="00827357"/>
    <w:rsid w:val="00827E68"/>
    <w:rsid w:val="008343AE"/>
    <w:rsid w:val="008375B1"/>
    <w:rsid w:val="0084680B"/>
    <w:rsid w:val="008503E6"/>
    <w:rsid w:val="008510B2"/>
    <w:rsid w:val="00851682"/>
    <w:rsid w:val="00852332"/>
    <w:rsid w:val="00855C9C"/>
    <w:rsid w:val="00855FEC"/>
    <w:rsid w:val="008607CF"/>
    <w:rsid w:val="0086547D"/>
    <w:rsid w:val="008654D1"/>
    <w:rsid w:val="008672C3"/>
    <w:rsid w:val="00881A5A"/>
    <w:rsid w:val="00883276"/>
    <w:rsid w:val="00884B9A"/>
    <w:rsid w:val="00887C21"/>
    <w:rsid w:val="00890CF8"/>
    <w:rsid w:val="008929FC"/>
    <w:rsid w:val="00892A80"/>
    <w:rsid w:val="00892DB0"/>
    <w:rsid w:val="008976F0"/>
    <w:rsid w:val="008A2D77"/>
    <w:rsid w:val="008A3063"/>
    <w:rsid w:val="008A5B85"/>
    <w:rsid w:val="008B52A4"/>
    <w:rsid w:val="008B5F49"/>
    <w:rsid w:val="008B64F1"/>
    <w:rsid w:val="008B78B1"/>
    <w:rsid w:val="008C06E7"/>
    <w:rsid w:val="008C2ACA"/>
    <w:rsid w:val="008C493F"/>
    <w:rsid w:val="008C54FF"/>
    <w:rsid w:val="008D0FAB"/>
    <w:rsid w:val="008D1A99"/>
    <w:rsid w:val="008D1AA5"/>
    <w:rsid w:val="008D1C28"/>
    <w:rsid w:val="008D46E8"/>
    <w:rsid w:val="008D4F9F"/>
    <w:rsid w:val="008D58AF"/>
    <w:rsid w:val="008D6B91"/>
    <w:rsid w:val="008D7D6A"/>
    <w:rsid w:val="008E24F6"/>
    <w:rsid w:val="008E482E"/>
    <w:rsid w:val="008E4D34"/>
    <w:rsid w:val="008E79EF"/>
    <w:rsid w:val="008F0D09"/>
    <w:rsid w:val="008F102F"/>
    <w:rsid w:val="008F21CA"/>
    <w:rsid w:val="00906F49"/>
    <w:rsid w:val="0091092B"/>
    <w:rsid w:val="00911613"/>
    <w:rsid w:val="00912306"/>
    <w:rsid w:val="009138DF"/>
    <w:rsid w:val="00914ED7"/>
    <w:rsid w:val="00916411"/>
    <w:rsid w:val="009177E5"/>
    <w:rsid w:val="00925E2F"/>
    <w:rsid w:val="00930AE7"/>
    <w:rsid w:val="00931DF7"/>
    <w:rsid w:val="00932FC3"/>
    <w:rsid w:val="0093448F"/>
    <w:rsid w:val="009348A0"/>
    <w:rsid w:val="00935DD1"/>
    <w:rsid w:val="009374E8"/>
    <w:rsid w:val="00940050"/>
    <w:rsid w:val="0094411B"/>
    <w:rsid w:val="009444FC"/>
    <w:rsid w:val="009457ED"/>
    <w:rsid w:val="00945D12"/>
    <w:rsid w:val="00950993"/>
    <w:rsid w:val="009566FF"/>
    <w:rsid w:val="0095798B"/>
    <w:rsid w:val="00960293"/>
    <w:rsid w:val="00960749"/>
    <w:rsid w:val="009622F9"/>
    <w:rsid w:val="009667E7"/>
    <w:rsid w:val="00973150"/>
    <w:rsid w:val="00973959"/>
    <w:rsid w:val="009739C3"/>
    <w:rsid w:val="00975BFE"/>
    <w:rsid w:val="00977825"/>
    <w:rsid w:val="009800B3"/>
    <w:rsid w:val="00980B57"/>
    <w:rsid w:val="00985F5A"/>
    <w:rsid w:val="00986783"/>
    <w:rsid w:val="00986FC5"/>
    <w:rsid w:val="0098715D"/>
    <w:rsid w:val="00991113"/>
    <w:rsid w:val="00993F64"/>
    <w:rsid w:val="00994CEB"/>
    <w:rsid w:val="00994F37"/>
    <w:rsid w:val="00995367"/>
    <w:rsid w:val="00996822"/>
    <w:rsid w:val="009A1118"/>
    <w:rsid w:val="009A14A6"/>
    <w:rsid w:val="009A1748"/>
    <w:rsid w:val="009A2E55"/>
    <w:rsid w:val="009A4A64"/>
    <w:rsid w:val="009A4F5D"/>
    <w:rsid w:val="009A5EA8"/>
    <w:rsid w:val="009B2279"/>
    <w:rsid w:val="009B644B"/>
    <w:rsid w:val="009B7A41"/>
    <w:rsid w:val="009C0618"/>
    <w:rsid w:val="009C45C0"/>
    <w:rsid w:val="009C61F4"/>
    <w:rsid w:val="009C764E"/>
    <w:rsid w:val="009D0946"/>
    <w:rsid w:val="009D5C9A"/>
    <w:rsid w:val="009D7D43"/>
    <w:rsid w:val="009F01EC"/>
    <w:rsid w:val="009F0BFC"/>
    <w:rsid w:val="009F3443"/>
    <w:rsid w:val="009F429B"/>
    <w:rsid w:val="00A044C3"/>
    <w:rsid w:val="00A0549B"/>
    <w:rsid w:val="00A065EB"/>
    <w:rsid w:val="00A114C2"/>
    <w:rsid w:val="00A135E9"/>
    <w:rsid w:val="00A14F78"/>
    <w:rsid w:val="00A155A2"/>
    <w:rsid w:val="00A16A89"/>
    <w:rsid w:val="00A16D87"/>
    <w:rsid w:val="00A20A57"/>
    <w:rsid w:val="00A21811"/>
    <w:rsid w:val="00A21D6E"/>
    <w:rsid w:val="00A23BCA"/>
    <w:rsid w:val="00A24FA9"/>
    <w:rsid w:val="00A27EEF"/>
    <w:rsid w:val="00A328CA"/>
    <w:rsid w:val="00A365BD"/>
    <w:rsid w:val="00A428C4"/>
    <w:rsid w:val="00A42A77"/>
    <w:rsid w:val="00A524AB"/>
    <w:rsid w:val="00A52FC6"/>
    <w:rsid w:val="00A5465B"/>
    <w:rsid w:val="00A608A5"/>
    <w:rsid w:val="00A60FD2"/>
    <w:rsid w:val="00A6594C"/>
    <w:rsid w:val="00A65F05"/>
    <w:rsid w:val="00A6745B"/>
    <w:rsid w:val="00A7624B"/>
    <w:rsid w:val="00A82260"/>
    <w:rsid w:val="00A82979"/>
    <w:rsid w:val="00A84086"/>
    <w:rsid w:val="00A86F7D"/>
    <w:rsid w:val="00A93098"/>
    <w:rsid w:val="00A94296"/>
    <w:rsid w:val="00A94F05"/>
    <w:rsid w:val="00A95060"/>
    <w:rsid w:val="00AA05D8"/>
    <w:rsid w:val="00AA225A"/>
    <w:rsid w:val="00AA4503"/>
    <w:rsid w:val="00AA5367"/>
    <w:rsid w:val="00AB0384"/>
    <w:rsid w:val="00AB1E27"/>
    <w:rsid w:val="00AB377B"/>
    <w:rsid w:val="00AB3E22"/>
    <w:rsid w:val="00AB4F31"/>
    <w:rsid w:val="00AB5CA3"/>
    <w:rsid w:val="00AB5EAB"/>
    <w:rsid w:val="00AB6558"/>
    <w:rsid w:val="00AC041C"/>
    <w:rsid w:val="00AC0B42"/>
    <w:rsid w:val="00AD00BC"/>
    <w:rsid w:val="00AD185C"/>
    <w:rsid w:val="00AD4608"/>
    <w:rsid w:val="00AD4636"/>
    <w:rsid w:val="00AD486E"/>
    <w:rsid w:val="00AD4BB7"/>
    <w:rsid w:val="00AE0870"/>
    <w:rsid w:val="00AE13D1"/>
    <w:rsid w:val="00AE1F84"/>
    <w:rsid w:val="00AE7338"/>
    <w:rsid w:val="00AF0077"/>
    <w:rsid w:val="00AF35EF"/>
    <w:rsid w:val="00AF5344"/>
    <w:rsid w:val="00B00E48"/>
    <w:rsid w:val="00B0219B"/>
    <w:rsid w:val="00B0254B"/>
    <w:rsid w:val="00B0288E"/>
    <w:rsid w:val="00B030A3"/>
    <w:rsid w:val="00B031BC"/>
    <w:rsid w:val="00B03D3E"/>
    <w:rsid w:val="00B043DE"/>
    <w:rsid w:val="00B12F6C"/>
    <w:rsid w:val="00B13FEE"/>
    <w:rsid w:val="00B1677F"/>
    <w:rsid w:val="00B16997"/>
    <w:rsid w:val="00B17C2D"/>
    <w:rsid w:val="00B21046"/>
    <w:rsid w:val="00B21D97"/>
    <w:rsid w:val="00B25D0F"/>
    <w:rsid w:val="00B27EA7"/>
    <w:rsid w:val="00B3047A"/>
    <w:rsid w:val="00B323EB"/>
    <w:rsid w:val="00B373B4"/>
    <w:rsid w:val="00B37572"/>
    <w:rsid w:val="00B37CE4"/>
    <w:rsid w:val="00B37D93"/>
    <w:rsid w:val="00B40CA3"/>
    <w:rsid w:val="00B42367"/>
    <w:rsid w:val="00B4428B"/>
    <w:rsid w:val="00B44B77"/>
    <w:rsid w:val="00B46FB8"/>
    <w:rsid w:val="00B476D8"/>
    <w:rsid w:val="00B47E03"/>
    <w:rsid w:val="00B51832"/>
    <w:rsid w:val="00B538F1"/>
    <w:rsid w:val="00B568A4"/>
    <w:rsid w:val="00B56DED"/>
    <w:rsid w:val="00B610B1"/>
    <w:rsid w:val="00B633FA"/>
    <w:rsid w:val="00B648E5"/>
    <w:rsid w:val="00B64D8D"/>
    <w:rsid w:val="00B6502F"/>
    <w:rsid w:val="00B72925"/>
    <w:rsid w:val="00B74762"/>
    <w:rsid w:val="00B75618"/>
    <w:rsid w:val="00B8023C"/>
    <w:rsid w:val="00B81A62"/>
    <w:rsid w:val="00B82769"/>
    <w:rsid w:val="00B8371B"/>
    <w:rsid w:val="00B83A57"/>
    <w:rsid w:val="00B86014"/>
    <w:rsid w:val="00B87D5E"/>
    <w:rsid w:val="00B87E14"/>
    <w:rsid w:val="00B9355F"/>
    <w:rsid w:val="00B96B6A"/>
    <w:rsid w:val="00B9745F"/>
    <w:rsid w:val="00BA31BD"/>
    <w:rsid w:val="00BA4E9F"/>
    <w:rsid w:val="00BA771D"/>
    <w:rsid w:val="00BA7B20"/>
    <w:rsid w:val="00BB06A9"/>
    <w:rsid w:val="00BB3E50"/>
    <w:rsid w:val="00BB755A"/>
    <w:rsid w:val="00BC52AA"/>
    <w:rsid w:val="00BC5FE5"/>
    <w:rsid w:val="00BD0A1A"/>
    <w:rsid w:val="00BD2970"/>
    <w:rsid w:val="00BD60E1"/>
    <w:rsid w:val="00BD7A52"/>
    <w:rsid w:val="00BE22FE"/>
    <w:rsid w:val="00BE295F"/>
    <w:rsid w:val="00BE5028"/>
    <w:rsid w:val="00BE7106"/>
    <w:rsid w:val="00BF0596"/>
    <w:rsid w:val="00BF2E09"/>
    <w:rsid w:val="00BF4C3E"/>
    <w:rsid w:val="00BF732E"/>
    <w:rsid w:val="00BF7AA6"/>
    <w:rsid w:val="00BF7D19"/>
    <w:rsid w:val="00C00739"/>
    <w:rsid w:val="00C008DE"/>
    <w:rsid w:val="00C00B6B"/>
    <w:rsid w:val="00C011D4"/>
    <w:rsid w:val="00C0187C"/>
    <w:rsid w:val="00C03D40"/>
    <w:rsid w:val="00C0418B"/>
    <w:rsid w:val="00C04327"/>
    <w:rsid w:val="00C04885"/>
    <w:rsid w:val="00C04B89"/>
    <w:rsid w:val="00C053E2"/>
    <w:rsid w:val="00C06FCE"/>
    <w:rsid w:val="00C10D5A"/>
    <w:rsid w:val="00C10DFD"/>
    <w:rsid w:val="00C14498"/>
    <w:rsid w:val="00C2109A"/>
    <w:rsid w:val="00C22FF4"/>
    <w:rsid w:val="00C25AB1"/>
    <w:rsid w:val="00C26705"/>
    <w:rsid w:val="00C272FA"/>
    <w:rsid w:val="00C3638A"/>
    <w:rsid w:val="00C378E7"/>
    <w:rsid w:val="00C45E5F"/>
    <w:rsid w:val="00C45F53"/>
    <w:rsid w:val="00C465C8"/>
    <w:rsid w:val="00C47C72"/>
    <w:rsid w:val="00C50DBF"/>
    <w:rsid w:val="00C5130A"/>
    <w:rsid w:val="00C53100"/>
    <w:rsid w:val="00C538F7"/>
    <w:rsid w:val="00C568F2"/>
    <w:rsid w:val="00C5710A"/>
    <w:rsid w:val="00C5722A"/>
    <w:rsid w:val="00C606B2"/>
    <w:rsid w:val="00C611A8"/>
    <w:rsid w:val="00C624D9"/>
    <w:rsid w:val="00C64ED7"/>
    <w:rsid w:val="00C6510A"/>
    <w:rsid w:val="00C66E36"/>
    <w:rsid w:val="00C71667"/>
    <w:rsid w:val="00C74AB0"/>
    <w:rsid w:val="00C75CFC"/>
    <w:rsid w:val="00C7678D"/>
    <w:rsid w:val="00C777DB"/>
    <w:rsid w:val="00C80510"/>
    <w:rsid w:val="00C82423"/>
    <w:rsid w:val="00C836A7"/>
    <w:rsid w:val="00C86A5F"/>
    <w:rsid w:val="00C871D4"/>
    <w:rsid w:val="00C91A9B"/>
    <w:rsid w:val="00C9484C"/>
    <w:rsid w:val="00C94946"/>
    <w:rsid w:val="00C95A60"/>
    <w:rsid w:val="00CA10B3"/>
    <w:rsid w:val="00CA1E61"/>
    <w:rsid w:val="00CA77FC"/>
    <w:rsid w:val="00CB4BAA"/>
    <w:rsid w:val="00CC330E"/>
    <w:rsid w:val="00CC3A5D"/>
    <w:rsid w:val="00CC3F36"/>
    <w:rsid w:val="00CC63E4"/>
    <w:rsid w:val="00CC6A35"/>
    <w:rsid w:val="00CD153F"/>
    <w:rsid w:val="00CD2C32"/>
    <w:rsid w:val="00CD2C60"/>
    <w:rsid w:val="00CD5181"/>
    <w:rsid w:val="00CD6BD2"/>
    <w:rsid w:val="00CD7DA7"/>
    <w:rsid w:val="00CE0074"/>
    <w:rsid w:val="00CE099E"/>
    <w:rsid w:val="00CE1137"/>
    <w:rsid w:val="00CE32C2"/>
    <w:rsid w:val="00CE38B7"/>
    <w:rsid w:val="00CE3C9D"/>
    <w:rsid w:val="00CE3F0F"/>
    <w:rsid w:val="00CE7F35"/>
    <w:rsid w:val="00CF0925"/>
    <w:rsid w:val="00CF75A4"/>
    <w:rsid w:val="00D00971"/>
    <w:rsid w:val="00D018FD"/>
    <w:rsid w:val="00D02C12"/>
    <w:rsid w:val="00D056CB"/>
    <w:rsid w:val="00D06C78"/>
    <w:rsid w:val="00D07040"/>
    <w:rsid w:val="00D0771C"/>
    <w:rsid w:val="00D117B4"/>
    <w:rsid w:val="00D14DA4"/>
    <w:rsid w:val="00D16687"/>
    <w:rsid w:val="00D16E6A"/>
    <w:rsid w:val="00D2159B"/>
    <w:rsid w:val="00D224F2"/>
    <w:rsid w:val="00D277FE"/>
    <w:rsid w:val="00D30474"/>
    <w:rsid w:val="00D30BD5"/>
    <w:rsid w:val="00D30C6C"/>
    <w:rsid w:val="00D35CB7"/>
    <w:rsid w:val="00D378DE"/>
    <w:rsid w:val="00D4005B"/>
    <w:rsid w:val="00D401B2"/>
    <w:rsid w:val="00D440A4"/>
    <w:rsid w:val="00D4760D"/>
    <w:rsid w:val="00D552DF"/>
    <w:rsid w:val="00D61341"/>
    <w:rsid w:val="00D61D5A"/>
    <w:rsid w:val="00D624A3"/>
    <w:rsid w:val="00D6362E"/>
    <w:rsid w:val="00D670DB"/>
    <w:rsid w:val="00D67798"/>
    <w:rsid w:val="00D70878"/>
    <w:rsid w:val="00D70956"/>
    <w:rsid w:val="00D71ABF"/>
    <w:rsid w:val="00D7234D"/>
    <w:rsid w:val="00D726E4"/>
    <w:rsid w:val="00D73AB5"/>
    <w:rsid w:val="00D74269"/>
    <w:rsid w:val="00D8085B"/>
    <w:rsid w:val="00D81A8F"/>
    <w:rsid w:val="00D82938"/>
    <w:rsid w:val="00D86A52"/>
    <w:rsid w:val="00D86EA9"/>
    <w:rsid w:val="00D873F3"/>
    <w:rsid w:val="00D905A5"/>
    <w:rsid w:val="00D91CD8"/>
    <w:rsid w:val="00D96B68"/>
    <w:rsid w:val="00DA22FF"/>
    <w:rsid w:val="00DA466B"/>
    <w:rsid w:val="00DA577A"/>
    <w:rsid w:val="00DA69D6"/>
    <w:rsid w:val="00DB1238"/>
    <w:rsid w:val="00DB1B0C"/>
    <w:rsid w:val="00DB7539"/>
    <w:rsid w:val="00DB7C7B"/>
    <w:rsid w:val="00DC2BD7"/>
    <w:rsid w:val="00DC36E8"/>
    <w:rsid w:val="00DC4CA4"/>
    <w:rsid w:val="00DD2733"/>
    <w:rsid w:val="00DD41B6"/>
    <w:rsid w:val="00DD5A6F"/>
    <w:rsid w:val="00DD7774"/>
    <w:rsid w:val="00DE17DC"/>
    <w:rsid w:val="00DE3863"/>
    <w:rsid w:val="00DE78B9"/>
    <w:rsid w:val="00DE7974"/>
    <w:rsid w:val="00DF007B"/>
    <w:rsid w:val="00DF0C6A"/>
    <w:rsid w:val="00DF132C"/>
    <w:rsid w:val="00DF334D"/>
    <w:rsid w:val="00DF3BCE"/>
    <w:rsid w:val="00DF4DF6"/>
    <w:rsid w:val="00DF69E8"/>
    <w:rsid w:val="00E00D69"/>
    <w:rsid w:val="00E01890"/>
    <w:rsid w:val="00E036EC"/>
    <w:rsid w:val="00E04FF7"/>
    <w:rsid w:val="00E07986"/>
    <w:rsid w:val="00E1053D"/>
    <w:rsid w:val="00E12B70"/>
    <w:rsid w:val="00E20523"/>
    <w:rsid w:val="00E20684"/>
    <w:rsid w:val="00E2158A"/>
    <w:rsid w:val="00E2343E"/>
    <w:rsid w:val="00E24FEB"/>
    <w:rsid w:val="00E26FC5"/>
    <w:rsid w:val="00E278B1"/>
    <w:rsid w:val="00E3294E"/>
    <w:rsid w:val="00E32A62"/>
    <w:rsid w:val="00E37B62"/>
    <w:rsid w:val="00E41099"/>
    <w:rsid w:val="00E47007"/>
    <w:rsid w:val="00E513F6"/>
    <w:rsid w:val="00E517DD"/>
    <w:rsid w:val="00E51F76"/>
    <w:rsid w:val="00E5290F"/>
    <w:rsid w:val="00E52B38"/>
    <w:rsid w:val="00E52C74"/>
    <w:rsid w:val="00E56E8D"/>
    <w:rsid w:val="00E61779"/>
    <w:rsid w:val="00E6563F"/>
    <w:rsid w:val="00E66F99"/>
    <w:rsid w:val="00E71C94"/>
    <w:rsid w:val="00E734AD"/>
    <w:rsid w:val="00E75092"/>
    <w:rsid w:val="00E761B9"/>
    <w:rsid w:val="00E81753"/>
    <w:rsid w:val="00E84024"/>
    <w:rsid w:val="00E84CBF"/>
    <w:rsid w:val="00E90E05"/>
    <w:rsid w:val="00E914BB"/>
    <w:rsid w:val="00E91B17"/>
    <w:rsid w:val="00E91B4D"/>
    <w:rsid w:val="00EB23A7"/>
    <w:rsid w:val="00EB2B6C"/>
    <w:rsid w:val="00EB4A5D"/>
    <w:rsid w:val="00EB7E52"/>
    <w:rsid w:val="00EC130A"/>
    <w:rsid w:val="00EC1485"/>
    <w:rsid w:val="00EC67F1"/>
    <w:rsid w:val="00ED34B0"/>
    <w:rsid w:val="00ED4D1C"/>
    <w:rsid w:val="00ED60F0"/>
    <w:rsid w:val="00EE14B9"/>
    <w:rsid w:val="00EE16DC"/>
    <w:rsid w:val="00EE3886"/>
    <w:rsid w:val="00EE3A31"/>
    <w:rsid w:val="00EE52D0"/>
    <w:rsid w:val="00EE53A2"/>
    <w:rsid w:val="00EF0DFD"/>
    <w:rsid w:val="00EF3104"/>
    <w:rsid w:val="00EF7DEC"/>
    <w:rsid w:val="00F000B2"/>
    <w:rsid w:val="00F06B80"/>
    <w:rsid w:val="00F072E2"/>
    <w:rsid w:val="00F12612"/>
    <w:rsid w:val="00F13E15"/>
    <w:rsid w:val="00F163FF"/>
    <w:rsid w:val="00F168DE"/>
    <w:rsid w:val="00F16B10"/>
    <w:rsid w:val="00F20C52"/>
    <w:rsid w:val="00F218EB"/>
    <w:rsid w:val="00F223D1"/>
    <w:rsid w:val="00F22565"/>
    <w:rsid w:val="00F22C0E"/>
    <w:rsid w:val="00F23C23"/>
    <w:rsid w:val="00F25C61"/>
    <w:rsid w:val="00F3225C"/>
    <w:rsid w:val="00F322D4"/>
    <w:rsid w:val="00F32B3D"/>
    <w:rsid w:val="00F3446A"/>
    <w:rsid w:val="00F35FDB"/>
    <w:rsid w:val="00F37328"/>
    <w:rsid w:val="00F37AC2"/>
    <w:rsid w:val="00F411A8"/>
    <w:rsid w:val="00F42D27"/>
    <w:rsid w:val="00F4707F"/>
    <w:rsid w:val="00F5073C"/>
    <w:rsid w:val="00F51293"/>
    <w:rsid w:val="00F51DC2"/>
    <w:rsid w:val="00F57B89"/>
    <w:rsid w:val="00F67C6E"/>
    <w:rsid w:val="00F71D90"/>
    <w:rsid w:val="00F74C6B"/>
    <w:rsid w:val="00F76F01"/>
    <w:rsid w:val="00F779B8"/>
    <w:rsid w:val="00F80360"/>
    <w:rsid w:val="00F83167"/>
    <w:rsid w:val="00F8316F"/>
    <w:rsid w:val="00F8464C"/>
    <w:rsid w:val="00F85D6F"/>
    <w:rsid w:val="00F91237"/>
    <w:rsid w:val="00F91251"/>
    <w:rsid w:val="00F91B41"/>
    <w:rsid w:val="00F93AC7"/>
    <w:rsid w:val="00FA7B9B"/>
    <w:rsid w:val="00FB0847"/>
    <w:rsid w:val="00FB08E2"/>
    <w:rsid w:val="00FB2E48"/>
    <w:rsid w:val="00FB2FF0"/>
    <w:rsid w:val="00FB4082"/>
    <w:rsid w:val="00FB557A"/>
    <w:rsid w:val="00FB70F2"/>
    <w:rsid w:val="00FC3F21"/>
    <w:rsid w:val="00FC45DF"/>
    <w:rsid w:val="00FC4CDD"/>
    <w:rsid w:val="00FC7988"/>
    <w:rsid w:val="00FD0166"/>
    <w:rsid w:val="00FD0749"/>
    <w:rsid w:val="00FD3338"/>
    <w:rsid w:val="00FD4147"/>
    <w:rsid w:val="00FD6F16"/>
    <w:rsid w:val="00FD6F1C"/>
    <w:rsid w:val="00FE16C1"/>
    <w:rsid w:val="00FE1846"/>
    <w:rsid w:val="00FE33E9"/>
    <w:rsid w:val="00FE36CB"/>
    <w:rsid w:val="00FE56BC"/>
    <w:rsid w:val="00FE5F2A"/>
    <w:rsid w:val="00FE7A3E"/>
    <w:rsid w:val="00FF0112"/>
    <w:rsid w:val="00FF22E0"/>
    <w:rsid w:val="00FF330A"/>
    <w:rsid w:val="00FF4436"/>
    <w:rsid w:val="00FF488C"/>
    <w:rsid w:val="00FF54D6"/>
  </w:rsids>
  <m:mathPr>
    <m:mathFont m:val="Cambria Math"/>
    <m:brkBin m:val="before"/>
    <m:brkBinSub m:val="--"/>
    <m:smallFrac/>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9133F3"/>
  <w15:docId w15:val="{780CF539-5DE1-41DE-86E4-0A8E67662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126E"/>
    <w:pPr>
      <w:spacing w:after="0" w:line="240" w:lineRule="auto"/>
    </w:pPr>
    <w:rPr>
      <w:rFonts w:ascii="Times New Roman" w:eastAsia="Times New Roman" w:hAnsi="Times New Roman" w:cs="Times New Roman"/>
      <w:sz w:val="24"/>
      <w:szCs w:val="24"/>
      <w:lang w:eastAsia="es-ES"/>
    </w:rPr>
  </w:style>
  <w:style w:type="paragraph" w:styleId="Ttulo2">
    <w:name w:val="heading 2"/>
    <w:basedOn w:val="Normal"/>
    <w:next w:val="Normal"/>
    <w:link w:val="Ttulo2Car"/>
    <w:uiPriority w:val="9"/>
    <w:unhideWhenUsed/>
    <w:qFormat/>
    <w:rsid w:val="007E025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E025B"/>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E025B"/>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7E025B"/>
    <w:rPr>
      <w:rFonts w:asciiTheme="majorHAnsi" w:eastAsiaTheme="majorEastAsia" w:hAnsiTheme="majorHAnsi" w:cstheme="majorBidi"/>
      <w:b/>
      <w:bCs/>
      <w:color w:val="4F81BD" w:themeColor="accent1"/>
      <w:sz w:val="26"/>
      <w:szCs w:val="26"/>
      <w:lang w:eastAsia="es-ES"/>
    </w:rPr>
  </w:style>
  <w:style w:type="character" w:customStyle="1" w:styleId="Ttulo3Car">
    <w:name w:val="Título 3 Car"/>
    <w:basedOn w:val="Fuentedeprrafopredeter"/>
    <w:link w:val="Ttulo3"/>
    <w:uiPriority w:val="9"/>
    <w:rsid w:val="007E025B"/>
    <w:rPr>
      <w:rFonts w:asciiTheme="majorHAnsi" w:eastAsiaTheme="majorEastAsia" w:hAnsiTheme="majorHAnsi" w:cstheme="majorBidi"/>
      <w:b/>
      <w:bCs/>
      <w:color w:val="4F81BD" w:themeColor="accent1"/>
      <w:sz w:val="24"/>
      <w:szCs w:val="24"/>
      <w:lang w:eastAsia="es-ES"/>
    </w:rPr>
  </w:style>
  <w:style w:type="character" w:customStyle="1" w:styleId="Ttulo4Car">
    <w:name w:val="Título 4 Car"/>
    <w:basedOn w:val="Fuentedeprrafopredeter"/>
    <w:link w:val="Ttulo4"/>
    <w:uiPriority w:val="9"/>
    <w:rsid w:val="007E025B"/>
    <w:rPr>
      <w:rFonts w:asciiTheme="majorHAnsi" w:eastAsiaTheme="majorEastAsia" w:hAnsiTheme="majorHAnsi" w:cstheme="majorBidi"/>
      <w:b/>
      <w:bCs/>
      <w:i/>
      <w:iCs/>
      <w:color w:val="4F81BD" w:themeColor="accent1"/>
      <w:sz w:val="24"/>
      <w:szCs w:val="24"/>
      <w:lang w:eastAsia="es-ES"/>
    </w:rPr>
  </w:style>
  <w:style w:type="paragraph" w:styleId="Encabezado">
    <w:name w:val="header"/>
    <w:basedOn w:val="Normal"/>
    <w:link w:val="EncabezadoCar"/>
    <w:uiPriority w:val="99"/>
    <w:rsid w:val="007E025B"/>
    <w:pPr>
      <w:tabs>
        <w:tab w:val="center" w:pos="4252"/>
        <w:tab w:val="right" w:pos="8504"/>
      </w:tabs>
    </w:pPr>
  </w:style>
  <w:style w:type="character" w:customStyle="1" w:styleId="EncabezadoCar">
    <w:name w:val="Encabezado Car"/>
    <w:basedOn w:val="Fuentedeprrafopredeter"/>
    <w:link w:val="Encabezado"/>
    <w:uiPriority w:val="99"/>
    <w:rsid w:val="007E025B"/>
    <w:rPr>
      <w:rFonts w:ascii="Times New Roman" w:eastAsia="Times New Roman" w:hAnsi="Times New Roman" w:cs="Times New Roman"/>
      <w:sz w:val="24"/>
      <w:szCs w:val="24"/>
      <w:lang w:eastAsia="es-ES"/>
    </w:rPr>
  </w:style>
  <w:style w:type="paragraph" w:styleId="Piedepgina">
    <w:name w:val="footer"/>
    <w:basedOn w:val="Normal"/>
    <w:link w:val="PiedepginaCar"/>
    <w:uiPriority w:val="99"/>
    <w:rsid w:val="007E025B"/>
    <w:pPr>
      <w:tabs>
        <w:tab w:val="center" w:pos="4252"/>
        <w:tab w:val="right" w:pos="8504"/>
      </w:tabs>
    </w:pPr>
  </w:style>
  <w:style w:type="character" w:customStyle="1" w:styleId="PiedepginaCar">
    <w:name w:val="Pie de página Car"/>
    <w:basedOn w:val="Fuentedeprrafopredeter"/>
    <w:link w:val="Piedepgina"/>
    <w:uiPriority w:val="99"/>
    <w:rsid w:val="007E025B"/>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7E025B"/>
    <w:pPr>
      <w:ind w:left="720"/>
      <w:contextualSpacing/>
    </w:pPr>
  </w:style>
  <w:style w:type="paragraph" w:styleId="Ttulo">
    <w:name w:val="Title"/>
    <w:basedOn w:val="Normal"/>
    <w:next w:val="Normal"/>
    <w:link w:val="TtuloCar"/>
    <w:uiPriority w:val="10"/>
    <w:qFormat/>
    <w:rsid w:val="007E025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7E025B"/>
    <w:rPr>
      <w:rFonts w:asciiTheme="majorHAnsi" w:eastAsiaTheme="majorEastAsia" w:hAnsiTheme="majorHAnsi" w:cstheme="majorBidi"/>
      <w:color w:val="17365D" w:themeColor="text2" w:themeShade="BF"/>
      <w:spacing w:val="5"/>
      <w:kern w:val="28"/>
      <w:sz w:val="52"/>
      <w:szCs w:val="52"/>
      <w:lang w:eastAsia="es-ES"/>
    </w:rPr>
  </w:style>
  <w:style w:type="paragraph" w:styleId="Sinespaciado">
    <w:name w:val="No Spacing"/>
    <w:uiPriority w:val="1"/>
    <w:qFormat/>
    <w:rsid w:val="007E025B"/>
    <w:pPr>
      <w:spacing w:after="0" w:line="240" w:lineRule="auto"/>
    </w:pPr>
    <w:rPr>
      <w:rFonts w:ascii="Times New Roman" w:eastAsia="Times New Roman" w:hAnsi="Times New Roman" w:cs="Times New Roman"/>
      <w:sz w:val="24"/>
      <w:szCs w:val="24"/>
      <w:lang w:eastAsia="es-ES"/>
    </w:rPr>
  </w:style>
  <w:style w:type="paragraph" w:styleId="Textodeglobo">
    <w:name w:val="Balloon Text"/>
    <w:basedOn w:val="Normal"/>
    <w:link w:val="TextodegloboCar"/>
    <w:uiPriority w:val="99"/>
    <w:semiHidden/>
    <w:unhideWhenUsed/>
    <w:rsid w:val="007E025B"/>
    <w:rPr>
      <w:rFonts w:ascii="Tahoma" w:hAnsi="Tahoma" w:cs="Tahoma"/>
      <w:sz w:val="16"/>
      <w:szCs w:val="16"/>
    </w:rPr>
  </w:style>
  <w:style w:type="character" w:customStyle="1" w:styleId="TextodegloboCar">
    <w:name w:val="Texto de globo Car"/>
    <w:basedOn w:val="Fuentedeprrafopredeter"/>
    <w:link w:val="Textodeglobo"/>
    <w:uiPriority w:val="99"/>
    <w:semiHidden/>
    <w:rsid w:val="007E025B"/>
    <w:rPr>
      <w:rFonts w:ascii="Tahoma" w:eastAsia="Times New Roman" w:hAnsi="Tahoma" w:cs="Tahoma"/>
      <w:sz w:val="16"/>
      <w:szCs w:val="16"/>
      <w:lang w:eastAsia="es-ES"/>
    </w:rPr>
  </w:style>
  <w:style w:type="paragraph" w:styleId="Textoindependiente">
    <w:name w:val="Body Text"/>
    <w:basedOn w:val="Normal"/>
    <w:link w:val="TextoindependienteCar"/>
    <w:rsid w:val="002029F5"/>
    <w:pPr>
      <w:jc w:val="both"/>
    </w:pPr>
    <w:rPr>
      <w:rFonts w:ascii="Arial" w:hAnsi="Arial" w:cs="Arial"/>
      <w:sz w:val="22"/>
      <w:lang w:val="es-ES"/>
    </w:rPr>
  </w:style>
  <w:style w:type="character" w:customStyle="1" w:styleId="TextoindependienteCar">
    <w:name w:val="Texto independiente Car"/>
    <w:basedOn w:val="Fuentedeprrafopredeter"/>
    <w:link w:val="Textoindependiente"/>
    <w:rsid w:val="002029F5"/>
    <w:rPr>
      <w:rFonts w:ascii="Arial" w:eastAsia="Times New Roman" w:hAnsi="Arial" w:cs="Arial"/>
      <w:szCs w:val="24"/>
      <w:lang w:val="es-ES" w:eastAsia="es-ES"/>
    </w:rPr>
  </w:style>
  <w:style w:type="paragraph" w:styleId="Sangra2detindependiente">
    <w:name w:val="Body Text Indent 2"/>
    <w:basedOn w:val="Normal"/>
    <w:link w:val="Sangra2detindependienteCar"/>
    <w:rsid w:val="002029F5"/>
    <w:pPr>
      <w:ind w:left="4860" w:hanging="540"/>
      <w:jc w:val="both"/>
    </w:pPr>
    <w:rPr>
      <w:rFonts w:ascii="Arial" w:hAnsi="Arial" w:cs="Arial"/>
      <w:sz w:val="22"/>
      <w:lang w:val="es-ES"/>
    </w:rPr>
  </w:style>
  <w:style w:type="character" w:customStyle="1" w:styleId="Sangra2detindependienteCar">
    <w:name w:val="Sangría 2 de t. independiente Car"/>
    <w:basedOn w:val="Fuentedeprrafopredeter"/>
    <w:link w:val="Sangra2detindependiente"/>
    <w:rsid w:val="002029F5"/>
    <w:rPr>
      <w:rFonts w:ascii="Arial" w:eastAsia="Times New Roman" w:hAnsi="Arial" w:cs="Arial"/>
      <w:szCs w:val="24"/>
      <w:lang w:val="es-ES" w:eastAsia="es-ES"/>
    </w:rPr>
  </w:style>
  <w:style w:type="paragraph" w:customStyle="1" w:styleId="Default">
    <w:name w:val="Default"/>
    <w:rsid w:val="00CD153F"/>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59"/>
    <w:rsid w:val="000A46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1"/>
    <w:uiPriority w:val="99"/>
    <w:qFormat/>
    <w:rsid w:val="00884B9A"/>
    <w:pPr>
      <w:suppressAutoHyphens/>
      <w:spacing w:before="60" w:after="60"/>
      <w:jc w:val="center"/>
    </w:pPr>
    <w:rPr>
      <w:rFonts w:ascii="Cambria" w:hAnsi="Cambria" w:cs="Cambria"/>
      <w:lang w:val="x-none" w:eastAsia="ar-SA"/>
      <w14:shadow w14:blurRad="50800" w14:dist="38100" w14:dir="2700000" w14:sx="100000" w14:sy="100000" w14:kx="0" w14:ky="0" w14:algn="tl">
        <w14:srgbClr w14:val="000000">
          <w14:alpha w14:val="60000"/>
        </w14:srgbClr>
      </w14:shadow>
    </w:rPr>
  </w:style>
  <w:style w:type="character" w:customStyle="1" w:styleId="SubttuloCar">
    <w:name w:val="Subtítulo Car"/>
    <w:basedOn w:val="Fuentedeprrafopredeter"/>
    <w:uiPriority w:val="11"/>
    <w:rsid w:val="00884B9A"/>
    <w:rPr>
      <w:rFonts w:asciiTheme="majorHAnsi" w:eastAsiaTheme="majorEastAsia" w:hAnsiTheme="majorHAnsi" w:cstheme="majorBidi"/>
      <w:i/>
      <w:iCs/>
      <w:color w:val="4F81BD" w:themeColor="accent1"/>
      <w:spacing w:val="15"/>
      <w:sz w:val="24"/>
      <w:szCs w:val="24"/>
      <w:lang w:eastAsia="es-ES"/>
    </w:rPr>
  </w:style>
  <w:style w:type="character" w:customStyle="1" w:styleId="SubttuloCar1">
    <w:name w:val="Subtítulo Car1"/>
    <w:link w:val="Subttulo"/>
    <w:uiPriority w:val="99"/>
    <w:locked/>
    <w:rsid w:val="00884B9A"/>
    <w:rPr>
      <w:rFonts w:ascii="Cambria" w:eastAsia="Times New Roman" w:hAnsi="Cambria" w:cs="Cambria"/>
      <w:sz w:val="24"/>
      <w:szCs w:val="24"/>
      <w:lang w:val="x-none" w:eastAsia="ar-SA"/>
      <w14:shadow w14:blurRad="50800" w14:dist="38100" w14:dir="2700000" w14:sx="100000" w14:sy="100000" w14:kx="0" w14:ky="0" w14:algn="tl">
        <w14:srgbClr w14:val="000000">
          <w14:alpha w14:val="60000"/>
        </w14:srgbClr>
      </w14:shadow>
    </w:rPr>
  </w:style>
  <w:style w:type="paragraph" w:styleId="NormalWeb">
    <w:name w:val="Normal (Web)"/>
    <w:basedOn w:val="Normal"/>
    <w:uiPriority w:val="99"/>
    <w:semiHidden/>
    <w:unhideWhenUsed/>
    <w:rsid w:val="003035E4"/>
    <w:pPr>
      <w:spacing w:before="100" w:beforeAutospacing="1" w:after="100" w:afterAutospacing="1"/>
    </w:pPr>
    <w:rPr>
      <w:lang w:eastAsia="es-CL"/>
    </w:rPr>
  </w:style>
  <w:style w:type="table" w:customStyle="1" w:styleId="Tablaconcuadrcula1">
    <w:name w:val="Tabla con cuadrícula1"/>
    <w:basedOn w:val="Tablanormal"/>
    <w:next w:val="Tablaconcuadrcula"/>
    <w:uiPriority w:val="59"/>
    <w:rsid w:val="00827E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1657A9"/>
    <w:rPr>
      <w:sz w:val="16"/>
      <w:szCs w:val="16"/>
    </w:rPr>
  </w:style>
  <w:style w:type="paragraph" w:styleId="Textocomentario">
    <w:name w:val="annotation text"/>
    <w:basedOn w:val="Normal"/>
    <w:link w:val="TextocomentarioCar"/>
    <w:uiPriority w:val="99"/>
    <w:semiHidden/>
    <w:unhideWhenUsed/>
    <w:rsid w:val="001657A9"/>
    <w:rPr>
      <w:sz w:val="20"/>
      <w:szCs w:val="20"/>
    </w:rPr>
  </w:style>
  <w:style w:type="character" w:customStyle="1" w:styleId="TextocomentarioCar">
    <w:name w:val="Texto comentario Car"/>
    <w:basedOn w:val="Fuentedeprrafopredeter"/>
    <w:link w:val="Textocomentario"/>
    <w:uiPriority w:val="99"/>
    <w:semiHidden/>
    <w:rsid w:val="001657A9"/>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657A9"/>
    <w:rPr>
      <w:b/>
      <w:bCs/>
    </w:rPr>
  </w:style>
  <w:style w:type="character" w:customStyle="1" w:styleId="AsuntodelcomentarioCar">
    <w:name w:val="Asunto del comentario Car"/>
    <w:basedOn w:val="TextocomentarioCar"/>
    <w:link w:val="Asuntodelcomentario"/>
    <w:uiPriority w:val="99"/>
    <w:semiHidden/>
    <w:rsid w:val="001657A9"/>
    <w:rPr>
      <w:rFonts w:ascii="Times New Roman" w:eastAsia="Times New Roman" w:hAnsi="Times New Roman" w:cs="Times New Roman"/>
      <w:b/>
      <w:bCs/>
      <w:sz w:val="20"/>
      <w:szCs w:val="20"/>
      <w:lang w:eastAsia="es-ES"/>
    </w:rPr>
  </w:style>
  <w:style w:type="paragraph" w:styleId="Textonotapie">
    <w:name w:val="footnote text"/>
    <w:basedOn w:val="Normal"/>
    <w:link w:val="TextonotapieCar"/>
    <w:uiPriority w:val="99"/>
    <w:semiHidden/>
    <w:unhideWhenUsed/>
    <w:rsid w:val="00121EDA"/>
    <w:rPr>
      <w:sz w:val="20"/>
      <w:szCs w:val="20"/>
    </w:rPr>
  </w:style>
  <w:style w:type="character" w:customStyle="1" w:styleId="TextonotapieCar">
    <w:name w:val="Texto nota pie Car"/>
    <w:basedOn w:val="Fuentedeprrafopredeter"/>
    <w:link w:val="Textonotapie"/>
    <w:uiPriority w:val="99"/>
    <w:semiHidden/>
    <w:rsid w:val="00121EDA"/>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121EDA"/>
    <w:rPr>
      <w:vertAlign w:val="superscript"/>
    </w:rPr>
  </w:style>
  <w:style w:type="character" w:customStyle="1" w:styleId="fontstyle01">
    <w:name w:val="fontstyle01"/>
    <w:basedOn w:val="Fuentedeprrafopredeter"/>
    <w:rsid w:val="00CB4BAA"/>
    <w:rPr>
      <w:rFonts w:ascii="NimbusSanL-Regu" w:hAnsi="NimbusSanL-Regu" w:hint="default"/>
      <w:b w:val="0"/>
      <w:bCs w:val="0"/>
      <w:i w:val="0"/>
      <w:iCs w:val="0"/>
      <w:color w:val="000000"/>
      <w:sz w:val="20"/>
      <w:szCs w:val="20"/>
    </w:rPr>
  </w:style>
  <w:style w:type="character" w:customStyle="1" w:styleId="fontstyle21">
    <w:name w:val="fontstyle21"/>
    <w:basedOn w:val="Fuentedeprrafopredeter"/>
    <w:rsid w:val="00CB4BAA"/>
    <w:rPr>
      <w:rFonts w:ascii="NimbusSanL-Bold" w:hAnsi="NimbusSanL-Bold" w:hint="default"/>
      <w:b/>
      <w:bCs/>
      <w:i w:val="0"/>
      <w:iCs w:val="0"/>
      <w:color w:val="000000"/>
      <w:sz w:val="20"/>
      <w:szCs w:val="20"/>
    </w:rPr>
  </w:style>
  <w:style w:type="character" w:customStyle="1" w:styleId="fontstyle11">
    <w:name w:val="fontstyle11"/>
    <w:basedOn w:val="Fuentedeprrafopredeter"/>
    <w:rsid w:val="00ED60F0"/>
    <w:rPr>
      <w:rFonts w:ascii="NimbusSanL-Regu" w:hAnsi="NimbusSanL-Regu" w:hint="default"/>
      <w:b w:val="0"/>
      <w:bCs w:val="0"/>
      <w:i w:val="0"/>
      <w:iCs w:val="0"/>
      <w:color w:val="000000"/>
      <w:sz w:val="18"/>
      <w:szCs w:val="18"/>
    </w:rPr>
  </w:style>
  <w:style w:type="character" w:customStyle="1" w:styleId="fontstyle31">
    <w:name w:val="fontstyle31"/>
    <w:basedOn w:val="Fuentedeprrafopredeter"/>
    <w:rsid w:val="001023A3"/>
    <w:rPr>
      <w:rFonts w:ascii="LMRoman7-Regular" w:hAnsi="LMRoman7-Regular" w:hint="default"/>
      <w:b w:val="0"/>
      <w:bCs w:val="0"/>
      <w:i w:val="0"/>
      <w:iCs w:val="0"/>
      <w:color w:val="000000"/>
      <w:sz w:val="14"/>
      <w:szCs w:val="14"/>
    </w:rPr>
  </w:style>
  <w:style w:type="character" w:customStyle="1" w:styleId="fontstyle41">
    <w:name w:val="fontstyle41"/>
    <w:basedOn w:val="Fuentedeprrafopredeter"/>
    <w:rsid w:val="001023A3"/>
    <w:rPr>
      <w:rFonts w:ascii="LMMathItalic7-Regular" w:hAnsi="LMMathItalic7-Regular" w:hint="default"/>
      <w:b w:val="0"/>
      <w:bCs w:val="0"/>
      <w:i/>
      <w:iCs/>
      <w:color w:val="000000"/>
      <w:sz w:val="14"/>
      <w:szCs w:val="14"/>
    </w:rPr>
  </w:style>
  <w:style w:type="character" w:customStyle="1" w:styleId="fontstyle51">
    <w:name w:val="fontstyle51"/>
    <w:basedOn w:val="Fuentedeprrafopredeter"/>
    <w:rsid w:val="001023A3"/>
    <w:rPr>
      <w:rFonts w:ascii="NimbusSanL-Bold" w:hAnsi="NimbusSanL-Bold" w:hint="default"/>
      <w:b/>
      <w:bCs/>
      <w:i w:val="0"/>
      <w:iCs w:val="0"/>
      <w:color w:val="000000"/>
      <w:sz w:val="20"/>
      <w:szCs w:val="20"/>
    </w:rPr>
  </w:style>
  <w:style w:type="paragraph" w:styleId="Revisin">
    <w:name w:val="Revision"/>
    <w:hidden/>
    <w:uiPriority w:val="99"/>
    <w:semiHidden/>
    <w:rsid w:val="00D00971"/>
    <w:pPr>
      <w:spacing w:after="0"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926556">
      <w:bodyDiv w:val="1"/>
      <w:marLeft w:val="0"/>
      <w:marRight w:val="0"/>
      <w:marTop w:val="0"/>
      <w:marBottom w:val="0"/>
      <w:divBdr>
        <w:top w:val="none" w:sz="0" w:space="0" w:color="auto"/>
        <w:left w:val="none" w:sz="0" w:space="0" w:color="auto"/>
        <w:bottom w:val="none" w:sz="0" w:space="0" w:color="auto"/>
        <w:right w:val="none" w:sz="0" w:space="0" w:color="auto"/>
      </w:divBdr>
    </w:div>
    <w:div w:id="88164992">
      <w:bodyDiv w:val="1"/>
      <w:marLeft w:val="0"/>
      <w:marRight w:val="0"/>
      <w:marTop w:val="0"/>
      <w:marBottom w:val="0"/>
      <w:divBdr>
        <w:top w:val="none" w:sz="0" w:space="0" w:color="auto"/>
        <w:left w:val="none" w:sz="0" w:space="0" w:color="auto"/>
        <w:bottom w:val="none" w:sz="0" w:space="0" w:color="auto"/>
        <w:right w:val="none" w:sz="0" w:space="0" w:color="auto"/>
      </w:divBdr>
    </w:div>
    <w:div w:id="258486094">
      <w:bodyDiv w:val="1"/>
      <w:marLeft w:val="0"/>
      <w:marRight w:val="0"/>
      <w:marTop w:val="0"/>
      <w:marBottom w:val="0"/>
      <w:divBdr>
        <w:top w:val="none" w:sz="0" w:space="0" w:color="auto"/>
        <w:left w:val="none" w:sz="0" w:space="0" w:color="auto"/>
        <w:bottom w:val="none" w:sz="0" w:space="0" w:color="auto"/>
        <w:right w:val="none" w:sz="0" w:space="0" w:color="auto"/>
      </w:divBdr>
    </w:div>
    <w:div w:id="369109537">
      <w:bodyDiv w:val="1"/>
      <w:marLeft w:val="0"/>
      <w:marRight w:val="0"/>
      <w:marTop w:val="0"/>
      <w:marBottom w:val="0"/>
      <w:divBdr>
        <w:top w:val="none" w:sz="0" w:space="0" w:color="auto"/>
        <w:left w:val="none" w:sz="0" w:space="0" w:color="auto"/>
        <w:bottom w:val="none" w:sz="0" w:space="0" w:color="auto"/>
        <w:right w:val="none" w:sz="0" w:space="0" w:color="auto"/>
      </w:divBdr>
    </w:div>
    <w:div w:id="383022027">
      <w:bodyDiv w:val="1"/>
      <w:marLeft w:val="0"/>
      <w:marRight w:val="0"/>
      <w:marTop w:val="0"/>
      <w:marBottom w:val="0"/>
      <w:divBdr>
        <w:top w:val="none" w:sz="0" w:space="0" w:color="auto"/>
        <w:left w:val="none" w:sz="0" w:space="0" w:color="auto"/>
        <w:bottom w:val="none" w:sz="0" w:space="0" w:color="auto"/>
        <w:right w:val="none" w:sz="0" w:space="0" w:color="auto"/>
      </w:divBdr>
    </w:div>
    <w:div w:id="389887126">
      <w:bodyDiv w:val="1"/>
      <w:marLeft w:val="0"/>
      <w:marRight w:val="0"/>
      <w:marTop w:val="0"/>
      <w:marBottom w:val="0"/>
      <w:divBdr>
        <w:top w:val="none" w:sz="0" w:space="0" w:color="auto"/>
        <w:left w:val="none" w:sz="0" w:space="0" w:color="auto"/>
        <w:bottom w:val="none" w:sz="0" w:space="0" w:color="auto"/>
        <w:right w:val="none" w:sz="0" w:space="0" w:color="auto"/>
      </w:divBdr>
    </w:div>
    <w:div w:id="484008966">
      <w:bodyDiv w:val="1"/>
      <w:marLeft w:val="0"/>
      <w:marRight w:val="0"/>
      <w:marTop w:val="0"/>
      <w:marBottom w:val="0"/>
      <w:divBdr>
        <w:top w:val="none" w:sz="0" w:space="0" w:color="auto"/>
        <w:left w:val="none" w:sz="0" w:space="0" w:color="auto"/>
        <w:bottom w:val="none" w:sz="0" w:space="0" w:color="auto"/>
        <w:right w:val="none" w:sz="0" w:space="0" w:color="auto"/>
      </w:divBdr>
      <w:divsChild>
        <w:div w:id="138572749">
          <w:marLeft w:val="274"/>
          <w:marRight w:val="0"/>
          <w:marTop w:val="0"/>
          <w:marBottom w:val="0"/>
          <w:divBdr>
            <w:top w:val="none" w:sz="0" w:space="0" w:color="auto"/>
            <w:left w:val="none" w:sz="0" w:space="0" w:color="auto"/>
            <w:bottom w:val="none" w:sz="0" w:space="0" w:color="auto"/>
            <w:right w:val="none" w:sz="0" w:space="0" w:color="auto"/>
          </w:divBdr>
        </w:div>
        <w:div w:id="335302295">
          <w:marLeft w:val="274"/>
          <w:marRight w:val="0"/>
          <w:marTop w:val="0"/>
          <w:marBottom w:val="0"/>
          <w:divBdr>
            <w:top w:val="none" w:sz="0" w:space="0" w:color="auto"/>
            <w:left w:val="none" w:sz="0" w:space="0" w:color="auto"/>
            <w:bottom w:val="none" w:sz="0" w:space="0" w:color="auto"/>
            <w:right w:val="none" w:sz="0" w:space="0" w:color="auto"/>
          </w:divBdr>
        </w:div>
      </w:divsChild>
    </w:div>
    <w:div w:id="531192605">
      <w:bodyDiv w:val="1"/>
      <w:marLeft w:val="0"/>
      <w:marRight w:val="0"/>
      <w:marTop w:val="0"/>
      <w:marBottom w:val="0"/>
      <w:divBdr>
        <w:top w:val="none" w:sz="0" w:space="0" w:color="auto"/>
        <w:left w:val="none" w:sz="0" w:space="0" w:color="auto"/>
        <w:bottom w:val="none" w:sz="0" w:space="0" w:color="auto"/>
        <w:right w:val="none" w:sz="0" w:space="0" w:color="auto"/>
      </w:divBdr>
    </w:div>
    <w:div w:id="532042655">
      <w:bodyDiv w:val="1"/>
      <w:marLeft w:val="0"/>
      <w:marRight w:val="0"/>
      <w:marTop w:val="0"/>
      <w:marBottom w:val="0"/>
      <w:divBdr>
        <w:top w:val="none" w:sz="0" w:space="0" w:color="auto"/>
        <w:left w:val="none" w:sz="0" w:space="0" w:color="auto"/>
        <w:bottom w:val="none" w:sz="0" w:space="0" w:color="auto"/>
        <w:right w:val="none" w:sz="0" w:space="0" w:color="auto"/>
      </w:divBdr>
    </w:div>
    <w:div w:id="844589220">
      <w:bodyDiv w:val="1"/>
      <w:marLeft w:val="0"/>
      <w:marRight w:val="0"/>
      <w:marTop w:val="0"/>
      <w:marBottom w:val="0"/>
      <w:divBdr>
        <w:top w:val="none" w:sz="0" w:space="0" w:color="auto"/>
        <w:left w:val="none" w:sz="0" w:space="0" w:color="auto"/>
        <w:bottom w:val="none" w:sz="0" w:space="0" w:color="auto"/>
        <w:right w:val="none" w:sz="0" w:space="0" w:color="auto"/>
      </w:divBdr>
    </w:div>
    <w:div w:id="930970945">
      <w:bodyDiv w:val="1"/>
      <w:marLeft w:val="0"/>
      <w:marRight w:val="0"/>
      <w:marTop w:val="0"/>
      <w:marBottom w:val="0"/>
      <w:divBdr>
        <w:top w:val="none" w:sz="0" w:space="0" w:color="auto"/>
        <w:left w:val="none" w:sz="0" w:space="0" w:color="auto"/>
        <w:bottom w:val="none" w:sz="0" w:space="0" w:color="auto"/>
        <w:right w:val="none" w:sz="0" w:space="0" w:color="auto"/>
      </w:divBdr>
    </w:div>
    <w:div w:id="1024750206">
      <w:bodyDiv w:val="1"/>
      <w:marLeft w:val="0"/>
      <w:marRight w:val="0"/>
      <w:marTop w:val="0"/>
      <w:marBottom w:val="0"/>
      <w:divBdr>
        <w:top w:val="none" w:sz="0" w:space="0" w:color="auto"/>
        <w:left w:val="none" w:sz="0" w:space="0" w:color="auto"/>
        <w:bottom w:val="none" w:sz="0" w:space="0" w:color="auto"/>
        <w:right w:val="none" w:sz="0" w:space="0" w:color="auto"/>
      </w:divBdr>
    </w:div>
    <w:div w:id="1080520287">
      <w:bodyDiv w:val="1"/>
      <w:marLeft w:val="0"/>
      <w:marRight w:val="0"/>
      <w:marTop w:val="0"/>
      <w:marBottom w:val="0"/>
      <w:divBdr>
        <w:top w:val="none" w:sz="0" w:space="0" w:color="auto"/>
        <w:left w:val="none" w:sz="0" w:space="0" w:color="auto"/>
        <w:bottom w:val="none" w:sz="0" w:space="0" w:color="auto"/>
        <w:right w:val="none" w:sz="0" w:space="0" w:color="auto"/>
      </w:divBdr>
    </w:div>
    <w:div w:id="1312366724">
      <w:bodyDiv w:val="1"/>
      <w:marLeft w:val="0"/>
      <w:marRight w:val="0"/>
      <w:marTop w:val="0"/>
      <w:marBottom w:val="0"/>
      <w:divBdr>
        <w:top w:val="none" w:sz="0" w:space="0" w:color="auto"/>
        <w:left w:val="none" w:sz="0" w:space="0" w:color="auto"/>
        <w:bottom w:val="none" w:sz="0" w:space="0" w:color="auto"/>
        <w:right w:val="none" w:sz="0" w:space="0" w:color="auto"/>
      </w:divBdr>
    </w:div>
    <w:div w:id="1483497991">
      <w:bodyDiv w:val="1"/>
      <w:marLeft w:val="0"/>
      <w:marRight w:val="0"/>
      <w:marTop w:val="0"/>
      <w:marBottom w:val="0"/>
      <w:divBdr>
        <w:top w:val="none" w:sz="0" w:space="0" w:color="auto"/>
        <w:left w:val="none" w:sz="0" w:space="0" w:color="auto"/>
        <w:bottom w:val="none" w:sz="0" w:space="0" w:color="auto"/>
        <w:right w:val="none" w:sz="0" w:space="0" w:color="auto"/>
      </w:divBdr>
      <w:divsChild>
        <w:div w:id="1022442402">
          <w:marLeft w:val="720"/>
          <w:marRight w:val="0"/>
          <w:marTop w:val="200"/>
          <w:marBottom w:val="0"/>
          <w:divBdr>
            <w:top w:val="none" w:sz="0" w:space="0" w:color="auto"/>
            <w:left w:val="none" w:sz="0" w:space="0" w:color="auto"/>
            <w:bottom w:val="none" w:sz="0" w:space="0" w:color="auto"/>
            <w:right w:val="none" w:sz="0" w:space="0" w:color="auto"/>
          </w:divBdr>
        </w:div>
      </w:divsChild>
    </w:div>
    <w:div w:id="1495150249">
      <w:bodyDiv w:val="1"/>
      <w:marLeft w:val="0"/>
      <w:marRight w:val="0"/>
      <w:marTop w:val="0"/>
      <w:marBottom w:val="0"/>
      <w:divBdr>
        <w:top w:val="none" w:sz="0" w:space="0" w:color="auto"/>
        <w:left w:val="none" w:sz="0" w:space="0" w:color="auto"/>
        <w:bottom w:val="none" w:sz="0" w:space="0" w:color="auto"/>
        <w:right w:val="none" w:sz="0" w:space="0" w:color="auto"/>
      </w:divBdr>
      <w:divsChild>
        <w:div w:id="401022186">
          <w:marLeft w:val="806"/>
          <w:marRight w:val="0"/>
          <w:marTop w:val="200"/>
          <w:marBottom w:val="0"/>
          <w:divBdr>
            <w:top w:val="none" w:sz="0" w:space="0" w:color="auto"/>
            <w:left w:val="none" w:sz="0" w:space="0" w:color="auto"/>
            <w:bottom w:val="none" w:sz="0" w:space="0" w:color="auto"/>
            <w:right w:val="none" w:sz="0" w:space="0" w:color="auto"/>
          </w:divBdr>
        </w:div>
      </w:divsChild>
    </w:div>
    <w:div w:id="1780418288">
      <w:bodyDiv w:val="1"/>
      <w:marLeft w:val="0"/>
      <w:marRight w:val="0"/>
      <w:marTop w:val="0"/>
      <w:marBottom w:val="0"/>
      <w:divBdr>
        <w:top w:val="none" w:sz="0" w:space="0" w:color="auto"/>
        <w:left w:val="none" w:sz="0" w:space="0" w:color="auto"/>
        <w:bottom w:val="none" w:sz="0" w:space="0" w:color="auto"/>
        <w:right w:val="none" w:sz="0" w:space="0" w:color="auto"/>
      </w:divBdr>
    </w:div>
    <w:div w:id="1820030921">
      <w:bodyDiv w:val="1"/>
      <w:marLeft w:val="0"/>
      <w:marRight w:val="0"/>
      <w:marTop w:val="0"/>
      <w:marBottom w:val="0"/>
      <w:divBdr>
        <w:top w:val="none" w:sz="0" w:space="0" w:color="auto"/>
        <w:left w:val="none" w:sz="0" w:space="0" w:color="auto"/>
        <w:bottom w:val="none" w:sz="0" w:space="0" w:color="auto"/>
        <w:right w:val="none" w:sz="0" w:space="0" w:color="auto"/>
      </w:divBdr>
    </w:div>
    <w:div w:id="1964384141">
      <w:bodyDiv w:val="1"/>
      <w:marLeft w:val="0"/>
      <w:marRight w:val="0"/>
      <w:marTop w:val="0"/>
      <w:marBottom w:val="0"/>
      <w:divBdr>
        <w:top w:val="none" w:sz="0" w:space="0" w:color="auto"/>
        <w:left w:val="none" w:sz="0" w:space="0" w:color="auto"/>
        <w:bottom w:val="none" w:sz="0" w:space="0" w:color="auto"/>
        <w:right w:val="none" w:sz="0" w:space="0" w:color="auto"/>
      </w:divBdr>
      <w:divsChild>
        <w:div w:id="127549257">
          <w:marLeft w:val="806"/>
          <w:marRight w:val="0"/>
          <w:marTop w:val="200"/>
          <w:marBottom w:val="0"/>
          <w:divBdr>
            <w:top w:val="none" w:sz="0" w:space="0" w:color="auto"/>
            <w:left w:val="none" w:sz="0" w:space="0" w:color="auto"/>
            <w:bottom w:val="none" w:sz="0" w:space="0" w:color="auto"/>
            <w:right w:val="none" w:sz="0" w:space="0" w:color="auto"/>
          </w:divBdr>
        </w:div>
      </w:divsChild>
    </w:div>
    <w:div w:id="2046830932">
      <w:bodyDiv w:val="1"/>
      <w:marLeft w:val="0"/>
      <w:marRight w:val="0"/>
      <w:marTop w:val="0"/>
      <w:marBottom w:val="0"/>
      <w:divBdr>
        <w:top w:val="none" w:sz="0" w:space="0" w:color="auto"/>
        <w:left w:val="none" w:sz="0" w:space="0" w:color="auto"/>
        <w:bottom w:val="none" w:sz="0" w:space="0" w:color="auto"/>
        <w:right w:val="none" w:sz="0" w:space="0" w:color="auto"/>
      </w:divBdr>
    </w:div>
    <w:div w:id="2071615118">
      <w:bodyDiv w:val="1"/>
      <w:marLeft w:val="0"/>
      <w:marRight w:val="0"/>
      <w:marTop w:val="0"/>
      <w:marBottom w:val="0"/>
      <w:divBdr>
        <w:top w:val="none" w:sz="0" w:space="0" w:color="auto"/>
        <w:left w:val="none" w:sz="0" w:space="0" w:color="auto"/>
        <w:bottom w:val="none" w:sz="0" w:space="0" w:color="auto"/>
        <w:right w:val="none" w:sz="0" w:space="0" w:color="auto"/>
      </w:divBdr>
    </w:div>
    <w:div w:id="2092699379">
      <w:bodyDiv w:val="1"/>
      <w:marLeft w:val="0"/>
      <w:marRight w:val="0"/>
      <w:marTop w:val="0"/>
      <w:marBottom w:val="0"/>
      <w:divBdr>
        <w:top w:val="none" w:sz="0" w:space="0" w:color="auto"/>
        <w:left w:val="none" w:sz="0" w:space="0" w:color="auto"/>
        <w:bottom w:val="none" w:sz="0" w:space="0" w:color="auto"/>
        <w:right w:val="none" w:sz="0" w:space="0" w:color="auto"/>
      </w:divBdr>
      <w:divsChild>
        <w:div w:id="554781401">
          <w:marLeft w:val="446"/>
          <w:marRight w:val="0"/>
          <w:marTop w:val="0"/>
          <w:marBottom w:val="0"/>
          <w:divBdr>
            <w:top w:val="none" w:sz="0" w:space="0" w:color="auto"/>
            <w:left w:val="none" w:sz="0" w:space="0" w:color="auto"/>
            <w:bottom w:val="none" w:sz="0" w:space="0" w:color="auto"/>
            <w:right w:val="none" w:sz="0" w:space="0" w:color="auto"/>
          </w:divBdr>
        </w:div>
        <w:div w:id="737827560">
          <w:marLeft w:val="446"/>
          <w:marRight w:val="0"/>
          <w:marTop w:val="0"/>
          <w:marBottom w:val="0"/>
          <w:divBdr>
            <w:top w:val="none" w:sz="0" w:space="0" w:color="auto"/>
            <w:left w:val="none" w:sz="0" w:space="0" w:color="auto"/>
            <w:bottom w:val="none" w:sz="0" w:space="0" w:color="auto"/>
            <w:right w:val="none" w:sz="0" w:space="0" w:color="auto"/>
          </w:divBdr>
        </w:div>
        <w:div w:id="1423842035">
          <w:marLeft w:val="446"/>
          <w:marRight w:val="0"/>
          <w:marTop w:val="0"/>
          <w:marBottom w:val="0"/>
          <w:divBdr>
            <w:top w:val="none" w:sz="0" w:space="0" w:color="auto"/>
            <w:left w:val="none" w:sz="0" w:space="0" w:color="auto"/>
            <w:bottom w:val="none" w:sz="0" w:space="0" w:color="auto"/>
            <w:right w:val="none" w:sz="0" w:space="0" w:color="auto"/>
          </w:divBdr>
        </w:div>
        <w:div w:id="1770739048">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e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59.jpeg"/></Relationships>
</file>

<file path=word/_rels/header1.xml.rels><?xml version="1.0" encoding="UTF-8" standalone="yes"?>
<Relationships xmlns="http://schemas.openxmlformats.org/package/2006/relationships"><Relationship Id="rId1" Type="http://schemas.openxmlformats.org/officeDocument/2006/relationships/image" Target="media/image5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B16CF2-EE68-4717-A3A6-A1681A314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49</Pages>
  <Words>9704</Words>
  <Characters>53372</Characters>
  <Application>Microsoft Office Word</Application>
  <DocSecurity>0</DocSecurity>
  <Lines>444</Lines>
  <Paragraphs>125</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62951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Lilian Troncoso</dc:creator>
  <cp:lastModifiedBy>maria jose zuñiga basualto</cp:lastModifiedBy>
  <cp:revision>4</cp:revision>
  <cp:lastPrinted>2017-04-20T17:45:00Z</cp:lastPrinted>
  <dcterms:created xsi:type="dcterms:W3CDTF">2021-05-31T20:40:00Z</dcterms:created>
  <dcterms:modified xsi:type="dcterms:W3CDTF">2021-06-02T13:27:00Z</dcterms:modified>
</cp:coreProperties>
</file>